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782" w:rsidRDefault="00C30782" w:rsidP="00B613DB">
      <w:pPr>
        <w:keepNext/>
        <w:keepLines/>
        <w:spacing w:before="480" w:after="0"/>
        <w:jc w:val="center"/>
        <w:rPr>
          <w:rFonts w:ascii="Times New Roman" w:eastAsia="Calibri" w:hAnsi="Times New Roman" w:cs="Times New Roman"/>
        </w:rPr>
      </w:pPr>
      <w:bookmarkStart w:id="0" w:name="_Toc471897894"/>
      <w:bookmarkStart w:id="1" w:name="_Toc471898752"/>
      <w:r>
        <w:rPr>
          <w:rFonts w:ascii="Times New Roman" w:eastAsia="Calibri" w:hAnsi="Times New Roman" w:cs="Times New Roman"/>
          <w:noProof/>
          <w:lang w:eastAsia="ru-RU"/>
        </w:rPr>
        <w:drawing>
          <wp:inline distT="0" distB="0" distL="0" distR="0">
            <wp:extent cx="6122986" cy="9101470"/>
            <wp:effectExtent l="0" t="0" r="0" b="444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9098168"/>
                    </a:xfrm>
                    <a:prstGeom prst="rect">
                      <a:avLst/>
                    </a:prstGeom>
                    <a:noFill/>
                    <a:ln>
                      <a:noFill/>
                    </a:ln>
                  </pic:spPr>
                </pic:pic>
              </a:graphicData>
            </a:graphic>
          </wp:inline>
        </w:drawing>
      </w:r>
    </w:p>
    <w:sdt>
      <w:sdtPr>
        <w:rPr>
          <w:rFonts w:ascii="Times New Roman" w:eastAsia="Calibri" w:hAnsi="Times New Roman" w:cs="Times New Roman"/>
        </w:rPr>
        <w:id w:val="13866752"/>
        <w:docPartObj>
          <w:docPartGallery w:val="Table of Contents"/>
          <w:docPartUnique/>
        </w:docPartObj>
      </w:sdtPr>
      <w:sdtContent>
        <w:p w:rsidR="00D94F4A" w:rsidRPr="00C07183" w:rsidRDefault="00D94F4A" w:rsidP="00B613DB">
          <w:pPr>
            <w:keepNext/>
            <w:keepLines/>
            <w:spacing w:before="480" w:after="0"/>
            <w:jc w:val="center"/>
            <w:rPr>
              <w:rFonts w:ascii="Times New Roman" w:eastAsia="Calibri" w:hAnsi="Times New Roman" w:cs="Times New Roman"/>
              <w:color w:val="000000" w:themeColor="text1"/>
              <w:sz w:val="48"/>
              <w:szCs w:val="48"/>
            </w:rPr>
          </w:pPr>
          <w:r w:rsidRPr="00C07183">
            <w:rPr>
              <w:rFonts w:ascii="Times New Roman" w:eastAsia="Calibri" w:hAnsi="Times New Roman" w:cs="Times New Roman"/>
              <w:color w:val="000000" w:themeColor="text1"/>
              <w:sz w:val="48"/>
              <w:szCs w:val="48"/>
            </w:rPr>
            <w:t>Содержание</w:t>
          </w:r>
        </w:p>
        <w:p w:rsidR="00A07023" w:rsidRPr="00C07183" w:rsidRDefault="00577B43" w:rsidP="00330715">
          <w:pPr>
            <w:shd w:val="clear" w:color="auto" w:fill="FFFFFF" w:themeFill="background1"/>
            <w:tabs>
              <w:tab w:val="right" w:leader="dot" w:pos="9770"/>
            </w:tabs>
            <w:spacing w:after="100"/>
            <w:rPr>
              <w:rFonts w:ascii="Times New Roman" w:eastAsia="Times New Roman" w:hAnsi="Times New Roman" w:cs="Times New Roman"/>
              <w:noProof/>
              <w:color w:val="000000" w:themeColor="text1"/>
              <w:sz w:val="28"/>
              <w:szCs w:val="28"/>
              <w:lang w:eastAsia="ru-RU"/>
            </w:rPr>
          </w:pPr>
          <w:r w:rsidRPr="00C07183">
            <w:rPr>
              <w:rFonts w:ascii="Times New Roman" w:eastAsia="Calibri" w:hAnsi="Times New Roman" w:cs="Times New Roman"/>
              <w:color w:val="000000" w:themeColor="text1"/>
              <w:sz w:val="28"/>
              <w:szCs w:val="28"/>
            </w:rPr>
            <w:fldChar w:fldCharType="begin"/>
          </w:r>
          <w:r w:rsidR="00A07023" w:rsidRPr="00C07183">
            <w:rPr>
              <w:rFonts w:ascii="Times New Roman" w:eastAsia="Calibri" w:hAnsi="Times New Roman" w:cs="Times New Roman"/>
              <w:color w:val="000000" w:themeColor="text1"/>
              <w:sz w:val="28"/>
              <w:szCs w:val="28"/>
            </w:rPr>
            <w:instrText xml:space="preserve"> TOC \o "1-3" \h \z \u </w:instrText>
          </w:r>
          <w:r w:rsidRPr="00C07183">
            <w:rPr>
              <w:rFonts w:ascii="Times New Roman" w:eastAsia="Calibri" w:hAnsi="Times New Roman" w:cs="Times New Roman"/>
              <w:color w:val="000000" w:themeColor="text1"/>
              <w:sz w:val="28"/>
              <w:szCs w:val="28"/>
            </w:rPr>
            <w:fldChar w:fldCharType="separate"/>
          </w:r>
          <w:hyperlink w:anchor="_Toc471906340" w:history="1">
            <w:r w:rsidR="00A07023" w:rsidRPr="00C07183">
              <w:rPr>
                <w:rFonts w:ascii="Times New Roman" w:eastAsia="Calibri" w:hAnsi="Times New Roman" w:cs="Times New Roman"/>
                <w:b/>
                <w:noProof/>
                <w:color w:val="000000" w:themeColor="text1"/>
                <w:sz w:val="28"/>
                <w:szCs w:val="28"/>
                <w:u w:val="single"/>
              </w:rPr>
              <w:t xml:space="preserve">РАЗДЕЛ </w:t>
            </w:r>
            <w:r w:rsidR="00A07023" w:rsidRPr="00C07183">
              <w:rPr>
                <w:rFonts w:ascii="Times New Roman" w:eastAsia="Calibri" w:hAnsi="Times New Roman" w:cs="Times New Roman"/>
                <w:b/>
                <w:noProof/>
                <w:color w:val="000000" w:themeColor="text1"/>
                <w:sz w:val="28"/>
                <w:szCs w:val="28"/>
                <w:u w:val="single"/>
                <w:lang w:val="en-US"/>
              </w:rPr>
              <w:t>I</w:t>
            </w:r>
            <w:r w:rsidR="00A07023" w:rsidRPr="00C07183">
              <w:rPr>
                <w:rFonts w:ascii="Times New Roman" w:eastAsia="Calibri" w:hAnsi="Times New Roman" w:cs="Times New Roman"/>
                <w:b/>
                <w:noProof/>
                <w:color w:val="000000" w:themeColor="text1"/>
                <w:sz w:val="28"/>
                <w:szCs w:val="28"/>
                <w:u w:val="single"/>
              </w:rPr>
              <w:t>. ПОЯСНИТЕЛЬНАЯ ЗАПИСКА</w:t>
            </w:r>
            <w:r w:rsidR="00A07023" w:rsidRPr="00C07183">
              <w:rPr>
                <w:rFonts w:ascii="Times New Roman" w:eastAsia="Calibri" w:hAnsi="Times New Roman" w:cs="Times New Roman"/>
                <w:noProof/>
                <w:webHidden/>
                <w:color w:val="000000" w:themeColor="text1"/>
                <w:sz w:val="28"/>
                <w:szCs w:val="28"/>
              </w:rPr>
              <w:tab/>
            </w:r>
            <w:r w:rsidR="00330715">
              <w:rPr>
                <w:rFonts w:ascii="Times New Roman" w:eastAsia="Calibri" w:hAnsi="Times New Roman" w:cs="Times New Roman"/>
                <w:noProof/>
                <w:webHidden/>
                <w:color w:val="000000" w:themeColor="text1"/>
                <w:sz w:val="28"/>
                <w:szCs w:val="28"/>
              </w:rPr>
              <w:t>4</w:t>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41" w:history="1">
            <w:r w:rsidR="00A07023" w:rsidRPr="00C07183">
              <w:rPr>
                <w:rFonts w:ascii="Times New Roman" w:eastAsia="Times New Roman" w:hAnsi="Times New Roman" w:cs="Times New Roman"/>
                <w:noProof/>
                <w:color w:val="000000" w:themeColor="text1"/>
                <w:sz w:val="28"/>
                <w:szCs w:val="28"/>
                <w:u w:val="single"/>
              </w:rPr>
              <w:t>1.1. Специфика вида спорта.</w:t>
            </w:r>
            <w:r w:rsidR="00A07023" w:rsidRPr="00C07183">
              <w:rPr>
                <w:rFonts w:ascii="Times New Roman" w:eastAsia="Times New Roman" w:hAnsi="Times New Roman" w:cs="Times New Roman"/>
                <w:noProof/>
                <w:webHidden/>
                <w:color w:val="000000" w:themeColor="text1"/>
                <w:sz w:val="28"/>
                <w:szCs w:val="28"/>
              </w:rPr>
              <w:tab/>
            </w:r>
            <w:r w:rsidR="00330715">
              <w:rPr>
                <w:rFonts w:ascii="Times New Roman" w:eastAsia="Times New Roman" w:hAnsi="Times New Roman" w:cs="Times New Roman"/>
                <w:noProof/>
                <w:webHidden/>
                <w:color w:val="000000" w:themeColor="text1"/>
                <w:sz w:val="28"/>
                <w:szCs w:val="28"/>
              </w:rPr>
              <w:t>5</w:t>
            </w:r>
          </w:hyperlink>
        </w:p>
        <w:p w:rsidR="00A07023" w:rsidRPr="00C07183" w:rsidRDefault="00C30782" w:rsidP="00330715">
          <w:pPr>
            <w:shd w:val="clear" w:color="auto" w:fill="FFFFFF" w:themeFill="background1"/>
            <w:tabs>
              <w:tab w:val="right" w:leader="dot" w:pos="9770"/>
              <w:tab w:val="left" w:pos="10180"/>
            </w:tabs>
            <w:spacing w:after="100"/>
            <w:ind w:left="220"/>
            <w:rPr>
              <w:rFonts w:ascii="Times New Roman" w:eastAsia="Times New Roman" w:hAnsi="Times New Roman" w:cs="Times New Roman"/>
              <w:noProof/>
              <w:color w:val="000000" w:themeColor="text1"/>
              <w:sz w:val="28"/>
              <w:szCs w:val="28"/>
              <w:lang w:eastAsia="ru-RU"/>
            </w:rPr>
          </w:pPr>
          <w:hyperlink w:anchor="_Toc471906342" w:history="1">
            <w:r w:rsidR="00A07023" w:rsidRPr="00C07183">
              <w:rPr>
                <w:rFonts w:ascii="Times New Roman" w:eastAsia="Times New Roman" w:hAnsi="Times New Roman" w:cs="Times New Roman"/>
                <w:noProof/>
                <w:color w:val="000000" w:themeColor="text1"/>
                <w:sz w:val="28"/>
                <w:szCs w:val="28"/>
                <w:u w:val="single"/>
              </w:rPr>
              <w:t>1.2. Цель прохождения спортивной подготовки.</w:t>
            </w:r>
            <w:r w:rsidR="00A07023" w:rsidRPr="00C07183">
              <w:rPr>
                <w:rFonts w:ascii="Times New Roman" w:eastAsia="Times New Roman" w:hAnsi="Times New Roman" w:cs="Times New Roman"/>
                <w:noProof/>
                <w:webHidden/>
                <w:color w:val="000000" w:themeColor="text1"/>
                <w:sz w:val="28"/>
                <w:szCs w:val="28"/>
              </w:rPr>
              <w:tab/>
            </w:r>
            <w:r w:rsidR="00330715">
              <w:rPr>
                <w:rFonts w:ascii="Times New Roman" w:eastAsia="Times New Roman" w:hAnsi="Times New Roman" w:cs="Times New Roman"/>
                <w:noProof/>
                <w:webHidden/>
                <w:color w:val="000000" w:themeColor="text1"/>
                <w:sz w:val="28"/>
                <w:szCs w:val="28"/>
              </w:rPr>
              <w:t>5</w:t>
            </w:r>
          </w:hyperlink>
          <w:r w:rsidR="00330715">
            <w:rPr>
              <w:rFonts w:ascii="Times New Roman" w:eastAsia="Times New Roman" w:hAnsi="Times New Roman" w:cs="Times New Roman"/>
              <w:noProof/>
              <w:color w:val="000000" w:themeColor="text1"/>
              <w:sz w:val="28"/>
              <w:szCs w:val="28"/>
            </w:rPr>
            <w:tab/>
          </w:r>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43" w:history="1">
            <w:r w:rsidR="00A07023" w:rsidRPr="00C07183">
              <w:rPr>
                <w:rFonts w:ascii="Times New Roman" w:eastAsia="Times New Roman" w:hAnsi="Times New Roman" w:cs="Times New Roman"/>
                <w:noProof/>
                <w:color w:val="000000" w:themeColor="text1"/>
                <w:sz w:val="28"/>
                <w:szCs w:val="28"/>
                <w:u w:val="single"/>
              </w:rPr>
              <w:t>1.3. Задачи спортивной подготовки.</w:t>
            </w:r>
            <w:r w:rsidR="00A07023" w:rsidRPr="00C07183">
              <w:rPr>
                <w:rFonts w:ascii="Times New Roman" w:eastAsia="Times New Roman" w:hAnsi="Times New Roman" w:cs="Times New Roman"/>
                <w:noProof/>
                <w:webHidden/>
                <w:color w:val="000000" w:themeColor="text1"/>
                <w:sz w:val="28"/>
                <w:szCs w:val="28"/>
              </w:rPr>
              <w:tab/>
            </w:r>
            <w:r w:rsidR="00330715">
              <w:rPr>
                <w:rFonts w:ascii="Times New Roman" w:eastAsia="Times New Roman" w:hAnsi="Times New Roman" w:cs="Times New Roman"/>
                <w:noProof/>
                <w:webHidden/>
                <w:color w:val="000000" w:themeColor="text1"/>
                <w:sz w:val="28"/>
                <w:szCs w:val="28"/>
              </w:rPr>
              <w:t>5</w:t>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44" w:history="1">
            <w:r w:rsidR="00A07023" w:rsidRPr="00C07183">
              <w:rPr>
                <w:rFonts w:ascii="Times New Roman" w:eastAsia="Times New Roman" w:hAnsi="Times New Roman" w:cs="Times New Roman"/>
                <w:noProof/>
                <w:color w:val="000000" w:themeColor="text1"/>
                <w:sz w:val="28"/>
                <w:szCs w:val="28"/>
                <w:u w:val="single"/>
              </w:rPr>
              <w:t>1.4. Структура многолетней спортивной подготовки.</w:t>
            </w:r>
            <w:r w:rsidR="00A07023" w:rsidRPr="00C07183">
              <w:rPr>
                <w:rFonts w:ascii="Times New Roman" w:eastAsia="Times New Roman" w:hAnsi="Times New Roman" w:cs="Times New Roman"/>
                <w:noProof/>
                <w:webHidden/>
                <w:color w:val="000000" w:themeColor="text1"/>
                <w:sz w:val="28"/>
                <w:szCs w:val="28"/>
              </w:rPr>
              <w:tab/>
            </w:r>
            <w:r w:rsidR="00330715">
              <w:rPr>
                <w:rFonts w:ascii="Times New Roman" w:eastAsia="Times New Roman" w:hAnsi="Times New Roman" w:cs="Times New Roman"/>
                <w:noProof/>
                <w:webHidden/>
                <w:color w:val="000000" w:themeColor="text1"/>
                <w:sz w:val="28"/>
                <w:szCs w:val="28"/>
              </w:rPr>
              <w:t>6</w:t>
            </w:r>
          </w:hyperlink>
        </w:p>
        <w:p w:rsidR="00A07023" w:rsidRPr="00C07183" w:rsidRDefault="00C30782" w:rsidP="00330715">
          <w:pPr>
            <w:shd w:val="clear" w:color="auto" w:fill="FFFFFF" w:themeFill="background1"/>
            <w:tabs>
              <w:tab w:val="right" w:leader="dot" w:pos="9770"/>
            </w:tabs>
            <w:spacing w:after="100"/>
            <w:rPr>
              <w:rFonts w:ascii="Times New Roman" w:eastAsia="Times New Roman" w:hAnsi="Times New Roman" w:cs="Times New Roman"/>
              <w:noProof/>
              <w:color w:val="000000" w:themeColor="text1"/>
              <w:sz w:val="28"/>
              <w:szCs w:val="28"/>
              <w:lang w:eastAsia="ru-RU"/>
            </w:rPr>
          </w:pPr>
          <w:hyperlink w:anchor="_Toc471906345" w:history="1">
            <w:r w:rsidR="00A07023" w:rsidRPr="00C07183">
              <w:rPr>
                <w:rFonts w:ascii="Times New Roman" w:eastAsia="Calibri" w:hAnsi="Times New Roman" w:cs="Times New Roman"/>
                <w:b/>
                <w:noProof/>
                <w:color w:val="000000" w:themeColor="text1"/>
                <w:sz w:val="28"/>
                <w:szCs w:val="28"/>
                <w:u w:val="single"/>
              </w:rPr>
              <w:t xml:space="preserve">РАЗДЕЛ </w:t>
            </w:r>
            <w:r w:rsidR="00A07023" w:rsidRPr="00C07183">
              <w:rPr>
                <w:rFonts w:ascii="Times New Roman" w:eastAsia="Calibri" w:hAnsi="Times New Roman" w:cs="Times New Roman"/>
                <w:b/>
                <w:noProof/>
                <w:color w:val="000000" w:themeColor="text1"/>
                <w:sz w:val="28"/>
                <w:szCs w:val="28"/>
                <w:u w:val="single"/>
                <w:lang w:val="en-US"/>
              </w:rPr>
              <w:t>II</w:t>
            </w:r>
            <w:r w:rsidR="00A07023" w:rsidRPr="00C07183">
              <w:rPr>
                <w:rFonts w:ascii="Times New Roman" w:eastAsia="Calibri" w:hAnsi="Times New Roman" w:cs="Times New Roman"/>
                <w:noProof/>
                <w:color w:val="000000" w:themeColor="text1"/>
                <w:sz w:val="28"/>
                <w:szCs w:val="28"/>
                <w:u w:val="single"/>
              </w:rPr>
              <w:t xml:space="preserve">. </w:t>
            </w:r>
            <w:r w:rsidR="00A07023" w:rsidRPr="00C07183">
              <w:rPr>
                <w:rFonts w:ascii="Times New Roman" w:eastAsia="Calibri" w:hAnsi="Times New Roman" w:cs="Times New Roman"/>
                <w:b/>
                <w:noProof/>
                <w:color w:val="000000" w:themeColor="text1"/>
                <w:sz w:val="28"/>
                <w:szCs w:val="28"/>
                <w:u w:val="single"/>
              </w:rPr>
              <w:t>НОРМАТИВНАЯ ЧАСТЬ</w:t>
            </w:r>
            <w:r w:rsidR="00A07023" w:rsidRPr="00C07183">
              <w:rPr>
                <w:rFonts w:ascii="Times New Roman" w:eastAsia="Calibri" w:hAnsi="Times New Roman" w:cs="Times New Roman"/>
                <w:noProof/>
                <w:webHidden/>
                <w:color w:val="000000" w:themeColor="text1"/>
                <w:sz w:val="28"/>
                <w:szCs w:val="28"/>
              </w:rPr>
              <w:tab/>
            </w:r>
            <w:r w:rsidR="00330715">
              <w:rPr>
                <w:rFonts w:ascii="Times New Roman" w:eastAsia="Calibri" w:hAnsi="Times New Roman" w:cs="Times New Roman"/>
                <w:noProof/>
                <w:webHidden/>
                <w:color w:val="000000" w:themeColor="text1"/>
                <w:sz w:val="28"/>
                <w:szCs w:val="28"/>
              </w:rPr>
              <w:t>7</w:t>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46" w:history="1">
            <w:r w:rsidR="00A07023" w:rsidRPr="00C07183">
              <w:rPr>
                <w:rFonts w:ascii="Times New Roman" w:eastAsia="Times New Roman" w:hAnsi="Times New Roman" w:cs="Times New Roman"/>
                <w:noProof/>
                <w:color w:val="000000" w:themeColor="text1"/>
                <w:sz w:val="28"/>
                <w:szCs w:val="28"/>
                <w:u w:val="single"/>
              </w:rPr>
              <w:t>2.1. 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корэш</w:t>
            </w:r>
            <w:r w:rsidR="00A07023" w:rsidRPr="00C07183">
              <w:rPr>
                <w:rFonts w:ascii="Times New Roman" w:eastAsia="Times New Roman" w:hAnsi="Times New Roman" w:cs="Times New Roman"/>
                <w:noProof/>
                <w:webHidden/>
                <w:color w:val="000000" w:themeColor="text1"/>
                <w:sz w:val="28"/>
                <w:szCs w:val="28"/>
              </w:rPr>
              <w:tab/>
            </w:r>
            <w:r w:rsidR="00330715">
              <w:rPr>
                <w:rFonts w:ascii="Times New Roman" w:eastAsia="Times New Roman" w:hAnsi="Times New Roman" w:cs="Times New Roman"/>
                <w:noProof/>
                <w:webHidden/>
                <w:color w:val="000000" w:themeColor="text1"/>
                <w:sz w:val="28"/>
                <w:szCs w:val="28"/>
              </w:rPr>
              <w:t>7</w:t>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47" w:history="1">
            <w:r w:rsidR="00A07023" w:rsidRPr="00C07183">
              <w:rPr>
                <w:rFonts w:ascii="Times New Roman" w:eastAsia="Times New Roman" w:hAnsi="Times New Roman" w:cs="Times New Roman"/>
                <w:noProof/>
                <w:color w:val="000000" w:themeColor="text1"/>
                <w:sz w:val="28"/>
                <w:szCs w:val="28"/>
                <w:u w:val="single"/>
              </w:rPr>
              <w:t>2.2. Соотношение объемов тренировочного процесса по видам спортивной подготовки на этапах спортивной подготовки по виду спорта корэш</w:t>
            </w:r>
            <w:r w:rsidR="00A07023" w:rsidRPr="00C07183">
              <w:rPr>
                <w:rFonts w:ascii="Times New Roman" w:eastAsia="Times New Roman" w:hAnsi="Times New Roman" w:cs="Times New Roman"/>
                <w:noProof/>
                <w:webHidden/>
                <w:color w:val="000000" w:themeColor="text1"/>
                <w:sz w:val="28"/>
                <w:szCs w:val="28"/>
              </w:rPr>
              <w:tab/>
            </w:r>
            <w:r w:rsidR="00330715">
              <w:rPr>
                <w:rFonts w:ascii="Times New Roman" w:eastAsia="Times New Roman" w:hAnsi="Times New Roman" w:cs="Times New Roman"/>
                <w:noProof/>
                <w:webHidden/>
                <w:color w:val="000000" w:themeColor="text1"/>
                <w:sz w:val="28"/>
                <w:szCs w:val="28"/>
              </w:rPr>
              <w:t>8</w:t>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48" w:history="1">
            <w:r w:rsidR="00A07023" w:rsidRPr="00C07183">
              <w:rPr>
                <w:rFonts w:ascii="Times New Roman" w:eastAsia="Times New Roman" w:hAnsi="Times New Roman" w:cs="Times New Roman"/>
                <w:noProof/>
                <w:color w:val="000000" w:themeColor="text1"/>
                <w:sz w:val="28"/>
                <w:szCs w:val="28"/>
                <w:u w:val="single"/>
              </w:rPr>
              <w:t>2.3. Планируемые показатели соревновательной деятельности по виду спорта корэш.</w:t>
            </w:r>
            <w:r w:rsidR="00A07023" w:rsidRPr="00C07183">
              <w:rPr>
                <w:rFonts w:ascii="Times New Roman" w:eastAsia="Times New Roman" w:hAnsi="Times New Roman" w:cs="Times New Roman"/>
                <w:noProof/>
                <w:webHidden/>
                <w:color w:val="000000" w:themeColor="text1"/>
                <w:sz w:val="28"/>
                <w:szCs w:val="28"/>
              </w:rPr>
              <w:tab/>
            </w:r>
            <w:r w:rsidR="00330715">
              <w:rPr>
                <w:rFonts w:ascii="Times New Roman" w:eastAsia="Times New Roman" w:hAnsi="Times New Roman" w:cs="Times New Roman"/>
                <w:noProof/>
                <w:webHidden/>
                <w:color w:val="000000" w:themeColor="text1"/>
                <w:sz w:val="28"/>
                <w:szCs w:val="28"/>
              </w:rPr>
              <w:t>9</w:t>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49" w:history="1">
            <w:r w:rsidR="00A07023" w:rsidRPr="00C07183">
              <w:rPr>
                <w:rFonts w:ascii="Times New Roman" w:eastAsia="Times New Roman" w:hAnsi="Times New Roman" w:cs="Times New Roman"/>
                <w:noProof/>
                <w:color w:val="000000" w:themeColor="text1"/>
                <w:sz w:val="28"/>
                <w:szCs w:val="28"/>
                <w:u w:val="single"/>
              </w:rPr>
              <w:t>2.4. Режимы тренировочной работы.</w:t>
            </w:r>
            <w:r w:rsidR="00A07023" w:rsidRPr="00C07183">
              <w:rPr>
                <w:rFonts w:ascii="Times New Roman" w:eastAsia="Times New Roman" w:hAnsi="Times New Roman" w:cs="Times New Roman"/>
                <w:noProof/>
                <w:webHidden/>
                <w:color w:val="000000" w:themeColor="text1"/>
                <w:sz w:val="28"/>
                <w:szCs w:val="28"/>
              </w:rPr>
              <w:tab/>
            </w:r>
            <w:r w:rsidR="00A94A67">
              <w:rPr>
                <w:rFonts w:ascii="Times New Roman" w:eastAsia="Times New Roman" w:hAnsi="Times New Roman" w:cs="Times New Roman"/>
                <w:noProof/>
                <w:webHidden/>
                <w:color w:val="000000" w:themeColor="text1"/>
                <w:sz w:val="28"/>
                <w:szCs w:val="28"/>
              </w:rPr>
              <w:t>9</w:t>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50" w:history="1">
            <w:r w:rsidR="00A07023" w:rsidRPr="00C07183">
              <w:rPr>
                <w:rFonts w:ascii="Times New Roman" w:eastAsia="Times New Roman" w:hAnsi="Times New Roman" w:cs="Times New Roman"/>
                <w:noProof/>
                <w:color w:val="000000" w:themeColor="text1"/>
                <w:sz w:val="28"/>
                <w:szCs w:val="28"/>
                <w:u w:val="single"/>
              </w:rPr>
              <w:t>2.5. Нормативы максимального объема тренировочной нагрузки.</w:t>
            </w:r>
            <w:r w:rsidR="00A07023" w:rsidRPr="00C07183">
              <w:rPr>
                <w:rFonts w:ascii="Times New Roman" w:eastAsia="Times New Roman" w:hAnsi="Times New Roman" w:cs="Times New Roman"/>
                <w:noProof/>
                <w:webHidden/>
                <w:color w:val="000000" w:themeColor="text1"/>
                <w:sz w:val="28"/>
                <w:szCs w:val="28"/>
              </w:rPr>
              <w:tab/>
            </w:r>
            <w:r w:rsidR="00A94A67">
              <w:rPr>
                <w:rFonts w:ascii="Times New Roman" w:eastAsia="Times New Roman" w:hAnsi="Times New Roman" w:cs="Times New Roman"/>
                <w:noProof/>
                <w:webHidden/>
                <w:color w:val="000000" w:themeColor="text1"/>
                <w:sz w:val="28"/>
                <w:szCs w:val="28"/>
              </w:rPr>
              <w:t>10</w:t>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51" w:history="1">
            <w:r w:rsidR="00A07023" w:rsidRPr="00C07183">
              <w:rPr>
                <w:rFonts w:ascii="Times New Roman" w:eastAsia="Times New Roman" w:hAnsi="Times New Roman" w:cs="Times New Roman"/>
                <w:noProof/>
                <w:color w:val="000000" w:themeColor="text1"/>
                <w:sz w:val="28"/>
                <w:szCs w:val="28"/>
                <w:u w:val="single"/>
              </w:rPr>
              <w:t>2.6. Медицинские, возрастные и психофизические требования к лицам, проходящим спортивную подготовку.</w:t>
            </w:r>
            <w:r w:rsidR="00A07023" w:rsidRPr="00C07183">
              <w:rPr>
                <w:rFonts w:ascii="Times New Roman" w:eastAsia="Times New Roman" w:hAnsi="Times New Roman" w:cs="Times New Roman"/>
                <w:noProof/>
                <w:webHidden/>
                <w:color w:val="000000" w:themeColor="text1"/>
                <w:sz w:val="28"/>
                <w:szCs w:val="28"/>
              </w:rPr>
              <w:tab/>
            </w:r>
            <w:r w:rsidR="00A94A67">
              <w:rPr>
                <w:rFonts w:ascii="Times New Roman" w:eastAsia="Times New Roman" w:hAnsi="Times New Roman" w:cs="Times New Roman"/>
                <w:noProof/>
                <w:webHidden/>
                <w:color w:val="000000" w:themeColor="text1"/>
                <w:sz w:val="28"/>
                <w:szCs w:val="28"/>
              </w:rPr>
              <w:t>10</w:t>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52" w:history="1">
            <w:r w:rsidR="00A07023" w:rsidRPr="00C07183">
              <w:rPr>
                <w:rFonts w:ascii="Times New Roman" w:eastAsia="Times New Roman" w:hAnsi="Times New Roman" w:cs="Times New Roman"/>
                <w:noProof/>
                <w:color w:val="000000" w:themeColor="text1"/>
                <w:sz w:val="28"/>
                <w:szCs w:val="28"/>
                <w:u w:val="single"/>
              </w:rPr>
              <w:t>2.7. Предельные тренировочные нагрузки.</w:t>
            </w:r>
            <w:r w:rsidR="00A07023" w:rsidRPr="00C07183">
              <w:rPr>
                <w:rFonts w:ascii="Times New Roman" w:eastAsia="Times New Roman" w:hAnsi="Times New Roman" w:cs="Times New Roman"/>
                <w:noProof/>
                <w:webHidden/>
                <w:color w:val="000000" w:themeColor="text1"/>
                <w:sz w:val="28"/>
                <w:szCs w:val="28"/>
              </w:rPr>
              <w:tab/>
            </w:r>
            <w:r w:rsidR="00A94A67">
              <w:rPr>
                <w:rFonts w:ascii="Times New Roman" w:eastAsia="Times New Roman" w:hAnsi="Times New Roman" w:cs="Times New Roman"/>
                <w:noProof/>
                <w:webHidden/>
                <w:color w:val="000000" w:themeColor="text1"/>
                <w:sz w:val="28"/>
                <w:szCs w:val="28"/>
              </w:rPr>
              <w:t>12</w:t>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53" w:history="1">
            <w:r w:rsidR="00A07023" w:rsidRPr="00C07183">
              <w:rPr>
                <w:rFonts w:ascii="Times New Roman" w:eastAsia="Times New Roman" w:hAnsi="Times New Roman" w:cs="Times New Roman"/>
                <w:noProof/>
                <w:color w:val="000000" w:themeColor="text1"/>
                <w:sz w:val="28"/>
                <w:szCs w:val="28"/>
                <w:u w:val="single"/>
              </w:rPr>
              <w:t>2.8. Требования к экипировке, спортивному инвентарю и оборудованию.</w:t>
            </w:r>
            <w:r w:rsidR="00A07023" w:rsidRPr="00C07183">
              <w:rPr>
                <w:rFonts w:ascii="Times New Roman" w:eastAsia="Times New Roman" w:hAnsi="Times New Roman" w:cs="Times New Roman"/>
                <w:noProof/>
                <w:webHidden/>
                <w:color w:val="000000" w:themeColor="text1"/>
                <w:sz w:val="28"/>
                <w:szCs w:val="28"/>
              </w:rPr>
              <w:tab/>
            </w:r>
            <w:r w:rsidR="00A94A67">
              <w:rPr>
                <w:rFonts w:ascii="Times New Roman" w:eastAsia="Times New Roman" w:hAnsi="Times New Roman" w:cs="Times New Roman"/>
                <w:noProof/>
                <w:webHidden/>
                <w:color w:val="000000" w:themeColor="text1"/>
                <w:sz w:val="28"/>
                <w:szCs w:val="28"/>
              </w:rPr>
              <w:t>13</w:t>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54" w:history="1">
            <w:r w:rsidR="00A07023" w:rsidRPr="00C07183">
              <w:rPr>
                <w:rFonts w:ascii="Times New Roman" w:eastAsia="Times New Roman" w:hAnsi="Times New Roman" w:cs="Times New Roman"/>
                <w:noProof/>
                <w:color w:val="000000" w:themeColor="text1"/>
                <w:sz w:val="28"/>
                <w:szCs w:val="28"/>
                <w:u w:val="single"/>
              </w:rPr>
              <w:t>2.9. Обеспечение спортивной экипировкой.</w:t>
            </w:r>
            <w:r w:rsidR="00A07023" w:rsidRPr="00C07183">
              <w:rPr>
                <w:rFonts w:ascii="Times New Roman" w:eastAsia="Times New Roman" w:hAnsi="Times New Roman" w:cs="Times New Roman"/>
                <w:noProof/>
                <w:webHidden/>
                <w:color w:val="000000" w:themeColor="text1"/>
                <w:sz w:val="28"/>
                <w:szCs w:val="28"/>
              </w:rPr>
              <w:tab/>
            </w:r>
            <w:r w:rsidR="00A94A67">
              <w:rPr>
                <w:rFonts w:ascii="Times New Roman" w:eastAsia="Times New Roman" w:hAnsi="Times New Roman" w:cs="Times New Roman"/>
                <w:noProof/>
                <w:webHidden/>
                <w:color w:val="000000" w:themeColor="text1"/>
                <w:sz w:val="28"/>
                <w:szCs w:val="28"/>
              </w:rPr>
              <w:t>14</w:t>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55" w:history="1">
            <w:r w:rsidR="00A07023" w:rsidRPr="00C07183">
              <w:rPr>
                <w:rFonts w:ascii="Times New Roman" w:eastAsia="Times New Roman" w:hAnsi="Times New Roman" w:cs="Times New Roman"/>
                <w:noProof/>
                <w:color w:val="000000" w:themeColor="text1"/>
                <w:sz w:val="28"/>
                <w:szCs w:val="28"/>
                <w:u w:val="single"/>
              </w:rPr>
              <w:t>2.10. Структура годичного цикла.</w:t>
            </w:r>
            <w:r w:rsidR="00A07023" w:rsidRPr="00C07183">
              <w:rPr>
                <w:rFonts w:ascii="Times New Roman" w:eastAsia="Times New Roman" w:hAnsi="Times New Roman" w:cs="Times New Roman"/>
                <w:noProof/>
                <w:webHidden/>
                <w:color w:val="000000" w:themeColor="text1"/>
                <w:sz w:val="28"/>
                <w:szCs w:val="28"/>
              </w:rPr>
              <w:tab/>
            </w:r>
            <w:r w:rsidR="00A94A67">
              <w:rPr>
                <w:rFonts w:ascii="Times New Roman" w:eastAsia="Times New Roman" w:hAnsi="Times New Roman" w:cs="Times New Roman"/>
                <w:noProof/>
                <w:webHidden/>
                <w:color w:val="000000" w:themeColor="text1"/>
                <w:sz w:val="28"/>
                <w:szCs w:val="28"/>
              </w:rPr>
              <w:t>15</w:t>
            </w:r>
          </w:hyperlink>
        </w:p>
        <w:p w:rsidR="00A0702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rPr>
          </w:pPr>
          <w:hyperlink w:anchor="_Toc471906356" w:history="1">
            <w:r>
              <w:rPr>
                <w:rFonts w:ascii="Times New Roman" w:eastAsia="Times New Roman" w:hAnsi="Times New Roman" w:cs="Times New Roman"/>
                <w:noProof/>
                <w:color w:val="000000" w:themeColor="text1"/>
                <w:sz w:val="28"/>
                <w:szCs w:val="28"/>
                <w:u w:val="single"/>
              </w:rPr>
              <w:t xml:space="preserve">2.11. Тренировочный </w:t>
            </w:r>
            <w:r w:rsidR="00A07023" w:rsidRPr="00C07183">
              <w:rPr>
                <w:rFonts w:ascii="Times New Roman" w:eastAsia="Times New Roman" w:hAnsi="Times New Roman" w:cs="Times New Roman"/>
                <w:noProof/>
                <w:color w:val="000000" w:themeColor="text1"/>
                <w:sz w:val="28"/>
                <w:szCs w:val="28"/>
                <w:u w:val="single"/>
              </w:rPr>
              <w:t>план.</w:t>
            </w:r>
            <w:r w:rsidR="00A07023" w:rsidRPr="00C07183">
              <w:rPr>
                <w:rFonts w:ascii="Times New Roman" w:eastAsia="Times New Roman" w:hAnsi="Times New Roman" w:cs="Times New Roman"/>
                <w:noProof/>
                <w:webHidden/>
                <w:color w:val="000000" w:themeColor="text1"/>
                <w:sz w:val="28"/>
                <w:szCs w:val="28"/>
              </w:rPr>
              <w:tab/>
            </w:r>
            <w:r w:rsidR="00A94A67">
              <w:rPr>
                <w:rFonts w:ascii="Times New Roman" w:eastAsia="Times New Roman" w:hAnsi="Times New Roman" w:cs="Times New Roman"/>
                <w:noProof/>
                <w:webHidden/>
                <w:color w:val="000000" w:themeColor="text1"/>
                <w:sz w:val="28"/>
                <w:szCs w:val="28"/>
              </w:rPr>
              <w:t>16</w:t>
            </w:r>
          </w:hyperlink>
        </w:p>
        <w:p w:rsidR="00A94A67" w:rsidRPr="00C07183" w:rsidRDefault="00A94A67"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rPr>
            <w:t>2.12 Перечень тренировочных сборов…………………………………………….19</w:t>
          </w:r>
        </w:p>
        <w:p w:rsidR="00A07023" w:rsidRPr="00C07183" w:rsidRDefault="00C30782" w:rsidP="00330715">
          <w:pPr>
            <w:shd w:val="clear" w:color="auto" w:fill="FFFFFF" w:themeFill="background1"/>
            <w:tabs>
              <w:tab w:val="right" w:leader="dot" w:pos="9770"/>
            </w:tabs>
            <w:spacing w:after="100"/>
            <w:rPr>
              <w:rFonts w:ascii="Times New Roman" w:eastAsia="Times New Roman" w:hAnsi="Times New Roman" w:cs="Times New Roman"/>
              <w:noProof/>
              <w:color w:val="000000" w:themeColor="text1"/>
              <w:sz w:val="28"/>
              <w:szCs w:val="28"/>
              <w:lang w:eastAsia="ru-RU"/>
            </w:rPr>
          </w:pPr>
          <w:hyperlink w:anchor="_Toc471906357" w:history="1">
            <w:r w:rsidR="00A07023" w:rsidRPr="00C07183">
              <w:rPr>
                <w:rFonts w:ascii="Times New Roman" w:eastAsia="Calibri" w:hAnsi="Times New Roman" w:cs="Times New Roman"/>
                <w:b/>
                <w:noProof/>
                <w:color w:val="000000" w:themeColor="text1"/>
                <w:sz w:val="28"/>
                <w:szCs w:val="28"/>
                <w:u w:val="single"/>
              </w:rPr>
              <w:t xml:space="preserve">РАЗДЕЛ </w:t>
            </w:r>
            <w:r w:rsidR="00A07023" w:rsidRPr="00C07183">
              <w:rPr>
                <w:rFonts w:ascii="Times New Roman" w:eastAsia="Calibri" w:hAnsi="Times New Roman" w:cs="Times New Roman"/>
                <w:b/>
                <w:noProof/>
                <w:color w:val="000000" w:themeColor="text1"/>
                <w:sz w:val="28"/>
                <w:szCs w:val="28"/>
                <w:u w:val="single"/>
                <w:lang w:val="en-US"/>
              </w:rPr>
              <w:t>III</w:t>
            </w:r>
            <w:r w:rsidR="00A07023" w:rsidRPr="00C07183">
              <w:rPr>
                <w:rFonts w:ascii="Times New Roman" w:eastAsia="Calibri" w:hAnsi="Times New Roman" w:cs="Times New Roman"/>
                <w:b/>
                <w:noProof/>
                <w:color w:val="000000" w:themeColor="text1"/>
                <w:sz w:val="28"/>
                <w:szCs w:val="28"/>
                <w:u w:val="single"/>
              </w:rPr>
              <w:t>. МЕТОДИЧЕСКАЯ ЧАСТЬ</w:t>
            </w:r>
            <w:r w:rsidR="00A07023" w:rsidRPr="00C07183">
              <w:rPr>
                <w:rFonts w:ascii="Times New Roman" w:eastAsia="Calibri" w:hAnsi="Times New Roman" w:cs="Times New Roman"/>
                <w:noProof/>
                <w:webHidden/>
                <w:color w:val="000000" w:themeColor="text1"/>
                <w:sz w:val="28"/>
                <w:szCs w:val="28"/>
              </w:rPr>
              <w:tab/>
            </w:r>
            <w:r w:rsidR="00D35176">
              <w:rPr>
                <w:rFonts w:ascii="Times New Roman" w:eastAsia="Calibri" w:hAnsi="Times New Roman" w:cs="Times New Roman"/>
                <w:noProof/>
                <w:webHidden/>
                <w:color w:val="000000" w:themeColor="text1"/>
                <w:sz w:val="28"/>
                <w:szCs w:val="28"/>
              </w:rPr>
              <w:t>22</w:t>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58" w:history="1">
            <w:r w:rsidR="00A07023" w:rsidRPr="00C07183">
              <w:rPr>
                <w:rFonts w:ascii="Times New Roman" w:eastAsia="Times New Roman" w:hAnsi="Times New Roman" w:cs="Times New Roman"/>
                <w:noProof/>
                <w:color w:val="000000" w:themeColor="text1"/>
                <w:sz w:val="28"/>
                <w:szCs w:val="28"/>
                <w:u w:val="single"/>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_Toc471906358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21</w:t>
            </w:r>
            <w:r w:rsidR="00577B43" w:rsidRPr="00C07183">
              <w:rPr>
                <w:rFonts w:ascii="Times New Roman" w:eastAsia="Times New Roman" w:hAnsi="Times New Roman" w:cs="Times New Roman"/>
                <w:noProof/>
                <w:webHidden/>
                <w:color w:val="000000" w:themeColor="text1"/>
                <w:sz w:val="28"/>
                <w:szCs w:val="28"/>
              </w:rPr>
              <w:fldChar w:fldCharType="end"/>
            </w:r>
          </w:hyperlink>
        </w:p>
        <w:p w:rsidR="00330715"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rPr>
          </w:pPr>
          <w:hyperlink w:anchor="_Toc471906359" w:history="1">
            <w:r w:rsidR="00A07023" w:rsidRPr="00C07183">
              <w:rPr>
                <w:rFonts w:ascii="Times New Roman" w:eastAsia="Times New Roman" w:hAnsi="Times New Roman" w:cs="Times New Roman"/>
                <w:noProof/>
                <w:color w:val="000000" w:themeColor="text1"/>
                <w:sz w:val="28"/>
                <w:szCs w:val="28"/>
                <w:u w:val="single"/>
              </w:rPr>
              <w:t>3.2. Рекомендации по планированию спортивных результатов.</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_Toc471906359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23</w:t>
            </w:r>
            <w:r w:rsidR="00577B43" w:rsidRPr="00C07183">
              <w:rPr>
                <w:rFonts w:ascii="Times New Roman" w:eastAsia="Times New Roman" w:hAnsi="Times New Roman" w:cs="Times New Roman"/>
                <w:noProof/>
                <w:webHidden/>
                <w:color w:val="000000" w:themeColor="text1"/>
                <w:sz w:val="28"/>
                <w:szCs w:val="28"/>
              </w:rPr>
              <w:fldChar w:fldCharType="end"/>
            </w:r>
          </w:hyperlink>
        </w:p>
        <w:p w:rsidR="00A07023" w:rsidRPr="00C07183" w:rsidRDefault="00C30782" w:rsidP="00330715">
          <w:pPr>
            <w:shd w:val="clear" w:color="auto" w:fill="FFFFFF" w:themeFill="background1"/>
            <w:tabs>
              <w:tab w:val="right" w:leader="dot" w:pos="10632"/>
            </w:tabs>
            <w:spacing w:after="100"/>
            <w:ind w:left="220"/>
            <w:rPr>
              <w:rFonts w:ascii="Times New Roman" w:eastAsia="Times New Roman" w:hAnsi="Times New Roman" w:cs="Times New Roman"/>
              <w:noProof/>
              <w:color w:val="000000" w:themeColor="text1"/>
              <w:sz w:val="28"/>
              <w:szCs w:val="28"/>
              <w:lang w:eastAsia="ru-RU"/>
            </w:rPr>
          </w:pPr>
          <w:hyperlink w:anchor="_Toc471906360" w:history="1">
            <w:r w:rsidR="00A07023" w:rsidRPr="00C07183">
              <w:rPr>
                <w:rFonts w:ascii="Times New Roman" w:eastAsia="Times New Roman" w:hAnsi="Times New Roman" w:cs="Times New Roman"/>
                <w:noProof/>
                <w:color w:val="000000" w:themeColor="text1"/>
                <w:sz w:val="28"/>
                <w:szCs w:val="28"/>
                <w:u w:val="single"/>
              </w:rPr>
              <w:t>3.3. Требования к организации и пр</w:t>
            </w:r>
            <w:r>
              <w:rPr>
                <w:rFonts w:ascii="Times New Roman" w:eastAsia="Times New Roman" w:hAnsi="Times New Roman" w:cs="Times New Roman"/>
                <w:noProof/>
                <w:color w:val="000000" w:themeColor="text1"/>
                <w:sz w:val="28"/>
                <w:szCs w:val="28"/>
                <w:u w:val="single"/>
              </w:rPr>
              <w:t>оведению врачебно-</w:t>
            </w:r>
            <w:r w:rsidR="00A07023" w:rsidRPr="00C07183">
              <w:rPr>
                <w:rFonts w:ascii="Times New Roman" w:eastAsia="Times New Roman" w:hAnsi="Times New Roman" w:cs="Times New Roman"/>
                <w:noProof/>
                <w:color w:val="000000" w:themeColor="text1"/>
                <w:sz w:val="28"/>
                <w:szCs w:val="28"/>
                <w:u w:val="single"/>
              </w:rPr>
              <w:t>, психологического и биохимического контроля.</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_Toc471906360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24</w:t>
            </w:r>
            <w:r w:rsidR="00577B43" w:rsidRPr="00C07183">
              <w:rPr>
                <w:rFonts w:ascii="Times New Roman" w:eastAsia="Times New Roman" w:hAnsi="Times New Roman" w:cs="Times New Roman"/>
                <w:noProof/>
                <w:webHidden/>
                <w:color w:val="000000" w:themeColor="text1"/>
                <w:sz w:val="28"/>
                <w:szCs w:val="28"/>
              </w:rPr>
              <w:fldChar w:fldCharType="end"/>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61" w:history="1">
            <w:r w:rsidR="00A07023" w:rsidRPr="00C07183">
              <w:rPr>
                <w:rFonts w:ascii="Times New Roman" w:eastAsia="Times New Roman" w:hAnsi="Times New Roman" w:cs="Times New Roman"/>
                <w:noProof/>
                <w:color w:val="000000" w:themeColor="text1"/>
                <w:sz w:val="28"/>
                <w:szCs w:val="28"/>
                <w:u w:val="single"/>
              </w:rPr>
              <w:t>3.4. Программный материал для практических занятий.</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_Toc471906361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28</w:t>
            </w:r>
            <w:r w:rsidR="00577B43" w:rsidRPr="00C07183">
              <w:rPr>
                <w:rFonts w:ascii="Times New Roman" w:eastAsia="Times New Roman" w:hAnsi="Times New Roman" w:cs="Times New Roman"/>
                <w:noProof/>
                <w:webHidden/>
                <w:color w:val="000000" w:themeColor="text1"/>
                <w:sz w:val="28"/>
                <w:szCs w:val="28"/>
              </w:rPr>
              <w:fldChar w:fldCharType="end"/>
            </w:r>
          </w:hyperlink>
        </w:p>
        <w:p w:rsidR="00A07023" w:rsidRPr="00C07183" w:rsidRDefault="00C30782" w:rsidP="00330715">
          <w:pPr>
            <w:shd w:val="clear" w:color="auto" w:fill="FFFFFF" w:themeFill="background1"/>
            <w:tabs>
              <w:tab w:val="right" w:leader="dot" w:pos="9770"/>
            </w:tabs>
            <w:spacing w:after="100"/>
            <w:ind w:left="440"/>
            <w:rPr>
              <w:rFonts w:ascii="Times New Roman" w:eastAsia="Times New Roman" w:hAnsi="Times New Roman" w:cs="Times New Roman"/>
              <w:noProof/>
              <w:color w:val="000000" w:themeColor="text1"/>
              <w:sz w:val="28"/>
              <w:szCs w:val="28"/>
              <w:lang w:eastAsia="ru-RU"/>
            </w:rPr>
          </w:pPr>
          <w:hyperlink w:anchor="_Toc471906362" w:history="1">
            <w:r w:rsidR="00A07023" w:rsidRPr="00C07183">
              <w:rPr>
                <w:rFonts w:ascii="Times New Roman" w:eastAsia="Times New Roman" w:hAnsi="Times New Roman" w:cs="Times New Roman"/>
                <w:noProof/>
                <w:color w:val="000000" w:themeColor="text1"/>
                <w:sz w:val="28"/>
                <w:szCs w:val="28"/>
                <w:u w:val="single"/>
              </w:rPr>
              <w:t>3.4.1. Общая физическая подготовка.</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_Toc471906362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28</w:t>
            </w:r>
            <w:r w:rsidR="00577B43" w:rsidRPr="00C07183">
              <w:rPr>
                <w:rFonts w:ascii="Times New Roman" w:eastAsia="Times New Roman" w:hAnsi="Times New Roman" w:cs="Times New Roman"/>
                <w:noProof/>
                <w:webHidden/>
                <w:color w:val="000000" w:themeColor="text1"/>
                <w:sz w:val="28"/>
                <w:szCs w:val="28"/>
              </w:rPr>
              <w:fldChar w:fldCharType="end"/>
            </w:r>
          </w:hyperlink>
        </w:p>
        <w:p w:rsidR="00A07023" w:rsidRPr="00C07183" w:rsidRDefault="00C30782" w:rsidP="00330715">
          <w:pPr>
            <w:shd w:val="clear" w:color="auto" w:fill="FFFFFF" w:themeFill="background1"/>
            <w:tabs>
              <w:tab w:val="right" w:leader="dot" w:pos="9770"/>
            </w:tabs>
            <w:spacing w:after="100"/>
            <w:ind w:left="440"/>
            <w:rPr>
              <w:rFonts w:ascii="Times New Roman" w:eastAsia="Times New Roman" w:hAnsi="Times New Roman" w:cs="Times New Roman"/>
              <w:noProof/>
              <w:color w:val="000000" w:themeColor="text1"/>
              <w:sz w:val="28"/>
              <w:szCs w:val="28"/>
              <w:lang w:eastAsia="ru-RU"/>
            </w:rPr>
          </w:pPr>
          <w:hyperlink w:anchor="_Toc471906363" w:history="1">
            <w:r w:rsidR="00A07023" w:rsidRPr="00C07183">
              <w:rPr>
                <w:rFonts w:ascii="Times New Roman" w:eastAsia="Times New Roman" w:hAnsi="Times New Roman" w:cs="Times New Roman"/>
                <w:noProof/>
                <w:color w:val="000000" w:themeColor="text1"/>
                <w:sz w:val="28"/>
                <w:szCs w:val="28"/>
                <w:u w:val="single"/>
              </w:rPr>
              <w:t>3.4.2. Упражнения на расслабление.</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_Toc471906363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30</w:t>
            </w:r>
            <w:r w:rsidR="00577B43" w:rsidRPr="00C07183">
              <w:rPr>
                <w:rFonts w:ascii="Times New Roman" w:eastAsia="Times New Roman" w:hAnsi="Times New Roman" w:cs="Times New Roman"/>
                <w:noProof/>
                <w:webHidden/>
                <w:color w:val="000000" w:themeColor="text1"/>
                <w:sz w:val="28"/>
                <w:szCs w:val="28"/>
              </w:rPr>
              <w:fldChar w:fldCharType="end"/>
            </w:r>
          </w:hyperlink>
        </w:p>
        <w:p w:rsidR="00A07023" w:rsidRPr="00C07183" w:rsidRDefault="00C30782" w:rsidP="00330715">
          <w:pPr>
            <w:shd w:val="clear" w:color="auto" w:fill="FFFFFF" w:themeFill="background1"/>
            <w:tabs>
              <w:tab w:val="right" w:leader="dot" w:pos="9770"/>
            </w:tabs>
            <w:spacing w:after="100"/>
            <w:ind w:left="440"/>
            <w:rPr>
              <w:rFonts w:ascii="Times New Roman" w:eastAsia="Times New Roman" w:hAnsi="Times New Roman" w:cs="Times New Roman"/>
              <w:noProof/>
              <w:color w:val="000000" w:themeColor="text1"/>
              <w:sz w:val="28"/>
              <w:szCs w:val="28"/>
              <w:lang w:eastAsia="ru-RU"/>
            </w:rPr>
          </w:pPr>
          <w:hyperlink w:anchor="_Toc471906364" w:history="1">
            <w:r w:rsidR="00A07023" w:rsidRPr="00C07183">
              <w:rPr>
                <w:rFonts w:ascii="Times New Roman" w:eastAsia="TimesNewRoman" w:hAnsi="Times New Roman" w:cs="Times New Roman"/>
                <w:noProof/>
                <w:color w:val="000000" w:themeColor="text1"/>
                <w:sz w:val="28"/>
                <w:szCs w:val="28"/>
                <w:u w:val="single"/>
              </w:rPr>
              <w:t>3.4.3. Развитие физических качеств.</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_Toc471906364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32</w:t>
            </w:r>
            <w:r w:rsidR="00577B43" w:rsidRPr="00C07183">
              <w:rPr>
                <w:rFonts w:ascii="Times New Roman" w:eastAsia="Times New Roman" w:hAnsi="Times New Roman" w:cs="Times New Roman"/>
                <w:noProof/>
                <w:webHidden/>
                <w:color w:val="000000" w:themeColor="text1"/>
                <w:sz w:val="28"/>
                <w:szCs w:val="28"/>
              </w:rPr>
              <w:fldChar w:fldCharType="end"/>
            </w:r>
          </w:hyperlink>
        </w:p>
        <w:p w:rsidR="00A07023" w:rsidRPr="00C07183" w:rsidRDefault="00C30782" w:rsidP="00330715">
          <w:pPr>
            <w:shd w:val="clear" w:color="auto" w:fill="FFFFFF" w:themeFill="background1"/>
            <w:tabs>
              <w:tab w:val="right" w:leader="dot" w:pos="9770"/>
            </w:tabs>
            <w:spacing w:after="100"/>
            <w:ind w:left="440"/>
            <w:rPr>
              <w:rFonts w:ascii="Times New Roman" w:eastAsia="Times New Roman" w:hAnsi="Times New Roman" w:cs="Times New Roman"/>
              <w:noProof/>
              <w:color w:val="000000" w:themeColor="text1"/>
              <w:sz w:val="28"/>
              <w:szCs w:val="28"/>
              <w:lang w:eastAsia="ru-RU"/>
            </w:rPr>
          </w:pPr>
          <w:hyperlink w:anchor="_Toc471906365" w:history="1">
            <w:r w:rsidR="00A07023" w:rsidRPr="00C07183">
              <w:rPr>
                <w:rFonts w:ascii="Times New Roman" w:eastAsia="TimesNewRoman,Bold" w:hAnsi="Times New Roman" w:cs="Times New Roman"/>
                <w:noProof/>
                <w:color w:val="000000" w:themeColor="text1"/>
                <w:sz w:val="28"/>
                <w:szCs w:val="28"/>
                <w:u w:val="single"/>
              </w:rPr>
              <w:t>3.4.4. Специальная подготовка.</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_Toc471906365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44</w:t>
            </w:r>
            <w:r w:rsidR="00577B43" w:rsidRPr="00C07183">
              <w:rPr>
                <w:rFonts w:ascii="Times New Roman" w:eastAsia="Times New Roman" w:hAnsi="Times New Roman" w:cs="Times New Roman"/>
                <w:noProof/>
                <w:webHidden/>
                <w:color w:val="000000" w:themeColor="text1"/>
                <w:sz w:val="28"/>
                <w:szCs w:val="28"/>
              </w:rPr>
              <w:fldChar w:fldCharType="end"/>
            </w:r>
          </w:hyperlink>
        </w:p>
        <w:p w:rsidR="00A07023" w:rsidRPr="00C07183" w:rsidRDefault="00C30782" w:rsidP="00330715">
          <w:pPr>
            <w:shd w:val="clear" w:color="auto" w:fill="FFFFFF" w:themeFill="background1"/>
            <w:tabs>
              <w:tab w:val="right" w:leader="dot" w:pos="9770"/>
            </w:tabs>
            <w:spacing w:after="100"/>
            <w:ind w:left="440"/>
            <w:rPr>
              <w:rFonts w:ascii="Times New Roman" w:eastAsia="Times New Roman" w:hAnsi="Times New Roman" w:cs="Times New Roman"/>
              <w:noProof/>
              <w:color w:val="000000" w:themeColor="text1"/>
              <w:sz w:val="28"/>
              <w:szCs w:val="28"/>
              <w:lang w:eastAsia="ru-RU"/>
            </w:rPr>
          </w:pPr>
          <w:hyperlink w:anchor="_Toc471906366" w:history="1">
            <w:r w:rsidR="00A07023" w:rsidRPr="00C07183">
              <w:rPr>
                <w:rFonts w:ascii="Times New Roman" w:eastAsia="TimesNewRoman,Bold" w:hAnsi="Times New Roman" w:cs="Times New Roman"/>
                <w:noProof/>
                <w:color w:val="000000" w:themeColor="text1"/>
                <w:sz w:val="28"/>
                <w:szCs w:val="28"/>
                <w:u w:val="single"/>
              </w:rPr>
              <w:t>3.4.5. Основные термины. Технико-тактическая подготовка борца.</w:t>
            </w:r>
            <w:r w:rsidR="00A07023" w:rsidRPr="00C07183">
              <w:rPr>
                <w:rFonts w:ascii="Times New Roman" w:eastAsia="Times New Roman" w:hAnsi="Times New Roman" w:cs="Times New Roman"/>
                <w:noProof/>
                <w:webHidden/>
                <w:color w:val="000000" w:themeColor="text1"/>
                <w:sz w:val="28"/>
                <w:szCs w:val="28"/>
              </w:rPr>
              <w:tab/>
            </w:r>
            <w:r w:rsidR="00D35176">
              <w:rPr>
                <w:rFonts w:ascii="Times New Roman" w:eastAsia="Times New Roman" w:hAnsi="Times New Roman" w:cs="Times New Roman"/>
                <w:noProof/>
                <w:webHidden/>
                <w:color w:val="000000" w:themeColor="text1"/>
                <w:sz w:val="28"/>
                <w:szCs w:val="28"/>
              </w:rPr>
              <w:t>49</w:t>
            </w:r>
          </w:hyperlink>
        </w:p>
        <w:p w:rsidR="00A07023" w:rsidRPr="00C07183" w:rsidRDefault="00C30782" w:rsidP="00330715">
          <w:pPr>
            <w:shd w:val="clear" w:color="auto" w:fill="FFFFFF" w:themeFill="background1"/>
            <w:tabs>
              <w:tab w:val="right" w:leader="dot" w:pos="9770"/>
            </w:tabs>
            <w:spacing w:after="100"/>
            <w:ind w:left="440"/>
            <w:rPr>
              <w:rFonts w:ascii="Times New Roman" w:eastAsia="Times New Roman" w:hAnsi="Times New Roman" w:cs="Times New Roman"/>
              <w:noProof/>
              <w:color w:val="000000" w:themeColor="text1"/>
              <w:sz w:val="28"/>
              <w:szCs w:val="28"/>
              <w:lang w:eastAsia="ru-RU"/>
            </w:rPr>
          </w:pPr>
          <w:hyperlink w:anchor="_Toc471906367" w:history="1">
            <w:r w:rsidR="00A07023" w:rsidRPr="00C07183">
              <w:rPr>
                <w:rFonts w:ascii="Times New Roman" w:eastAsia="TimesNewRoman,Bold" w:hAnsi="Times New Roman" w:cs="Times New Roman"/>
                <w:noProof/>
                <w:color w:val="000000" w:themeColor="text1"/>
                <w:sz w:val="28"/>
                <w:szCs w:val="28"/>
                <w:u w:val="single"/>
              </w:rPr>
              <w:t>3.4.6. Тематический план теоретической подготовки.</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_Toc471906367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63</w:t>
            </w:r>
            <w:r w:rsidR="00577B43" w:rsidRPr="00C07183">
              <w:rPr>
                <w:rFonts w:ascii="Times New Roman" w:eastAsia="Times New Roman" w:hAnsi="Times New Roman" w:cs="Times New Roman"/>
                <w:noProof/>
                <w:webHidden/>
                <w:color w:val="000000" w:themeColor="text1"/>
                <w:sz w:val="28"/>
                <w:szCs w:val="28"/>
              </w:rPr>
              <w:fldChar w:fldCharType="end"/>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68" w:history="1">
            <w:r w:rsidR="00A07023" w:rsidRPr="00C07183">
              <w:rPr>
                <w:rFonts w:ascii="Times New Roman" w:eastAsia="TimesNewRoman" w:hAnsi="Times New Roman" w:cs="Times New Roman"/>
                <w:noProof/>
                <w:color w:val="000000" w:themeColor="text1"/>
                <w:sz w:val="28"/>
                <w:szCs w:val="28"/>
                <w:u w:val="single"/>
              </w:rPr>
              <w:t>3.5. Рекомендации по организации психологической подготовки.</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_Toc471906368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67</w:t>
            </w:r>
            <w:r w:rsidR="00577B43" w:rsidRPr="00C07183">
              <w:rPr>
                <w:rFonts w:ascii="Times New Roman" w:eastAsia="Times New Roman" w:hAnsi="Times New Roman" w:cs="Times New Roman"/>
                <w:noProof/>
                <w:webHidden/>
                <w:color w:val="000000" w:themeColor="text1"/>
                <w:sz w:val="28"/>
                <w:szCs w:val="28"/>
              </w:rPr>
              <w:fldChar w:fldCharType="end"/>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69" w:history="1">
            <w:r w:rsidR="00A07023" w:rsidRPr="00C07183">
              <w:rPr>
                <w:rFonts w:ascii="Times New Roman" w:eastAsia="TimesNewRoman" w:hAnsi="Times New Roman" w:cs="Times New Roman"/>
                <w:noProof/>
                <w:color w:val="000000" w:themeColor="text1"/>
                <w:sz w:val="28"/>
                <w:szCs w:val="28"/>
                <w:u w:val="single"/>
              </w:rPr>
              <w:t>3.6. Планы применения восстановительных средств.</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_Toc471906369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68</w:t>
            </w:r>
            <w:r w:rsidR="00577B43" w:rsidRPr="00C07183">
              <w:rPr>
                <w:rFonts w:ascii="Times New Roman" w:eastAsia="Times New Roman" w:hAnsi="Times New Roman" w:cs="Times New Roman"/>
                <w:noProof/>
                <w:webHidden/>
                <w:color w:val="000000" w:themeColor="text1"/>
                <w:sz w:val="28"/>
                <w:szCs w:val="28"/>
              </w:rPr>
              <w:fldChar w:fldCharType="end"/>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70" w:history="1">
            <w:r w:rsidR="00A07023" w:rsidRPr="00C07183">
              <w:rPr>
                <w:rFonts w:ascii="Times New Roman" w:eastAsia="Times New Roman" w:hAnsi="Times New Roman" w:cs="Times New Roman"/>
                <w:noProof/>
                <w:color w:val="000000" w:themeColor="text1"/>
                <w:sz w:val="28"/>
                <w:szCs w:val="28"/>
                <w:u w:val="single"/>
              </w:rPr>
              <w:t>3.7. Планы антидопинговых мероприятий.</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_Toc471906370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69</w:t>
            </w:r>
            <w:r w:rsidR="00577B43" w:rsidRPr="00C07183">
              <w:rPr>
                <w:rFonts w:ascii="Times New Roman" w:eastAsia="Times New Roman" w:hAnsi="Times New Roman" w:cs="Times New Roman"/>
                <w:noProof/>
                <w:webHidden/>
                <w:color w:val="000000" w:themeColor="text1"/>
                <w:sz w:val="28"/>
                <w:szCs w:val="28"/>
              </w:rPr>
              <w:fldChar w:fldCharType="end"/>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71" w:history="1">
            <w:r w:rsidR="00A07023" w:rsidRPr="00C07183">
              <w:rPr>
                <w:rFonts w:ascii="Times New Roman" w:eastAsia="TimesNewRoman" w:hAnsi="Times New Roman" w:cs="Times New Roman"/>
                <w:noProof/>
                <w:color w:val="000000" w:themeColor="text1"/>
                <w:sz w:val="28"/>
                <w:szCs w:val="28"/>
                <w:u w:val="single"/>
              </w:rPr>
              <w:t>3.8. Планы инструкторской и судейской практики.</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_Toc471906371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71</w:t>
            </w:r>
            <w:r w:rsidR="00577B43" w:rsidRPr="00C07183">
              <w:rPr>
                <w:rFonts w:ascii="Times New Roman" w:eastAsia="Times New Roman" w:hAnsi="Times New Roman" w:cs="Times New Roman"/>
                <w:noProof/>
                <w:webHidden/>
                <w:color w:val="000000" w:themeColor="text1"/>
                <w:sz w:val="28"/>
                <w:szCs w:val="28"/>
              </w:rPr>
              <w:fldChar w:fldCharType="end"/>
            </w:r>
          </w:hyperlink>
        </w:p>
        <w:p w:rsidR="00A07023" w:rsidRPr="00C07183" w:rsidRDefault="00C30782" w:rsidP="00330715">
          <w:pPr>
            <w:shd w:val="clear" w:color="auto" w:fill="FFFFFF" w:themeFill="background1"/>
            <w:tabs>
              <w:tab w:val="right" w:leader="dot" w:pos="9770"/>
            </w:tabs>
            <w:spacing w:after="100"/>
            <w:rPr>
              <w:rFonts w:ascii="Times New Roman" w:eastAsia="Times New Roman" w:hAnsi="Times New Roman" w:cs="Times New Roman"/>
              <w:noProof/>
              <w:color w:val="000000" w:themeColor="text1"/>
              <w:sz w:val="28"/>
              <w:szCs w:val="28"/>
              <w:lang w:eastAsia="ru-RU"/>
            </w:rPr>
          </w:pPr>
          <w:hyperlink w:anchor="_Toc471906372" w:history="1">
            <w:r w:rsidR="00A07023" w:rsidRPr="00C07183">
              <w:rPr>
                <w:rFonts w:ascii="Times New Roman" w:eastAsia="Calibri" w:hAnsi="Times New Roman" w:cs="Times New Roman"/>
                <w:b/>
                <w:noProof/>
                <w:color w:val="000000" w:themeColor="text1"/>
                <w:sz w:val="28"/>
                <w:szCs w:val="28"/>
                <w:u w:val="single"/>
              </w:rPr>
              <w:t xml:space="preserve">РАЗДЕЛ </w:t>
            </w:r>
            <w:r w:rsidR="00A07023" w:rsidRPr="00C07183">
              <w:rPr>
                <w:rFonts w:ascii="Times New Roman" w:eastAsia="Calibri" w:hAnsi="Times New Roman" w:cs="Times New Roman"/>
                <w:b/>
                <w:noProof/>
                <w:color w:val="000000" w:themeColor="text1"/>
                <w:sz w:val="28"/>
                <w:szCs w:val="28"/>
                <w:u w:val="single"/>
                <w:lang w:val="en-US"/>
              </w:rPr>
              <w:t>IV</w:t>
            </w:r>
            <w:r w:rsidR="00A07023" w:rsidRPr="00C07183">
              <w:rPr>
                <w:rFonts w:ascii="Times New Roman" w:eastAsia="Calibri" w:hAnsi="Times New Roman" w:cs="Times New Roman"/>
                <w:b/>
                <w:noProof/>
                <w:color w:val="000000" w:themeColor="text1"/>
                <w:sz w:val="28"/>
                <w:szCs w:val="28"/>
                <w:u w:val="single"/>
              </w:rPr>
              <w:t>. СИСТЕМА КОНТРОЛЯ И ЗАЧЕТНЫЕ ТРЕБОВАНИЯ</w:t>
            </w:r>
            <w:r w:rsidR="00A07023" w:rsidRPr="00C07183">
              <w:rPr>
                <w:rFonts w:ascii="Times New Roman" w:eastAsia="Calibri" w:hAnsi="Times New Roman" w:cs="Times New Roman"/>
                <w:noProof/>
                <w:webHidden/>
                <w:color w:val="000000" w:themeColor="text1"/>
                <w:sz w:val="28"/>
                <w:szCs w:val="28"/>
              </w:rPr>
              <w:tab/>
            </w:r>
            <w:r w:rsidR="00577B43" w:rsidRPr="00C07183">
              <w:rPr>
                <w:rFonts w:ascii="Times New Roman" w:eastAsia="Calibri" w:hAnsi="Times New Roman" w:cs="Times New Roman"/>
                <w:noProof/>
                <w:webHidden/>
                <w:color w:val="000000" w:themeColor="text1"/>
                <w:sz w:val="28"/>
                <w:szCs w:val="28"/>
              </w:rPr>
              <w:fldChar w:fldCharType="begin"/>
            </w:r>
            <w:r w:rsidR="00A07023" w:rsidRPr="00C07183">
              <w:rPr>
                <w:rFonts w:ascii="Times New Roman" w:eastAsia="Calibri" w:hAnsi="Times New Roman" w:cs="Times New Roman"/>
                <w:noProof/>
                <w:webHidden/>
                <w:color w:val="000000" w:themeColor="text1"/>
                <w:sz w:val="28"/>
                <w:szCs w:val="28"/>
              </w:rPr>
              <w:instrText xml:space="preserve"> PAGEREF _Toc471906372 \h </w:instrText>
            </w:r>
            <w:r w:rsidR="00577B43" w:rsidRPr="00C07183">
              <w:rPr>
                <w:rFonts w:ascii="Times New Roman" w:eastAsia="Calibri" w:hAnsi="Times New Roman" w:cs="Times New Roman"/>
                <w:noProof/>
                <w:webHidden/>
                <w:color w:val="000000" w:themeColor="text1"/>
                <w:sz w:val="28"/>
                <w:szCs w:val="28"/>
              </w:rPr>
            </w:r>
            <w:r w:rsidR="00577B43" w:rsidRPr="00C07183">
              <w:rPr>
                <w:rFonts w:ascii="Times New Roman" w:eastAsia="Calibri" w:hAnsi="Times New Roman" w:cs="Times New Roman"/>
                <w:noProof/>
                <w:webHidden/>
                <w:color w:val="000000" w:themeColor="text1"/>
                <w:sz w:val="28"/>
                <w:szCs w:val="28"/>
              </w:rPr>
              <w:fldChar w:fldCharType="separate"/>
            </w:r>
            <w:r w:rsidR="001A374F">
              <w:rPr>
                <w:rFonts w:ascii="Times New Roman" w:eastAsia="Calibri" w:hAnsi="Times New Roman" w:cs="Times New Roman"/>
                <w:noProof/>
                <w:webHidden/>
                <w:color w:val="000000" w:themeColor="text1"/>
                <w:sz w:val="28"/>
                <w:szCs w:val="28"/>
              </w:rPr>
              <w:t>71</w:t>
            </w:r>
            <w:r w:rsidR="00577B43" w:rsidRPr="00C07183">
              <w:rPr>
                <w:rFonts w:ascii="Times New Roman" w:eastAsia="Calibri" w:hAnsi="Times New Roman" w:cs="Times New Roman"/>
                <w:noProof/>
                <w:webHidden/>
                <w:color w:val="000000" w:themeColor="text1"/>
                <w:sz w:val="28"/>
                <w:szCs w:val="28"/>
              </w:rPr>
              <w:fldChar w:fldCharType="end"/>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73" w:history="1">
            <w:r w:rsidR="00A07023" w:rsidRPr="00C07183">
              <w:rPr>
                <w:rFonts w:ascii="Times New Roman" w:eastAsia="TimesNewRoman" w:hAnsi="Times New Roman" w:cs="Times New Roman"/>
                <w:noProof/>
                <w:color w:val="000000" w:themeColor="text1"/>
                <w:sz w:val="28"/>
                <w:szCs w:val="28"/>
                <w:u w:val="single"/>
              </w:rPr>
              <w:t xml:space="preserve">4.1. </w:t>
            </w:r>
            <w:r w:rsidR="00A07023" w:rsidRPr="00C07183">
              <w:rPr>
                <w:rFonts w:ascii="Times New Roman" w:eastAsia="Times New Roman" w:hAnsi="Times New Roman" w:cs="Times New Roman"/>
                <w:noProof/>
                <w:color w:val="000000" w:themeColor="text1"/>
                <w:sz w:val="28"/>
                <w:szCs w:val="28"/>
                <w:u w:val="single"/>
                <w:lang w:eastAsia="ru-RU"/>
              </w:rPr>
              <w:t>Влияние физических качеств и телосложения на результативность по виду спорта корэш.</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_Toc471906373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71</w:t>
            </w:r>
            <w:r w:rsidR="00577B43" w:rsidRPr="00C07183">
              <w:rPr>
                <w:rFonts w:ascii="Times New Roman" w:eastAsia="Times New Roman" w:hAnsi="Times New Roman" w:cs="Times New Roman"/>
                <w:noProof/>
                <w:webHidden/>
                <w:color w:val="000000" w:themeColor="text1"/>
                <w:sz w:val="28"/>
                <w:szCs w:val="28"/>
              </w:rPr>
              <w:fldChar w:fldCharType="end"/>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74" w:history="1">
            <w:r w:rsidR="00A07023" w:rsidRPr="00C07183">
              <w:rPr>
                <w:rFonts w:ascii="Times New Roman" w:eastAsia="TimesNewRoman" w:hAnsi="Times New Roman" w:cs="Times New Roman"/>
                <w:noProof/>
                <w:color w:val="000000" w:themeColor="text1"/>
                <w:sz w:val="28"/>
                <w:szCs w:val="28"/>
                <w:u w:val="single"/>
              </w:rPr>
              <w:t>4.2. Требования к результатам реализации программы на каждом этапе спортивной подготовки.</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_Toc471906374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72</w:t>
            </w:r>
            <w:r w:rsidR="00577B43" w:rsidRPr="00C07183">
              <w:rPr>
                <w:rFonts w:ascii="Times New Roman" w:eastAsia="Times New Roman" w:hAnsi="Times New Roman" w:cs="Times New Roman"/>
                <w:noProof/>
                <w:webHidden/>
                <w:color w:val="000000" w:themeColor="text1"/>
                <w:sz w:val="28"/>
                <w:szCs w:val="28"/>
              </w:rPr>
              <w:fldChar w:fldCharType="end"/>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75" w:history="1">
            <w:r w:rsidR="00A07023" w:rsidRPr="00C07183">
              <w:rPr>
                <w:rFonts w:ascii="Times New Roman" w:eastAsia="TimesNewRoman" w:hAnsi="Times New Roman" w:cs="Times New Roman"/>
                <w:noProof/>
                <w:color w:val="000000" w:themeColor="text1"/>
                <w:sz w:val="28"/>
                <w:szCs w:val="28"/>
                <w:u w:val="single"/>
              </w:rPr>
              <w:t>4.3. Виды контроля, комплекс контрольных испытаний и контрольно-переводные нормативы по годам и этапам спортивной подготовки.</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_Toc471906375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74</w:t>
            </w:r>
            <w:r w:rsidR="00577B43" w:rsidRPr="00C07183">
              <w:rPr>
                <w:rFonts w:ascii="Times New Roman" w:eastAsia="Times New Roman" w:hAnsi="Times New Roman" w:cs="Times New Roman"/>
                <w:noProof/>
                <w:webHidden/>
                <w:color w:val="000000" w:themeColor="text1"/>
                <w:sz w:val="28"/>
                <w:szCs w:val="28"/>
              </w:rPr>
              <w:fldChar w:fldCharType="end"/>
            </w:r>
          </w:hyperlink>
        </w:p>
        <w:p w:rsidR="00A07023" w:rsidRPr="00C0718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hyperlink w:anchor="_Toc471906376" w:history="1">
            <w:r w:rsidR="00A07023" w:rsidRPr="00C07183">
              <w:rPr>
                <w:rFonts w:ascii="Times New Roman" w:eastAsia="Times New Roman" w:hAnsi="Times New Roman" w:cs="Times New Roman"/>
                <w:noProof/>
                <w:color w:val="000000" w:themeColor="text1"/>
                <w:sz w:val="28"/>
                <w:szCs w:val="28"/>
                <w:u w:val="single"/>
                <w:lang w:eastAsia="ru-RU"/>
              </w:rPr>
              <w:t>4.4. Нормативы общей физической и специальной  физической подготовки для зачисления в группы на этапе начальной подготовки</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_Toc471906376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76</w:t>
            </w:r>
            <w:r w:rsidR="00577B43" w:rsidRPr="00C07183">
              <w:rPr>
                <w:rFonts w:ascii="Times New Roman" w:eastAsia="Times New Roman" w:hAnsi="Times New Roman" w:cs="Times New Roman"/>
                <w:noProof/>
                <w:webHidden/>
                <w:color w:val="000000" w:themeColor="text1"/>
                <w:sz w:val="28"/>
                <w:szCs w:val="28"/>
              </w:rPr>
              <w:fldChar w:fldCharType="end"/>
            </w:r>
          </w:hyperlink>
        </w:p>
        <w:p w:rsidR="00A07023" w:rsidRDefault="00C30782"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rPr>
          </w:pPr>
          <w:hyperlink w:anchor="_Toc471906377" w:history="1">
            <w:r w:rsidR="00A07023" w:rsidRPr="00C07183">
              <w:rPr>
                <w:rFonts w:ascii="Times New Roman" w:eastAsia="Times New Roman" w:hAnsi="Times New Roman" w:cs="Times New Roman"/>
                <w:noProof/>
                <w:color w:val="000000" w:themeColor="text1"/>
                <w:sz w:val="28"/>
                <w:szCs w:val="28"/>
                <w:u w:val="single"/>
                <w:lang w:eastAsia="ru-RU"/>
              </w:rPr>
              <w:t>4.5.Нормативы общей физической и специальной  физической подготовки для зачисления в группы на тренировочном этапе (этапе спортивной специализации)</w:t>
            </w:r>
            <w:r w:rsidR="00A07023" w:rsidRPr="00C07183">
              <w:rPr>
                <w:rFonts w:ascii="Times New Roman" w:eastAsia="Times New Roman" w:hAnsi="Times New Roman" w:cs="Times New Roman"/>
                <w:noProof/>
                <w:webHidden/>
                <w:color w:val="000000" w:themeColor="text1"/>
                <w:sz w:val="28"/>
                <w:szCs w:val="28"/>
              </w:rPr>
              <w:tab/>
            </w:r>
            <w:r w:rsidR="00577B43" w:rsidRPr="00C07183">
              <w:rPr>
                <w:rFonts w:ascii="Times New Roman" w:eastAsia="Times New Roman" w:hAnsi="Times New Roman" w:cs="Times New Roman"/>
                <w:noProof/>
                <w:webHidden/>
                <w:color w:val="000000" w:themeColor="text1"/>
                <w:sz w:val="28"/>
                <w:szCs w:val="28"/>
              </w:rPr>
              <w:fldChar w:fldCharType="begin"/>
            </w:r>
            <w:r w:rsidR="00A07023" w:rsidRPr="00C07183">
              <w:rPr>
                <w:rFonts w:ascii="Times New Roman" w:eastAsia="Times New Roman" w:hAnsi="Times New Roman" w:cs="Times New Roman"/>
                <w:noProof/>
                <w:webHidden/>
                <w:color w:val="000000" w:themeColor="text1"/>
                <w:sz w:val="28"/>
                <w:szCs w:val="28"/>
              </w:rPr>
              <w:instrText xml:space="preserve"> PAGEREF _Toc471906377 \h </w:instrText>
            </w:r>
            <w:r w:rsidR="00577B43" w:rsidRPr="00C07183">
              <w:rPr>
                <w:rFonts w:ascii="Times New Roman" w:eastAsia="Times New Roman" w:hAnsi="Times New Roman" w:cs="Times New Roman"/>
                <w:noProof/>
                <w:webHidden/>
                <w:color w:val="000000" w:themeColor="text1"/>
                <w:sz w:val="28"/>
                <w:szCs w:val="28"/>
              </w:rPr>
            </w:r>
            <w:r w:rsidR="00577B43" w:rsidRPr="00C07183">
              <w:rPr>
                <w:rFonts w:ascii="Times New Roman" w:eastAsia="Times New Roman" w:hAnsi="Times New Roman" w:cs="Times New Roman"/>
                <w:noProof/>
                <w:webHidden/>
                <w:color w:val="000000" w:themeColor="text1"/>
                <w:sz w:val="28"/>
                <w:szCs w:val="28"/>
              </w:rPr>
              <w:fldChar w:fldCharType="separate"/>
            </w:r>
            <w:r w:rsidR="001A374F">
              <w:rPr>
                <w:rFonts w:ascii="Times New Roman" w:eastAsia="Times New Roman" w:hAnsi="Times New Roman" w:cs="Times New Roman"/>
                <w:noProof/>
                <w:webHidden/>
                <w:color w:val="000000" w:themeColor="text1"/>
                <w:sz w:val="28"/>
                <w:szCs w:val="28"/>
              </w:rPr>
              <w:t>77</w:t>
            </w:r>
            <w:r w:rsidR="00577B43" w:rsidRPr="00C07183">
              <w:rPr>
                <w:rFonts w:ascii="Times New Roman" w:eastAsia="Times New Roman" w:hAnsi="Times New Roman" w:cs="Times New Roman"/>
                <w:noProof/>
                <w:webHidden/>
                <w:color w:val="000000" w:themeColor="text1"/>
                <w:sz w:val="28"/>
                <w:szCs w:val="28"/>
              </w:rPr>
              <w:fldChar w:fldCharType="end"/>
            </w:r>
          </w:hyperlink>
        </w:p>
        <w:p w:rsidR="00330715" w:rsidRPr="00330715" w:rsidRDefault="00B613DB" w:rsidP="00D35176">
          <w:pPr>
            <w:keepNext/>
            <w:keepLines/>
            <w:shd w:val="clear" w:color="auto" w:fill="FFFFFF" w:themeFill="background1"/>
            <w:spacing w:before="200" w:after="0"/>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noProof/>
              <w:color w:val="000000" w:themeColor="text1"/>
              <w:sz w:val="28"/>
              <w:szCs w:val="28"/>
            </w:rPr>
            <w:t xml:space="preserve">  </w:t>
          </w:r>
          <w:r w:rsidR="00330715">
            <w:rPr>
              <w:rFonts w:ascii="Times New Roman" w:eastAsia="Times New Roman" w:hAnsi="Times New Roman" w:cs="Times New Roman"/>
              <w:noProof/>
              <w:color w:val="000000" w:themeColor="text1"/>
              <w:sz w:val="28"/>
              <w:szCs w:val="28"/>
            </w:rPr>
            <w:t xml:space="preserve">4.6. </w:t>
          </w:r>
          <w:r w:rsidR="00330715" w:rsidRPr="00330715">
            <w:rPr>
              <w:rFonts w:ascii="Times New Roman" w:eastAsia="Times New Roman" w:hAnsi="Times New Roman" w:cs="Times New Roman"/>
              <w:bCs/>
              <w:color w:val="000000"/>
              <w:sz w:val="28"/>
              <w:szCs w:val="28"/>
              <w:lang w:eastAsia="ru-RU"/>
            </w:rPr>
            <w:t xml:space="preserve">Нормативы общей физической и специальной  физической подготовки для зачисления </w:t>
          </w:r>
          <w:r>
            <w:rPr>
              <w:rFonts w:ascii="Times New Roman" w:eastAsia="Times New Roman" w:hAnsi="Times New Roman" w:cs="Times New Roman"/>
              <w:bCs/>
              <w:color w:val="000000"/>
              <w:sz w:val="28"/>
              <w:szCs w:val="28"/>
              <w:lang w:eastAsia="ru-RU"/>
            </w:rPr>
            <w:t xml:space="preserve">   </w:t>
          </w:r>
          <w:r w:rsidR="00330715" w:rsidRPr="00330715">
            <w:rPr>
              <w:rFonts w:ascii="Times New Roman" w:eastAsia="Times New Roman" w:hAnsi="Times New Roman" w:cs="Times New Roman"/>
              <w:bCs/>
              <w:color w:val="000000"/>
              <w:sz w:val="28"/>
              <w:szCs w:val="28"/>
              <w:lang w:eastAsia="ru-RU"/>
            </w:rPr>
            <w:t>в группы на  этапе совершенствования спортивного мастерства</w:t>
          </w:r>
          <w:r w:rsidR="00330715">
            <w:rPr>
              <w:rFonts w:ascii="Times New Roman" w:eastAsia="Times New Roman" w:hAnsi="Times New Roman" w:cs="Times New Roman"/>
              <w:bCs/>
              <w:color w:val="000000"/>
              <w:sz w:val="28"/>
              <w:szCs w:val="28"/>
              <w:lang w:eastAsia="ru-RU"/>
            </w:rPr>
            <w:t xml:space="preserve">….  </w:t>
          </w:r>
          <w:r w:rsidR="00D35176">
            <w:rPr>
              <w:rFonts w:ascii="Times New Roman" w:eastAsia="Times New Roman" w:hAnsi="Times New Roman" w:cs="Times New Roman"/>
              <w:bCs/>
              <w:color w:val="000000"/>
              <w:sz w:val="28"/>
              <w:szCs w:val="28"/>
              <w:lang w:eastAsia="ru-RU"/>
            </w:rPr>
            <w:t>74</w:t>
          </w:r>
          <w:r w:rsidR="00330715">
            <w:rPr>
              <w:rFonts w:ascii="Times New Roman" w:eastAsia="Times New Roman" w:hAnsi="Times New Roman" w:cs="Times New Roman"/>
              <w:bCs/>
              <w:color w:val="000000"/>
              <w:sz w:val="28"/>
              <w:szCs w:val="28"/>
              <w:lang w:eastAsia="ru-RU"/>
            </w:rPr>
            <w:t xml:space="preserve">  </w:t>
          </w:r>
        </w:p>
        <w:p w:rsidR="00330715" w:rsidRPr="00330715" w:rsidRDefault="00330715" w:rsidP="00B613DB">
          <w:pPr>
            <w:keepNext/>
            <w:keepLines/>
            <w:spacing w:before="200" w:after="0"/>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noProof/>
              <w:color w:val="000000" w:themeColor="text1"/>
              <w:sz w:val="28"/>
              <w:szCs w:val="28"/>
              <w:lang w:eastAsia="ru-RU"/>
            </w:rPr>
            <w:t>4.7.</w:t>
          </w:r>
          <w:r w:rsidRPr="00330715">
            <w:rPr>
              <w:rFonts w:ascii="Times New Roman" w:eastAsia="Times New Roman" w:hAnsi="Times New Roman" w:cs="Times New Roman"/>
              <w:b/>
              <w:bCs/>
              <w:color w:val="000000"/>
              <w:sz w:val="28"/>
              <w:szCs w:val="28"/>
              <w:lang w:eastAsia="ru-RU"/>
            </w:rPr>
            <w:t xml:space="preserve"> </w:t>
          </w:r>
          <w:r w:rsidRPr="00330715">
            <w:rPr>
              <w:rFonts w:ascii="Times New Roman" w:eastAsia="Times New Roman" w:hAnsi="Times New Roman" w:cs="Times New Roman"/>
              <w:bCs/>
              <w:color w:val="000000"/>
              <w:sz w:val="28"/>
              <w:szCs w:val="28"/>
              <w:lang w:eastAsia="ru-RU"/>
            </w:rPr>
            <w:t>Нормативы общей физической и специальной  физической подготовки для зачисления в группы на  этапе совершенствования спортивного мастерства</w:t>
          </w:r>
          <w:r>
            <w:rPr>
              <w:rFonts w:ascii="Times New Roman" w:eastAsia="Times New Roman" w:hAnsi="Times New Roman" w:cs="Times New Roman"/>
              <w:bCs/>
              <w:color w:val="000000"/>
              <w:sz w:val="28"/>
              <w:szCs w:val="28"/>
              <w:lang w:eastAsia="ru-RU"/>
            </w:rPr>
            <w:t>….</w:t>
          </w:r>
          <w:r w:rsidR="00D35176">
            <w:rPr>
              <w:rFonts w:ascii="Times New Roman" w:eastAsia="Times New Roman" w:hAnsi="Times New Roman" w:cs="Times New Roman"/>
              <w:bCs/>
              <w:color w:val="000000"/>
              <w:sz w:val="28"/>
              <w:szCs w:val="28"/>
              <w:lang w:eastAsia="ru-RU"/>
            </w:rPr>
            <w:t>75</w:t>
          </w:r>
        </w:p>
        <w:p w:rsidR="00330715" w:rsidRPr="00C07183" w:rsidRDefault="00330715" w:rsidP="00330715">
          <w:pPr>
            <w:shd w:val="clear" w:color="auto" w:fill="FFFFFF" w:themeFill="background1"/>
            <w:tabs>
              <w:tab w:val="right" w:leader="dot" w:pos="9770"/>
            </w:tabs>
            <w:spacing w:after="100"/>
            <w:ind w:left="220"/>
            <w:rPr>
              <w:rFonts w:ascii="Times New Roman" w:eastAsia="Times New Roman" w:hAnsi="Times New Roman" w:cs="Times New Roman"/>
              <w:noProof/>
              <w:color w:val="000000" w:themeColor="text1"/>
              <w:sz w:val="28"/>
              <w:szCs w:val="28"/>
              <w:lang w:eastAsia="ru-RU"/>
            </w:rPr>
          </w:pPr>
        </w:p>
        <w:p w:rsidR="00A07023" w:rsidRPr="00C07183" w:rsidRDefault="00C30782" w:rsidP="00330715">
          <w:pPr>
            <w:shd w:val="clear" w:color="auto" w:fill="FFFFFF" w:themeFill="background1"/>
            <w:tabs>
              <w:tab w:val="right" w:leader="dot" w:pos="9770"/>
            </w:tabs>
            <w:spacing w:after="100"/>
            <w:rPr>
              <w:rFonts w:ascii="Times New Roman" w:eastAsia="Times New Roman" w:hAnsi="Times New Roman" w:cs="Times New Roman"/>
              <w:noProof/>
              <w:color w:val="000000" w:themeColor="text1"/>
              <w:sz w:val="28"/>
              <w:szCs w:val="28"/>
              <w:lang w:eastAsia="ru-RU"/>
            </w:rPr>
          </w:pPr>
          <w:hyperlink w:anchor="_Toc471906378" w:history="1">
            <w:r w:rsidR="00A07023" w:rsidRPr="00C07183">
              <w:rPr>
                <w:rFonts w:ascii="Times New Roman" w:eastAsia="Calibri" w:hAnsi="Times New Roman" w:cs="Times New Roman"/>
                <w:b/>
                <w:noProof/>
                <w:color w:val="000000" w:themeColor="text1"/>
                <w:sz w:val="28"/>
                <w:szCs w:val="28"/>
                <w:u w:val="single"/>
              </w:rPr>
              <w:t xml:space="preserve">РАЗДЕЛ </w:t>
            </w:r>
            <w:r w:rsidR="00A07023" w:rsidRPr="00C07183">
              <w:rPr>
                <w:rFonts w:ascii="Times New Roman" w:eastAsia="Calibri" w:hAnsi="Times New Roman" w:cs="Times New Roman"/>
                <w:b/>
                <w:noProof/>
                <w:color w:val="000000" w:themeColor="text1"/>
                <w:sz w:val="28"/>
                <w:szCs w:val="28"/>
                <w:u w:val="single"/>
                <w:lang w:val="en-US"/>
              </w:rPr>
              <w:t>V</w:t>
            </w:r>
            <w:r w:rsidR="00A07023" w:rsidRPr="00C07183">
              <w:rPr>
                <w:rFonts w:ascii="Times New Roman" w:eastAsia="Calibri" w:hAnsi="Times New Roman" w:cs="Times New Roman"/>
                <w:b/>
                <w:noProof/>
                <w:color w:val="000000" w:themeColor="text1"/>
                <w:sz w:val="28"/>
                <w:szCs w:val="28"/>
                <w:u w:val="single"/>
              </w:rPr>
              <w:t xml:space="preserve">. </w:t>
            </w:r>
            <w:r w:rsidR="00A0459E">
              <w:rPr>
                <w:rFonts w:ascii="Times New Roman" w:eastAsia="Calibri" w:hAnsi="Times New Roman" w:cs="Times New Roman"/>
                <w:b/>
                <w:noProof/>
                <w:color w:val="000000" w:themeColor="text1"/>
                <w:sz w:val="28"/>
                <w:szCs w:val="28"/>
                <w:u w:val="single"/>
              </w:rPr>
              <w:t>ЛИТЕРАТУРА</w:t>
            </w:r>
            <w:r w:rsidR="00A07023" w:rsidRPr="00C07183">
              <w:rPr>
                <w:rFonts w:ascii="Times New Roman" w:eastAsia="Calibri" w:hAnsi="Times New Roman" w:cs="Times New Roman"/>
                <w:noProof/>
                <w:webHidden/>
                <w:color w:val="000000" w:themeColor="text1"/>
                <w:sz w:val="28"/>
                <w:szCs w:val="28"/>
              </w:rPr>
              <w:tab/>
            </w:r>
            <w:r w:rsidR="00577B43" w:rsidRPr="00C07183">
              <w:rPr>
                <w:rFonts w:ascii="Times New Roman" w:eastAsia="Calibri" w:hAnsi="Times New Roman" w:cs="Times New Roman"/>
                <w:noProof/>
                <w:webHidden/>
                <w:color w:val="000000" w:themeColor="text1"/>
                <w:sz w:val="28"/>
                <w:szCs w:val="28"/>
              </w:rPr>
              <w:fldChar w:fldCharType="begin"/>
            </w:r>
            <w:r w:rsidR="00A07023" w:rsidRPr="00C07183">
              <w:rPr>
                <w:rFonts w:ascii="Times New Roman" w:eastAsia="Calibri" w:hAnsi="Times New Roman" w:cs="Times New Roman"/>
                <w:noProof/>
                <w:webHidden/>
                <w:color w:val="000000" w:themeColor="text1"/>
                <w:sz w:val="28"/>
                <w:szCs w:val="28"/>
              </w:rPr>
              <w:instrText xml:space="preserve"> PAGEREF _Toc471906378 \h </w:instrText>
            </w:r>
            <w:r w:rsidR="00577B43" w:rsidRPr="00C07183">
              <w:rPr>
                <w:rFonts w:ascii="Times New Roman" w:eastAsia="Calibri" w:hAnsi="Times New Roman" w:cs="Times New Roman"/>
                <w:noProof/>
                <w:webHidden/>
                <w:color w:val="000000" w:themeColor="text1"/>
                <w:sz w:val="28"/>
                <w:szCs w:val="28"/>
              </w:rPr>
            </w:r>
            <w:r w:rsidR="00577B43" w:rsidRPr="00C07183">
              <w:rPr>
                <w:rFonts w:ascii="Times New Roman" w:eastAsia="Calibri" w:hAnsi="Times New Roman" w:cs="Times New Roman"/>
                <w:noProof/>
                <w:webHidden/>
                <w:color w:val="000000" w:themeColor="text1"/>
                <w:sz w:val="28"/>
                <w:szCs w:val="28"/>
              </w:rPr>
              <w:fldChar w:fldCharType="separate"/>
            </w:r>
            <w:r w:rsidR="001A374F">
              <w:rPr>
                <w:rFonts w:ascii="Times New Roman" w:eastAsia="Calibri" w:hAnsi="Times New Roman" w:cs="Times New Roman"/>
                <w:noProof/>
                <w:webHidden/>
                <w:color w:val="000000" w:themeColor="text1"/>
                <w:sz w:val="28"/>
                <w:szCs w:val="28"/>
              </w:rPr>
              <w:t>82</w:t>
            </w:r>
            <w:r w:rsidR="00577B43" w:rsidRPr="00C07183">
              <w:rPr>
                <w:rFonts w:ascii="Times New Roman" w:eastAsia="Calibri" w:hAnsi="Times New Roman" w:cs="Times New Roman"/>
                <w:noProof/>
                <w:webHidden/>
                <w:color w:val="000000" w:themeColor="text1"/>
                <w:sz w:val="28"/>
                <w:szCs w:val="28"/>
              </w:rPr>
              <w:fldChar w:fldCharType="end"/>
            </w:r>
          </w:hyperlink>
          <w:r w:rsidR="00B613DB">
            <w:rPr>
              <w:rFonts w:ascii="Times New Roman" w:eastAsia="Calibri" w:hAnsi="Times New Roman" w:cs="Times New Roman"/>
              <w:noProof/>
              <w:color w:val="000000" w:themeColor="text1"/>
              <w:sz w:val="28"/>
              <w:szCs w:val="28"/>
            </w:rPr>
            <w:t>77</w:t>
          </w:r>
        </w:p>
        <w:p w:rsidR="00A07023" w:rsidRPr="00A07023" w:rsidRDefault="00577B43" w:rsidP="00330715">
          <w:pPr>
            <w:shd w:val="clear" w:color="auto" w:fill="FFFFFF" w:themeFill="background1"/>
            <w:rPr>
              <w:rFonts w:ascii="Times New Roman" w:eastAsia="Calibri" w:hAnsi="Times New Roman" w:cs="Times New Roman"/>
              <w:sz w:val="28"/>
              <w:szCs w:val="28"/>
            </w:rPr>
          </w:pPr>
          <w:r w:rsidRPr="00C07183">
            <w:rPr>
              <w:rFonts w:ascii="Times New Roman" w:eastAsia="Calibri" w:hAnsi="Times New Roman" w:cs="Times New Roman"/>
              <w:color w:val="000000" w:themeColor="text1"/>
              <w:sz w:val="28"/>
              <w:szCs w:val="28"/>
            </w:rPr>
            <w:fldChar w:fldCharType="end"/>
          </w:r>
          <w:r w:rsidR="00A07023" w:rsidRPr="00B613DB">
            <w:rPr>
              <w:rFonts w:ascii="Times New Roman" w:eastAsia="Calibri" w:hAnsi="Times New Roman" w:cs="Times New Roman"/>
              <w:b/>
              <w:sz w:val="28"/>
              <w:szCs w:val="28"/>
              <w:u w:val="single"/>
            </w:rPr>
            <w:t xml:space="preserve">РАЗДЕЛ </w:t>
          </w:r>
          <w:r w:rsidR="00A07023" w:rsidRPr="00B613DB">
            <w:rPr>
              <w:rFonts w:ascii="Times New Roman" w:eastAsia="Calibri" w:hAnsi="Times New Roman" w:cs="Times New Roman"/>
              <w:b/>
              <w:sz w:val="28"/>
              <w:szCs w:val="28"/>
              <w:u w:val="single"/>
              <w:lang w:val="en-US"/>
            </w:rPr>
            <w:t>VI</w:t>
          </w:r>
          <w:r w:rsidR="00A07023" w:rsidRPr="00B613DB">
            <w:rPr>
              <w:rFonts w:ascii="Times New Roman" w:eastAsia="Calibri" w:hAnsi="Times New Roman" w:cs="Times New Roman"/>
              <w:b/>
              <w:sz w:val="28"/>
              <w:szCs w:val="28"/>
              <w:u w:val="single"/>
            </w:rPr>
            <w:t>. ПЛАН ФИЗКУЛЬТУРНЫХ И СПОРТИВНЫХ МЕРОПРИЯТИЙ</w:t>
          </w:r>
          <w:r w:rsidR="00A07023" w:rsidRPr="00B613DB">
            <w:rPr>
              <w:rFonts w:ascii="Times New Roman" w:eastAsia="Calibri" w:hAnsi="Times New Roman" w:cs="Times New Roman"/>
              <w:sz w:val="28"/>
              <w:szCs w:val="28"/>
              <w:u w:val="single"/>
            </w:rPr>
            <w:t>………………………………………………</w:t>
          </w:r>
          <w:r w:rsidR="00A07023" w:rsidRPr="00A07023">
            <w:rPr>
              <w:rFonts w:ascii="Times New Roman" w:eastAsia="Calibri" w:hAnsi="Times New Roman" w:cs="Times New Roman"/>
              <w:sz w:val="28"/>
              <w:szCs w:val="28"/>
            </w:rPr>
            <w:t>…………………...</w:t>
          </w:r>
          <w:r w:rsidR="00B613DB">
            <w:rPr>
              <w:rFonts w:ascii="Times New Roman" w:eastAsia="Calibri" w:hAnsi="Times New Roman" w:cs="Times New Roman"/>
              <w:sz w:val="28"/>
              <w:szCs w:val="28"/>
            </w:rPr>
            <w:t>79</w:t>
          </w:r>
        </w:p>
        <w:p w:rsidR="00A07023" w:rsidRPr="00A07023" w:rsidRDefault="00C30782" w:rsidP="00A07023">
          <w:pPr>
            <w:rPr>
              <w:rFonts w:ascii="Times New Roman" w:eastAsia="Calibri" w:hAnsi="Times New Roman" w:cs="Times New Roman"/>
              <w:sz w:val="28"/>
              <w:szCs w:val="28"/>
            </w:rPr>
          </w:pPr>
        </w:p>
      </w:sdtContent>
    </w:sdt>
    <w:p w:rsidR="00A07023" w:rsidRDefault="00A07023" w:rsidP="00A07023">
      <w:pPr>
        <w:autoSpaceDE w:val="0"/>
        <w:autoSpaceDN w:val="0"/>
        <w:adjustRightInd w:val="0"/>
        <w:spacing w:after="0"/>
        <w:jc w:val="center"/>
        <w:outlineLvl w:val="0"/>
        <w:rPr>
          <w:rFonts w:ascii="Times New Roman" w:eastAsia="Calibri" w:hAnsi="Times New Roman" w:cs="Times New Roman"/>
          <w:b/>
          <w:sz w:val="28"/>
          <w:szCs w:val="28"/>
        </w:rPr>
      </w:pPr>
      <w:bookmarkStart w:id="2" w:name="_Toc471906340"/>
      <w:r w:rsidRPr="00A07023">
        <w:rPr>
          <w:rFonts w:ascii="Times New Roman" w:eastAsia="Calibri" w:hAnsi="Times New Roman" w:cs="Times New Roman"/>
          <w:b/>
          <w:sz w:val="28"/>
          <w:szCs w:val="28"/>
        </w:rPr>
        <w:t xml:space="preserve">РАЗДЕЛ </w:t>
      </w:r>
      <w:r w:rsidRPr="00A07023">
        <w:rPr>
          <w:rFonts w:ascii="Times New Roman" w:eastAsia="Calibri" w:hAnsi="Times New Roman" w:cs="Times New Roman"/>
          <w:b/>
          <w:sz w:val="28"/>
          <w:szCs w:val="28"/>
          <w:lang w:val="en-US"/>
        </w:rPr>
        <w:t>I</w:t>
      </w:r>
      <w:r w:rsidRPr="00A07023">
        <w:rPr>
          <w:rFonts w:ascii="Times New Roman" w:eastAsia="Calibri" w:hAnsi="Times New Roman" w:cs="Times New Roman"/>
          <w:b/>
          <w:sz w:val="28"/>
          <w:szCs w:val="28"/>
        </w:rPr>
        <w:t>. ПОЯСНИТЕЛЬНАЯ ЗАПИСКА</w:t>
      </w:r>
      <w:bookmarkEnd w:id="0"/>
      <w:bookmarkEnd w:id="1"/>
      <w:bookmarkEnd w:id="2"/>
    </w:p>
    <w:p w:rsidR="00B613DB" w:rsidRPr="00A07023" w:rsidRDefault="00B613DB" w:rsidP="00A07023">
      <w:pPr>
        <w:autoSpaceDE w:val="0"/>
        <w:autoSpaceDN w:val="0"/>
        <w:adjustRightInd w:val="0"/>
        <w:spacing w:after="0"/>
        <w:jc w:val="center"/>
        <w:outlineLvl w:val="0"/>
        <w:rPr>
          <w:rFonts w:ascii="Times New Roman" w:eastAsia="Calibri" w:hAnsi="Times New Roman" w:cs="Times New Roman"/>
          <w:bCs/>
          <w:sz w:val="28"/>
          <w:szCs w:val="28"/>
        </w:rPr>
      </w:pPr>
    </w:p>
    <w:p w:rsidR="00C136D0" w:rsidRPr="00C136D0" w:rsidRDefault="007656B6" w:rsidP="00C136D0">
      <w:pPr>
        <w:pStyle w:val="Default"/>
        <w:jc w:val="both"/>
        <w:rPr>
          <w:sz w:val="28"/>
          <w:szCs w:val="28"/>
        </w:rPr>
      </w:pPr>
      <w:r>
        <w:rPr>
          <w:sz w:val="28"/>
          <w:szCs w:val="28"/>
        </w:rPr>
        <w:t xml:space="preserve">  </w:t>
      </w:r>
      <w:r w:rsidR="00BC384A">
        <w:rPr>
          <w:sz w:val="28"/>
          <w:szCs w:val="28"/>
        </w:rPr>
        <w:t xml:space="preserve"> П</w:t>
      </w:r>
      <w:r w:rsidR="00C136D0" w:rsidRPr="00C136D0">
        <w:rPr>
          <w:sz w:val="28"/>
          <w:szCs w:val="28"/>
        </w:rPr>
        <w:t>рограмма</w:t>
      </w:r>
      <w:r w:rsidR="00BC384A">
        <w:rPr>
          <w:sz w:val="28"/>
          <w:szCs w:val="28"/>
        </w:rPr>
        <w:t xml:space="preserve"> спортивной подготовки  по виду спорта корэ</w:t>
      </w:r>
      <w:proofErr w:type="gramStart"/>
      <w:r w:rsidR="00BC384A">
        <w:rPr>
          <w:sz w:val="28"/>
          <w:szCs w:val="28"/>
        </w:rPr>
        <w:t>ш(</w:t>
      </w:r>
      <w:proofErr w:type="gramEnd"/>
      <w:r w:rsidR="00BC384A">
        <w:rPr>
          <w:sz w:val="28"/>
          <w:szCs w:val="28"/>
        </w:rPr>
        <w:t>далее ФССП) разработан на основании части 1 статьи 34 Федерального закона</w:t>
      </w:r>
      <w:r w:rsidR="00C136D0" w:rsidRPr="00C136D0">
        <w:rPr>
          <w:sz w:val="28"/>
          <w:szCs w:val="28"/>
        </w:rPr>
        <w:t xml:space="preserve"> от 04.12.2007 №329-Ф3 «О физической культуре и спорте в Российской Федерации»(далее – Федерал</w:t>
      </w:r>
      <w:r w:rsidR="00C629E3">
        <w:rPr>
          <w:sz w:val="28"/>
          <w:szCs w:val="28"/>
        </w:rPr>
        <w:t>ьный закон)(Собрание законодательства</w:t>
      </w:r>
      <w:r w:rsidR="00B613DB">
        <w:rPr>
          <w:sz w:val="28"/>
          <w:szCs w:val="28"/>
        </w:rPr>
        <w:t xml:space="preserve"> </w:t>
      </w:r>
      <w:r w:rsidR="00C629E3">
        <w:rPr>
          <w:sz w:val="28"/>
          <w:szCs w:val="28"/>
        </w:rPr>
        <w:t>Российской Федерации,2007,№50,ст.6242;2011,№50,ст.7354;</w:t>
      </w:r>
      <w:proofErr w:type="gramStart"/>
      <w:r w:rsidR="00C629E3">
        <w:rPr>
          <w:sz w:val="28"/>
          <w:szCs w:val="28"/>
        </w:rPr>
        <w:t xml:space="preserve">2012,№53(ч.1),ст.7582) и подпункта 4.2.27 Положения о Министерстве спорта Российской </w:t>
      </w:r>
      <w:r w:rsidR="002103B9">
        <w:rPr>
          <w:sz w:val="28"/>
          <w:szCs w:val="28"/>
        </w:rPr>
        <w:t>Федерации, утвержденного постановлением Правительства Российской Федерации от 19.06.2012 №607(Собрание законодательства Российской Федерации,2012,№26,ст.3525; 2013,№30 (Ч. 2), ст.4112; №45, ст.5822), и</w:t>
      </w:r>
      <w:r w:rsidR="00330207">
        <w:rPr>
          <w:sz w:val="28"/>
          <w:szCs w:val="28"/>
        </w:rPr>
        <w:t xml:space="preserve"> определяет условия и требования к спортивной подготовке в организациях,</w:t>
      </w:r>
      <w:r>
        <w:rPr>
          <w:sz w:val="28"/>
          <w:szCs w:val="28"/>
        </w:rPr>
        <w:t xml:space="preserve"> </w:t>
      </w:r>
      <w:r w:rsidR="00330207">
        <w:rPr>
          <w:sz w:val="28"/>
          <w:szCs w:val="28"/>
        </w:rPr>
        <w:t>осуществля</w:t>
      </w:r>
      <w:r>
        <w:rPr>
          <w:sz w:val="28"/>
          <w:szCs w:val="28"/>
        </w:rPr>
        <w:t>ющих спортивную подготовку в соответствии с Федеральным законом.</w:t>
      </w:r>
      <w:proofErr w:type="gramEnd"/>
    </w:p>
    <w:p w:rsidR="00A07023" w:rsidRPr="00BC384A" w:rsidRDefault="00BC384A" w:rsidP="00C136D0">
      <w:pPr>
        <w:pStyle w:val="Default"/>
        <w:jc w:val="both"/>
        <w:rPr>
          <w:sz w:val="28"/>
          <w:szCs w:val="28"/>
        </w:rPr>
      </w:pPr>
      <w:r>
        <w:rPr>
          <w:sz w:val="28"/>
          <w:szCs w:val="28"/>
        </w:rPr>
        <w:t xml:space="preserve"> </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Борьба – это умение владеть внутренним состоянием и телом. Борьба как один из видов физических упражнений известна с древних времен. Национальные виды борьбы сыграли важную роль в истории народов наряду с обычаями, обрядами и традициями. Пожалуй, нет ни одной народности, которая не имела бы своей национальной борьбы с определёнными техническими действиями и правилами соревнований. Борьба как вид спорта культивируется различными народами в течение многих веков. Она является важным фактором укрепления физического и морально-психологического развития человека.    </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Организуя и проводя соревнования и состязания по борьбе, каждый народ отражал в них свои национальные обычаи, допуская применение тех или иных технических действий и способов для достижения победы.</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Спортивная борьба «Корэш» располагает значительным потенциалом духовного обогащения, а приобщение молодёжи к занятиям этим видом спорта и участие в состязаниях, соревнованиях, различных праздниках и фестивалях обеспечивает её физическую закалку и выход благодаря этому виду спорта на международную арену. На сегодняшний день существует множество </w:t>
      </w:r>
      <w:proofErr w:type="gramStart"/>
      <w:r w:rsidRPr="00A07023">
        <w:rPr>
          <w:rFonts w:ascii="Times New Roman" w:eastAsia="TimesNewRoman" w:hAnsi="Times New Roman" w:cs="Times New Roman"/>
          <w:sz w:val="28"/>
          <w:szCs w:val="28"/>
        </w:rPr>
        <w:t>различных</w:t>
      </w:r>
      <w:proofErr w:type="gramEnd"/>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видов спортивной борьбы. </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Основными признаками, отличающими виды борьбы, являются следующие: а) положения, в которых ведётся борьба; б) разрешённые </w:t>
      </w:r>
      <w:r w:rsidRPr="00A07023">
        <w:rPr>
          <w:rFonts w:ascii="Times New Roman" w:eastAsia="TimesNewRoman" w:hAnsi="Times New Roman" w:cs="Times New Roman"/>
          <w:sz w:val="28"/>
          <w:szCs w:val="28"/>
        </w:rPr>
        <w:lastRenderedPageBreak/>
        <w:t>правилами захваты и технические действия; в) костюм борца; г) способ определения победителя; д) продолжительность схватки и её построение.</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Борьба «Корэш» входит в группу: борьба в стойке без действий ногами и без захватов ниже пояса. Из олимпийских видов борьбы к этой группе ближе всего греко-римская борьба, а также классический стиль борьбы на поясах, которая в последние годы интенсивно развивается. Для подготовки борца необходим регулярный процесс тренировки и </w:t>
      </w:r>
      <w:proofErr w:type="gramStart"/>
      <w:r w:rsidRPr="00A07023">
        <w:rPr>
          <w:rFonts w:ascii="Times New Roman" w:eastAsia="TimesNewRoman" w:hAnsi="Times New Roman" w:cs="Times New Roman"/>
          <w:sz w:val="28"/>
          <w:szCs w:val="28"/>
        </w:rPr>
        <w:t>контроль за</w:t>
      </w:r>
      <w:proofErr w:type="gramEnd"/>
      <w:r w:rsidRPr="00A07023">
        <w:rPr>
          <w:rFonts w:ascii="Times New Roman" w:eastAsia="TimesNewRoman" w:hAnsi="Times New Roman" w:cs="Times New Roman"/>
          <w:sz w:val="28"/>
          <w:szCs w:val="28"/>
        </w:rPr>
        <w:t xml:space="preserve"> состоянием здоровья.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Борцы должны обладать высоким уровнем физической, технической, тактической и психологической подготовленности. Недостаточное совершенствование хотя бы одного из перечисленных качеств не дает борцу возможности добиться высоких спортивных результатов.</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На занятиях по борьбе развивается стремление к физическому и нравственному совершенству; воспитывается у спортсменов трудолюбие. В физическом плане борьба предусматривает развитие и совершенствование двигательных качеств (силы, быстроты, выносливости, ловкости, гибкости), повышение функциональных возможностей организма, </w:t>
      </w:r>
      <w:proofErr w:type="gramStart"/>
      <w:r w:rsidRPr="00A07023">
        <w:rPr>
          <w:rFonts w:ascii="Times New Roman" w:eastAsia="TimesNewRoman" w:hAnsi="Times New Roman" w:cs="Times New Roman"/>
          <w:sz w:val="28"/>
          <w:szCs w:val="28"/>
        </w:rPr>
        <w:t>сердечно-сосудистой</w:t>
      </w:r>
      <w:proofErr w:type="gramEnd"/>
      <w:r w:rsidRPr="00A07023">
        <w:rPr>
          <w:rFonts w:ascii="Times New Roman" w:eastAsia="TimesNewRoman" w:hAnsi="Times New Roman" w:cs="Times New Roman"/>
          <w:sz w:val="28"/>
          <w:szCs w:val="28"/>
        </w:rPr>
        <w:t xml:space="preserve"> и дыхательной систем. На психологическом уровне борьба развивает уверенность в своих силах, уважение к себе и другим, воспитывает характер и волю.</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bCs/>
          <w:sz w:val="28"/>
          <w:szCs w:val="28"/>
        </w:rPr>
      </w:pPr>
      <w:r w:rsidRPr="00A07023">
        <w:rPr>
          <w:rFonts w:ascii="Times New Roman" w:eastAsia="Calibri" w:hAnsi="Times New Roman" w:cs="Times New Roman"/>
          <w:bCs/>
          <w:sz w:val="28"/>
          <w:szCs w:val="28"/>
        </w:rPr>
        <w:t xml:space="preserve">         Программа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bCs/>
          <w:sz w:val="28"/>
          <w:szCs w:val="28"/>
        </w:rPr>
      </w:pPr>
      <w:r w:rsidRPr="00A07023">
        <w:rPr>
          <w:rFonts w:ascii="Times New Roman" w:eastAsia="Calibri" w:hAnsi="Times New Roman" w:cs="Times New Roman"/>
          <w:bCs/>
          <w:sz w:val="28"/>
          <w:szCs w:val="28"/>
        </w:rPr>
        <w:t xml:space="preserve">        Программа охватывает комплекс параметров подготовки спортсменов на весь многолетний период обучения – от начального обучения до этапа спортивной специализации. Предусматривается последовательность и  непрерывность многолетнего процесса становления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w:t>
      </w:r>
    </w:p>
    <w:p w:rsidR="00A07023" w:rsidRPr="00A07023" w:rsidRDefault="00A07023" w:rsidP="00A07023">
      <w:pPr>
        <w:keepNext/>
        <w:keepLines/>
        <w:spacing w:before="200" w:after="0"/>
        <w:jc w:val="center"/>
        <w:outlineLvl w:val="1"/>
        <w:rPr>
          <w:rFonts w:ascii="Times New Roman" w:eastAsia="Times New Roman" w:hAnsi="Times New Roman" w:cs="Times New Roman"/>
          <w:b/>
          <w:color w:val="000000"/>
          <w:sz w:val="28"/>
          <w:szCs w:val="28"/>
        </w:rPr>
      </w:pPr>
      <w:bookmarkStart w:id="3" w:name="_Toc471897895"/>
      <w:bookmarkStart w:id="4" w:name="_Toc471898753"/>
      <w:bookmarkStart w:id="5" w:name="_Toc471906341"/>
      <w:r w:rsidRPr="00A07023">
        <w:rPr>
          <w:rFonts w:ascii="Times New Roman" w:eastAsia="Times New Roman" w:hAnsi="Times New Roman" w:cs="Times New Roman"/>
          <w:b/>
          <w:color w:val="000000"/>
          <w:sz w:val="28"/>
          <w:szCs w:val="28"/>
        </w:rPr>
        <w:t>1.1. Специфика вида спорта.</w:t>
      </w:r>
      <w:bookmarkEnd w:id="3"/>
      <w:bookmarkEnd w:id="4"/>
      <w:bookmarkEnd w:id="5"/>
    </w:p>
    <w:p w:rsidR="00A07023" w:rsidRPr="00A07023" w:rsidRDefault="00A07023" w:rsidP="00A07023">
      <w:pPr>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       Спортивная борьба </w:t>
      </w:r>
      <w:r w:rsidR="00A0459E" w:rsidRPr="00C136D0">
        <w:rPr>
          <w:sz w:val="28"/>
          <w:szCs w:val="28"/>
        </w:rPr>
        <w:t xml:space="preserve">«Корэш» </w:t>
      </w:r>
      <w:r w:rsidRPr="00A07023">
        <w:rPr>
          <w:rFonts w:ascii="Times New Roman" w:eastAsia="Times New Roman" w:hAnsi="Times New Roman" w:cs="Times New Roman"/>
          <w:sz w:val="28"/>
          <w:szCs w:val="28"/>
          <w:lang w:eastAsia="ru-RU"/>
        </w:rPr>
        <w:t xml:space="preserve"> - это борьба на поясах. С тех давних времен, когда появился праздник Сабантуй, гвоздем программы любого Сабантуя была национальная татаро-башкирская борьба </w:t>
      </w:r>
      <w:r w:rsidR="00A0459E" w:rsidRPr="00C136D0">
        <w:rPr>
          <w:sz w:val="28"/>
          <w:szCs w:val="28"/>
        </w:rPr>
        <w:t>«Корэш»</w:t>
      </w:r>
      <w:r w:rsidRPr="00A07023">
        <w:rPr>
          <w:rFonts w:ascii="Times New Roman" w:eastAsia="Times New Roman" w:hAnsi="Times New Roman" w:cs="Times New Roman"/>
          <w:sz w:val="28"/>
          <w:szCs w:val="28"/>
          <w:lang w:eastAsia="ru-RU"/>
        </w:rPr>
        <w:t>. Эта борьба стала национальной и в других регионах России. Постепенно она превратилась в спортивный вид борьбы.</w:t>
      </w:r>
    </w:p>
    <w:p w:rsidR="00A07023" w:rsidRPr="00A07023" w:rsidRDefault="00A07023" w:rsidP="00A07023">
      <w:pPr>
        <w:spacing w:after="0" w:line="240" w:lineRule="auto"/>
        <w:ind w:firstLine="708"/>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В настоящее время она называется национальная татаро-башкирская спортивная борьба </w:t>
      </w:r>
      <w:r w:rsidR="00A0459E" w:rsidRPr="00C136D0">
        <w:rPr>
          <w:sz w:val="28"/>
          <w:szCs w:val="28"/>
        </w:rPr>
        <w:t xml:space="preserve">«Корэш» </w:t>
      </w:r>
      <w:r w:rsidRPr="00A07023">
        <w:rPr>
          <w:rFonts w:ascii="Times New Roman" w:eastAsia="Times New Roman" w:hAnsi="Times New Roman" w:cs="Times New Roman"/>
          <w:sz w:val="28"/>
          <w:szCs w:val="28"/>
          <w:lang w:eastAsia="ru-RU"/>
        </w:rPr>
        <w:t xml:space="preserve">и существуют правила соревнований, утвержденные Государственным комитетом Республики Татарстан по физической культуре и спорту </w:t>
      </w:r>
      <w:smartTag w:uri="urn:schemas-microsoft-com:office:smarttags" w:element="metricconverter">
        <w:smartTagPr>
          <w:attr w:name="ProductID" w:val="1997 г"/>
        </w:smartTagPr>
        <w:r w:rsidRPr="00A07023">
          <w:rPr>
            <w:rFonts w:ascii="Times New Roman" w:eastAsia="Times New Roman" w:hAnsi="Times New Roman" w:cs="Times New Roman"/>
            <w:sz w:val="28"/>
            <w:szCs w:val="28"/>
            <w:lang w:eastAsia="ru-RU"/>
          </w:rPr>
          <w:t>1997 года</w:t>
        </w:r>
      </w:smartTag>
      <w:r w:rsidRPr="00A07023">
        <w:rPr>
          <w:rFonts w:ascii="Times New Roman" w:eastAsia="Times New Roman" w:hAnsi="Times New Roman" w:cs="Times New Roman"/>
          <w:sz w:val="28"/>
          <w:szCs w:val="28"/>
          <w:lang w:eastAsia="ru-RU"/>
        </w:rPr>
        <w:t xml:space="preserve">. Татаро-башкирская спортивная </w:t>
      </w:r>
      <w:r w:rsidRPr="00A07023">
        <w:rPr>
          <w:rFonts w:ascii="Times New Roman" w:eastAsia="Times New Roman" w:hAnsi="Times New Roman" w:cs="Times New Roman"/>
          <w:sz w:val="28"/>
          <w:szCs w:val="28"/>
          <w:lang w:eastAsia="ru-RU"/>
        </w:rPr>
        <w:lastRenderedPageBreak/>
        <w:t xml:space="preserve">борьба наряду с обычаями и традициями составляет значительную часть национальной культуры. Она относится к национальным видам спорта, имеет свою многовековую историю и очень популярна у народов Поволжья, Урала и других регионов России, ближнего и дальнего зарубежья. </w:t>
      </w:r>
    </w:p>
    <w:p w:rsidR="00A07023" w:rsidRPr="00A07023" w:rsidRDefault="00A07023" w:rsidP="00A07023">
      <w:pPr>
        <w:keepNext/>
        <w:keepLines/>
        <w:spacing w:before="200" w:after="0"/>
        <w:jc w:val="center"/>
        <w:outlineLvl w:val="1"/>
        <w:rPr>
          <w:rFonts w:ascii="Times New Roman" w:eastAsia="Times New Roman" w:hAnsi="Times New Roman" w:cs="Times New Roman"/>
          <w:b/>
          <w:color w:val="000000"/>
          <w:sz w:val="28"/>
          <w:szCs w:val="28"/>
        </w:rPr>
      </w:pPr>
      <w:bookmarkStart w:id="6" w:name="_Toc471897896"/>
      <w:bookmarkStart w:id="7" w:name="_Toc471898754"/>
      <w:bookmarkStart w:id="8" w:name="_Toc471906342"/>
      <w:r w:rsidRPr="00A07023">
        <w:rPr>
          <w:rFonts w:ascii="Times New Roman" w:eastAsia="Times New Roman" w:hAnsi="Times New Roman" w:cs="Times New Roman"/>
          <w:b/>
          <w:color w:val="000000"/>
          <w:sz w:val="28"/>
          <w:szCs w:val="28"/>
        </w:rPr>
        <w:t>1.2. Цель прохождения спортивной подготовки.</w:t>
      </w:r>
      <w:bookmarkEnd w:id="6"/>
      <w:bookmarkEnd w:id="7"/>
      <w:bookmarkEnd w:id="8"/>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Целью прохождения спортивной подготовки по </w:t>
      </w:r>
      <w:r w:rsidRPr="00A07023">
        <w:rPr>
          <w:rFonts w:ascii="Times New Roman" w:eastAsia="Calibri" w:hAnsi="Times New Roman" w:cs="Times New Roman"/>
          <w:bCs/>
          <w:sz w:val="28"/>
          <w:szCs w:val="28"/>
        </w:rPr>
        <w:t xml:space="preserve">борьбе  </w:t>
      </w:r>
      <w:r w:rsidR="00A0459E" w:rsidRPr="00C136D0">
        <w:rPr>
          <w:sz w:val="28"/>
          <w:szCs w:val="28"/>
        </w:rPr>
        <w:t xml:space="preserve">«Корэш» </w:t>
      </w:r>
      <w:r w:rsidRPr="00A07023">
        <w:rPr>
          <w:rFonts w:ascii="Times New Roman" w:eastAsia="Calibri" w:hAnsi="Times New Roman" w:cs="Times New Roman"/>
          <w:sz w:val="28"/>
          <w:szCs w:val="28"/>
        </w:rPr>
        <w:t>является отбор и эффективная тренировка спортсменов высокого уровня спортивного мастерства на базе спортивной школы МБУ ДО</w:t>
      </w:r>
      <w:r w:rsidR="00625FB5">
        <w:rPr>
          <w:rFonts w:ascii="Times New Roman" w:eastAsia="Calibri" w:hAnsi="Times New Roman" w:cs="Times New Roman"/>
          <w:sz w:val="28"/>
          <w:szCs w:val="28"/>
        </w:rPr>
        <w:t xml:space="preserve"> </w:t>
      </w:r>
      <w:r w:rsidRPr="00A07023">
        <w:rPr>
          <w:rFonts w:ascii="Times New Roman" w:eastAsia="Calibri" w:hAnsi="Times New Roman" w:cs="Times New Roman"/>
          <w:sz w:val="28"/>
          <w:szCs w:val="28"/>
        </w:rPr>
        <w:t xml:space="preserve">ДЮСШ </w:t>
      </w:r>
      <w:r w:rsidR="00625FB5">
        <w:rPr>
          <w:rFonts w:ascii="Times New Roman" w:eastAsia="Calibri" w:hAnsi="Times New Roman" w:cs="Times New Roman"/>
          <w:sz w:val="28"/>
          <w:szCs w:val="28"/>
        </w:rPr>
        <w:t>Актанышского района</w:t>
      </w:r>
      <w:r>
        <w:rPr>
          <w:rFonts w:ascii="Times New Roman" w:eastAsia="Calibri" w:hAnsi="Times New Roman" w:cs="Times New Roman"/>
          <w:sz w:val="28"/>
          <w:szCs w:val="28"/>
        </w:rPr>
        <w:t>.</w:t>
      </w:r>
    </w:p>
    <w:p w:rsidR="00A07023" w:rsidRPr="00A07023" w:rsidRDefault="00A07023" w:rsidP="00A07023">
      <w:pPr>
        <w:keepNext/>
        <w:keepLines/>
        <w:spacing w:before="200" w:after="0"/>
        <w:jc w:val="center"/>
        <w:outlineLvl w:val="1"/>
        <w:rPr>
          <w:rFonts w:ascii="Times New Roman" w:eastAsia="Times New Roman" w:hAnsi="Times New Roman" w:cs="Times New Roman"/>
          <w:b/>
          <w:color w:val="000000"/>
          <w:sz w:val="28"/>
          <w:szCs w:val="28"/>
        </w:rPr>
      </w:pPr>
      <w:bookmarkStart w:id="9" w:name="_Toc471897897"/>
      <w:bookmarkStart w:id="10" w:name="_Toc471898755"/>
      <w:bookmarkStart w:id="11" w:name="_Toc471906343"/>
      <w:r w:rsidRPr="00A07023">
        <w:rPr>
          <w:rFonts w:ascii="Times New Roman" w:eastAsia="Times New Roman" w:hAnsi="Times New Roman" w:cs="Times New Roman"/>
          <w:b/>
          <w:color w:val="000000"/>
          <w:sz w:val="28"/>
          <w:szCs w:val="28"/>
        </w:rPr>
        <w:t>1.3. Задачи спортивной подготовки</w:t>
      </w:r>
      <w:bookmarkEnd w:id="9"/>
      <w:bookmarkEnd w:id="10"/>
      <w:r w:rsidRPr="00A07023">
        <w:rPr>
          <w:rFonts w:ascii="Times New Roman" w:eastAsia="Times New Roman" w:hAnsi="Times New Roman" w:cs="Times New Roman"/>
          <w:b/>
          <w:color w:val="000000"/>
          <w:sz w:val="28"/>
          <w:szCs w:val="28"/>
        </w:rPr>
        <w:t>.</w:t>
      </w:r>
      <w:bookmarkEnd w:id="11"/>
    </w:p>
    <w:p w:rsidR="00A07023" w:rsidRPr="00A07023" w:rsidRDefault="00A07023" w:rsidP="00A07023">
      <w:pPr>
        <w:spacing w:after="0"/>
        <w:rPr>
          <w:rFonts w:ascii="Times New Roman" w:eastAsia="Calibri" w:hAnsi="Times New Roman" w:cs="Times New Roman"/>
          <w:bCs/>
          <w:i/>
          <w:sz w:val="28"/>
          <w:szCs w:val="28"/>
        </w:rPr>
      </w:pPr>
      <w:bookmarkStart w:id="12" w:name="_Toc471897898"/>
      <w:bookmarkStart w:id="13" w:name="_Toc471898756"/>
      <w:r w:rsidRPr="00A07023">
        <w:rPr>
          <w:rFonts w:ascii="Times New Roman" w:eastAsia="Calibri" w:hAnsi="Times New Roman" w:cs="Times New Roman"/>
          <w:bCs/>
          <w:i/>
          <w:sz w:val="28"/>
          <w:szCs w:val="28"/>
        </w:rPr>
        <w:t>На этапе начальной подготовки:</w:t>
      </w:r>
      <w:bookmarkEnd w:id="12"/>
      <w:bookmarkEnd w:id="13"/>
    </w:p>
    <w:p w:rsidR="00A07023" w:rsidRPr="00A07023" w:rsidRDefault="00A07023" w:rsidP="00A07023">
      <w:pPr>
        <w:spacing w:after="0"/>
        <w:rPr>
          <w:rFonts w:ascii="Times New Roman" w:eastAsia="Calibri" w:hAnsi="Times New Roman" w:cs="Times New Roman"/>
          <w:bCs/>
          <w:sz w:val="28"/>
          <w:szCs w:val="28"/>
        </w:rPr>
      </w:pPr>
      <w:bookmarkStart w:id="14" w:name="_Toc471897899"/>
      <w:bookmarkStart w:id="15" w:name="_Toc471898757"/>
      <w:r w:rsidRPr="00A07023">
        <w:rPr>
          <w:rFonts w:ascii="Times New Roman" w:eastAsia="Calibri" w:hAnsi="Times New Roman" w:cs="Times New Roman"/>
          <w:bCs/>
          <w:sz w:val="28"/>
          <w:szCs w:val="28"/>
        </w:rPr>
        <w:t>- формирование устойчивого интереса к занятиям спортом;</w:t>
      </w:r>
      <w:bookmarkEnd w:id="14"/>
      <w:bookmarkEnd w:id="15"/>
    </w:p>
    <w:p w:rsidR="00A07023" w:rsidRPr="00A07023" w:rsidRDefault="00A07023" w:rsidP="00A07023">
      <w:pPr>
        <w:spacing w:after="0"/>
        <w:rPr>
          <w:rFonts w:ascii="Times New Roman" w:eastAsia="Calibri" w:hAnsi="Times New Roman" w:cs="Times New Roman"/>
          <w:bCs/>
          <w:sz w:val="28"/>
          <w:szCs w:val="28"/>
        </w:rPr>
      </w:pPr>
      <w:bookmarkStart w:id="16" w:name="_Toc471897900"/>
      <w:bookmarkStart w:id="17" w:name="_Toc471898758"/>
      <w:r w:rsidRPr="00A07023">
        <w:rPr>
          <w:rFonts w:ascii="Times New Roman" w:eastAsia="Calibri" w:hAnsi="Times New Roman" w:cs="Times New Roman"/>
          <w:bCs/>
          <w:sz w:val="28"/>
          <w:szCs w:val="28"/>
        </w:rPr>
        <w:t>- формирование широкого круга двигательных умений и навыков;</w:t>
      </w:r>
      <w:bookmarkEnd w:id="16"/>
      <w:bookmarkEnd w:id="17"/>
    </w:p>
    <w:p w:rsidR="00A07023" w:rsidRPr="00A07023" w:rsidRDefault="00A07023" w:rsidP="00A07023">
      <w:pPr>
        <w:spacing w:after="0"/>
        <w:rPr>
          <w:rFonts w:ascii="Times New Roman" w:eastAsia="Calibri" w:hAnsi="Times New Roman" w:cs="Times New Roman"/>
          <w:bCs/>
          <w:sz w:val="28"/>
          <w:szCs w:val="28"/>
        </w:rPr>
      </w:pPr>
      <w:bookmarkStart w:id="18" w:name="_Toc471897901"/>
      <w:bookmarkStart w:id="19" w:name="_Toc471898759"/>
      <w:r w:rsidRPr="00A07023">
        <w:rPr>
          <w:rFonts w:ascii="Times New Roman" w:eastAsia="Calibri" w:hAnsi="Times New Roman" w:cs="Times New Roman"/>
          <w:bCs/>
          <w:sz w:val="28"/>
          <w:szCs w:val="28"/>
        </w:rPr>
        <w:t>- освоение основ техники по виду спорта корэш;</w:t>
      </w:r>
      <w:bookmarkEnd w:id="18"/>
      <w:bookmarkEnd w:id="19"/>
    </w:p>
    <w:p w:rsidR="00A07023" w:rsidRPr="00A07023" w:rsidRDefault="00A07023" w:rsidP="00A07023">
      <w:pPr>
        <w:spacing w:after="0"/>
        <w:rPr>
          <w:rFonts w:ascii="Times New Roman" w:eastAsia="Calibri" w:hAnsi="Times New Roman" w:cs="Times New Roman"/>
          <w:bCs/>
          <w:sz w:val="28"/>
          <w:szCs w:val="28"/>
        </w:rPr>
      </w:pPr>
      <w:bookmarkStart w:id="20" w:name="_Toc471897902"/>
      <w:bookmarkStart w:id="21" w:name="_Toc471898760"/>
      <w:r w:rsidRPr="00A07023">
        <w:rPr>
          <w:rFonts w:ascii="Times New Roman" w:eastAsia="Calibri" w:hAnsi="Times New Roman" w:cs="Times New Roman"/>
          <w:bCs/>
          <w:sz w:val="28"/>
          <w:szCs w:val="28"/>
        </w:rPr>
        <w:t>- всестороннее гармоничное развитие физических качеств;</w:t>
      </w:r>
      <w:bookmarkEnd w:id="20"/>
      <w:bookmarkEnd w:id="21"/>
    </w:p>
    <w:p w:rsidR="00A07023" w:rsidRPr="00A07023" w:rsidRDefault="00A07023" w:rsidP="00A07023">
      <w:pPr>
        <w:spacing w:after="0"/>
        <w:rPr>
          <w:rFonts w:ascii="Times New Roman" w:eastAsia="Calibri" w:hAnsi="Times New Roman" w:cs="Times New Roman"/>
          <w:bCs/>
          <w:sz w:val="28"/>
          <w:szCs w:val="28"/>
        </w:rPr>
      </w:pPr>
      <w:bookmarkStart w:id="22" w:name="_Toc471897903"/>
      <w:bookmarkStart w:id="23" w:name="_Toc471898761"/>
      <w:r w:rsidRPr="00A07023">
        <w:rPr>
          <w:rFonts w:ascii="Times New Roman" w:eastAsia="Calibri" w:hAnsi="Times New Roman" w:cs="Times New Roman"/>
          <w:bCs/>
          <w:sz w:val="28"/>
          <w:szCs w:val="28"/>
        </w:rPr>
        <w:t>- укрепление здоровья спортсменов;</w:t>
      </w:r>
      <w:bookmarkEnd w:id="22"/>
      <w:bookmarkEnd w:id="23"/>
    </w:p>
    <w:p w:rsidR="00A07023" w:rsidRPr="00A07023" w:rsidRDefault="00A07023" w:rsidP="00A07023">
      <w:pPr>
        <w:spacing w:after="0"/>
        <w:rPr>
          <w:rFonts w:ascii="Times New Roman" w:eastAsia="Calibri" w:hAnsi="Times New Roman" w:cs="Times New Roman"/>
          <w:bCs/>
          <w:sz w:val="28"/>
          <w:szCs w:val="28"/>
        </w:rPr>
      </w:pPr>
      <w:bookmarkStart w:id="24" w:name="_Toc471897904"/>
      <w:bookmarkStart w:id="25" w:name="_Toc471898762"/>
      <w:r w:rsidRPr="00A07023">
        <w:rPr>
          <w:rFonts w:ascii="Times New Roman" w:eastAsia="Calibri" w:hAnsi="Times New Roman" w:cs="Times New Roman"/>
          <w:bCs/>
          <w:sz w:val="28"/>
          <w:szCs w:val="28"/>
        </w:rPr>
        <w:t xml:space="preserve">- отбор перспективных юных спортсменов для дальнейших занятий по виду спорта </w:t>
      </w:r>
      <w:r w:rsidR="00A0459E" w:rsidRPr="00C136D0">
        <w:rPr>
          <w:sz w:val="28"/>
          <w:szCs w:val="28"/>
        </w:rPr>
        <w:t>«Корэш»</w:t>
      </w:r>
      <w:r w:rsidRPr="00A07023">
        <w:rPr>
          <w:rFonts w:ascii="Times New Roman" w:eastAsia="Calibri" w:hAnsi="Times New Roman" w:cs="Times New Roman"/>
          <w:bCs/>
          <w:sz w:val="28"/>
          <w:szCs w:val="28"/>
        </w:rPr>
        <w:t>.</w:t>
      </w:r>
      <w:bookmarkEnd w:id="24"/>
      <w:bookmarkEnd w:id="25"/>
    </w:p>
    <w:p w:rsidR="00A07023" w:rsidRPr="00A07023" w:rsidRDefault="00A07023" w:rsidP="00A07023">
      <w:pPr>
        <w:spacing w:after="0"/>
        <w:rPr>
          <w:rFonts w:ascii="Times New Roman" w:eastAsia="Calibri" w:hAnsi="Times New Roman" w:cs="Times New Roman"/>
          <w:bCs/>
          <w:i/>
          <w:sz w:val="28"/>
          <w:szCs w:val="28"/>
        </w:rPr>
      </w:pPr>
      <w:bookmarkStart w:id="26" w:name="_Toc471897905"/>
      <w:bookmarkStart w:id="27" w:name="_Toc471898763"/>
      <w:r w:rsidRPr="00A07023">
        <w:rPr>
          <w:rFonts w:ascii="Times New Roman" w:eastAsia="Calibri" w:hAnsi="Times New Roman" w:cs="Times New Roman"/>
          <w:bCs/>
          <w:i/>
          <w:sz w:val="28"/>
          <w:szCs w:val="28"/>
        </w:rPr>
        <w:t>На тренировочном этапе (этапе спортивной специализации):</w:t>
      </w:r>
      <w:bookmarkEnd w:id="26"/>
      <w:bookmarkEnd w:id="27"/>
    </w:p>
    <w:p w:rsidR="00A07023" w:rsidRPr="00A07023" w:rsidRDefault="00A07023" w:rsidP="00A07023">
      <w:pPr>
        <w:spacing w:after="0"/>
        <w:rPr>
          <w:rFonts w:ascii="Times New Roman" w:eastAsia="Calibri" w:hAnsi="Times New Roman" w:cs="Times New Roman"/>
          <w:bCs/>
          <w:sz w:val="28"/>
          <w:szCs w:val="28"/>
        </w:rPr>
      </w:pPr>
      <w:bookmarkStart w:id="28" w:name="_Toc471897906"/>
      <w:bookmarkStart w:id="29" w:name="_Toc471898764"/>
      <w:r w:rsidRPr="00A07023">
        <w:rPr>
          <w:rFonts w:ascii="Times New Roman" w:eastAsia="Calibri" w:hAnsi="Times New Roman" w:cs="Times New Roman"/>
          <w:bCs/>
          <w:sz w:val="28"/>
          <w:szCs w:val="28"/>
        </w:rPr>
        <w:t>- повышение уровня общей и специальной физической, технической, тактической и психологической подготовки;</w:t>
      </w:r>
      <w:bookmarkEnd w:id="28"/>
      <w:bookmarkEnd w:id="29"/>
    </w:p>
    <w:p w:rsidR="00A07023" w:rsidRPr="00A07023" w:rsidRDefault="00A07023" w:rsidP="00A07023">
      <w:pPr>
        <w:spacing w:after="0"/>
        <w:rPr>
          <w:rFonts w:ascii="Times New Roman" w:eastAsia="Calibri" w:hAnsi="Times New Roman" w:cs="Times New Roman"/>
          <w:bCs/>
          <w:sz w:val="28"/>
          <w:szCs w:val="28"/>
        </w:rPr>
      </w:pPr>
      <w:bookmarkStart w:id="30" w:name="_Toc471897907"/>
      <w:bookmarkStart w:id="31" w:name="_Toc471898765"/>
      <w:r w:rsidRPr="00A07023">
        <w:rPr>
          <w:rFonts w:ascii="Times New Roman" w:eastAsia="Calibri" w:hAnsi="Times New Roman" w:cs="Times New Roman"/>
          <w:bCs/>
          <w:sz w:val="28"/>
          <w:szCs w:val="28"/>
        </w:rPr>
        <w:t>- приобретение опыта и достижение стабильности выступления на официальных спортивных</w:t>
      </w:r>
      <w:r w:rsidR="00625FB5">
        <w:rPr>
          <w:rFonts w:ascii="Times New Roman" w:eastAsia="Calibri" w:hAnsi="Times New Roman" w:cs="Times New Roman"/>
          <w:bCs/>
          <w:sz w:val="28"/>
          <w:szCs w:val="28"/>
        </w:rPr>
        <w:t xml:space="preserve"> соревнованиях по виду спорта </w:t>
      </w:r>
      <w:r w:rsidR="00A0459E" w:rsidRPr="00C136D0">
        <w:rPr>
          <w:sz w:val="28"/>
          <w:szCs w:val="28"/>
        </w:rPr>
        <w:t>«Корэш»</w:t>
      </w:r>
      <w:r w:rsidRPr="00A07023">
        <w:rPr>
          <w:rFonts w:ascii="Times New Roman" w:eastAsia="Calibri" w:hAnsi="Times New Roman" w:cs="Times New Roman"/>
          <w:bCs/>
          <w:sz w:val="28"/>
          <w:szCs w:val="28"/>
        </w:rPr>
        <w:t>;</w:t>
      </w:r>
      <w:bookmarkEnd w:id="30"/>
      <w:bookmarkEnd w:id="31"/>
    </w:p>
    <w:p w:rsidR="00A07023" w:rsidRPr="00A07023" w:rsidRDefault="00A07023" w:rsidP="00A07023">
      <w:pPr>
        <w:spacing w:after="0"/>
        <w:rPr>
          <w:rFonts w:ascii="Times New Roman" w:eastAsia="Calibri" w:hAnsi="Times New Roman" w:cs="Times New Roman"/>
          <w:bCs/>
          <w:sz w:val="28"/>
          <w:szCs w:val="28"/>
        </w:rPr>
      </w:pPr>
      <w:bookmarkStart w:id="32" w:name="_Toc471897908"/>
      <w:bookmarkStart w:id="33" w:name="_Toc471898766"/>
      <w:r w:rsidRPr="00A07023">
        <w:rPr>
          <w:rFonts w:ascii="Times New Roman" w:eastAsia="Calibri" w:hAnsi="Times New Roman" w:cs="Times New Roman"/>
          <w:bCs/>
          <w:sz w:val="28"/>
          <w:szCs w:val="28"/>
        </w:rPr>
        <w:t>- формирование спортивной мотивации;</w:t>
      </w:r>
      <w:bookmarkEnd w:id="32"/>
      <w:bookmarkEnd w:id="33"/>
    </w:p>
    <w:p w:rsidR="00A07023" w:rsidRPr="00A07023" w:rsidRDefault="00A07023" w:rsidP="00A07023">
      <w:pPr>
        <w:spacing w:after="0"/>
        <w:rPr>
          <w:rFonts w:ascii="Times New Roman" w:eastAsia="Calibri" w:hAnsi="Times New Roman" w:cs="Times New Roman"/>
          <w:bCs/>
          <w:sz w:val="28"/>
          <w:szCs w:val="28"/>
        </w:rPr>
      </w:pPr>
      <w:bookmarkStart w:id="34" w:name="_Toc471897909"/>
      <w:bookmarkStart w:id="35" w:name="_Toc471898767"/>
      <w:r w:rsidRPr="00A07023">
        <w:rPr>
          <w:rFonts w:ascii="Times New Roman" w:eastAsia="Calibri" w:hAnsi="Times New Roman" w:cs="Times New Roman"/>
          <w:bCs/>
          <w:sz w:val="28"/>
          <w:szCs w:val="28"/>
        </w:rPr>
        <w:t>- укрепление здоровья спортсменов.</w:t>
      </w:r>
      <w:bookmarkEnd w:id="34"/>
      <w:bookmarkEnd w:id="35"/>
    </w:p>
    <w:p w:rsidR="00A07023" w:rsidRPr="00A07023" w:rsidRDefault="00A07023" w:rsidP="00A07023">
      <w:pPr>
        <w:keepNext/>
        <w:keepLines/>
        <w:spacing w:before="200" w:after="0"/>
        <w:jc w:val="center"/>
        <w:outlineLvl w:val="1"/>
        <w:rPr>
          <w:rFonts w:ascii="Times New Roman" w:eastAsia="Times New Roman" w:hAnsi="Times New Roman" w:cs="Times New Roman"/>
          <w:b/>
          <w:color w:val="000000"/>
          <w:sz w:val="28"/>
          <w:szCs w:val="28"/>
        </w:rPr>
      </w:pPr>
      <w:bookmarkStart w:id="36" w:name="_Toc471897910"/>
      <w:bookmarkStart w:id="37" w:name="_Toc471898768"/>
      <w:bookmarkStart w:id="38" w:name="_Toc471906344"/>
      <w:r w:rsidRPr="00A07023">
        <w:rPr>
          <w:rFonts w:ascii="Times New Roman" w:eastAsia="Times New Roman" w:hAnsi="Times New Roman" w:cs="Times New Roman"/>
          <w:b/>
          <w:color w:val="000000"/>
          <w:sz w:val="28"/>
          <w:szCs w:val="28"/>
        </w:rPr>
        <w:t>1.4. Структура многолетней спортивной подготовки.</w:t>
      </w:r>
      <w:bookmarkEnd w:id="36"/>
      <w:bookmarkEnd w:id="37"/>
      <w:bookmarkEnd w:id="38"/>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Многолетняя спортивная подготовка спортсмена состоит из планомерного прохождения следующих этапов:</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этапа начальной подготовки (НП),</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-тренировочного этапа (этапа спортивной специализации) (Т),</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Разряды и спортивные звания присваиваются в соответствии с требованиями Единого всероссийского спортивного классификатора. Обычно этапам подготовки соответствуют следующие уровни мастерства спортсменов:</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-этапу начальной подготовки соответствуют новички, II и I юношеские разряды;</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-тренировочному этапу соответствуют III, II и I спортивные разряды;</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lastRenderedPageBreak/>
        <w:t xml:space="preserve">        В исключительных и обоснованных случаях, утверждённых решением Тренерско-методического Совета, допускается переход спортсмена с этапа на этап экстерном или повторное прохождение этапа более низкого уровня.</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Тренировочный проце</w:t>
      </w:r>
      <w:proofErr w:type="gramStart"/>
      <w:r w:rsidRPr="00A07023">
        <w:rPr>
          <w:rFonts w:ascii="Times New Roman" w:eastAsia="Calibri" w:hAnsi="Times New Roman" w:cs="Times New Roman"/>
          <w:sz w:val="28"/>
          <w:szCs w:val="28"/>
        </w:rPr>
        <w:t>сс вкл</w:t>
      </w:r>
      <w:proofErr w:type="gramEnd"/>
      <w:r w:rsidRPr="00A07023">
        <w:rPr>
          <w:rFonts w:ascii="Times New Roman" w:eastAsia="Calibri" w:hAnsi="Times New Roman" w:cs="Times New Roman"/>
          <w:sz w:val="28"/>
          <w:szCs w:val="28"/>
        </w:rPr>
        <w:t>ючает в себя и состоит из следующих видов занятий:</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регулярных групповых практических тренировочных занятий;</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теоретических занятий, в том числе лекций, мастер классов и семинаров;</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участия в тренировочных сборах;</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участия в спортивных, в том числе оздоровительных лагерях;</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участия в спортивных соревнованиях;</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медицинских и восстановительных мероприятий;</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методической подготовки, в том числе судейской, стажёрской и инструкторской практики, а также просмотра спортивных соревнований в качестве зрителя;</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сдачи зачётов и нормативов.</w:t>
      </w:r>
    </w:p>
    <w:p w:rsidR="00A07023" w:rsidRPr="00A07023" w:rsidRDefault="00A07023" w:rsidP="00A07023">
      <w:pPr>
        <w:autoSpaceDE w:val="0"/>
        <w:autoSpaceDN w:val="0"/>
        <w:adjustRightInd w:val="0"/>
        <w:spacing w:after="0"/>
        <w:jc w:val="center"/>
        <w:outlineLvl w:val="0"/>
        <w:rPr>
          <w:rFonts w:ascii="Times New Roman" w:eastAsia="Calibri" w:hAnsi="Times New Roman" w:cs="Times New Roman"/>
          <w:bCs/>
          <w:sz w:val="28"/>
          <w:szCs w:val="28"/>
        </w:rPr>
      </w:pPr>
      <w:bookmarkStart w:id="39" w:name="_Toc471897911"/>
      <w:bookmarkStart w:id="40" w:name="_Toc471898769"/>
      <w:bookmarkStart w:id="41" w:name="_Toc471906345"/>
      <w:r w:rsidRPr="00A07023">
        <w:rPr>
          <w:rFonts w:ascii="Times New Roman" w:eastAsia="Calibri" w:hAnsi="Times New Roman" w:cs="Times New Roman"/>
          <w:b/>
          <w:sz w:val="28"/>
          <w:szCs w:val="28"/>
        </w:rPr>
        <w:t xml:space="preserve">РАЗДЕЛ </w:t>
      </w:r>
      <w:r w:rsidRPr="00A07023">
        <w:rPr>
          <w:rFonts w:ascii="Times New Roman" w:eastAsia="Calibri" w:hAnsi="Times New Roman" w:cs="Times New Roman"/>
          <w:b/>
          <w:sz w:val="28"/>
          <w:szCs w:val="28"/>
          <w:lang w:val="en-US"/>
        </w:rPr>
        <w:t>II</w:t>
      </w:r>
      <w:r w:rsidRPr="00A07023">
        <w:rPr>
          <w:rFonts w:ascii="Times New Roman" w:eastAsia="Calibri" w:hAnsi="Times New Roman" w:cs="Times New Roman"/>
          <w:sz w:val="28"/>
          <w:szCs w:val="28"/>
        </w:rPr>
        <w:t xml:space="preserve">. </w:t>
      </w:r>
      <w:r w:rsidRPr="00A07023">
        <w:rPr>
          <w:rFonts w:ascii="Times New Roman" w:eastAsia="Calibri" w:hAnsi="Times New Roman" w:cs="Times New Roman"/>
          <w:b/>
          <w:sz w:val="28"/>
          <w:szCs w:val="28"/>
        </w:rPr>
        <w:t>НОРМАТИВНАЯ ЧАСТЬ</w:t>
      </w:r>
      <w:bookmarkEnd w:id="39"/>
      <w:bookmarkEnd w:id="40"/>
      <w:bookmarkEnd w:id="41"/>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bCs/>
          <w:sz w:val="28"/>
          <w:szCs w:val="28"/>
        </w:rPr>
      </w:pPr>
      <w:r w:rsidRPr="00A07023">
        <w:rPr>
          <w:rFonts w:ascii="Times New Roman" w:eastAsia="Calibri" w:hAnsi="Times New Roman" w:cs="Times New Roman"/>
          <w:bCs/>
          <w:sz w:val="28"/>
          <w:szCs w:val="28"/>
        </w:rPr>
        <w:t xml:space="preserve">         </w:t>
      </w:r>
      <w:r w:rsidR="0080039C">
        <w:rPr>
          <w:rFonts w:ascii="Times New Roman" w:eastAsia="Calibri" w:hAnsi="Times New Roman" w:cs="Times New Roman"/>
          <w:bCs/>
          <w:sz w:val="28"/>
          <w:szCs w:val="28"/>
        </w:rPr>
        <w:t>Тренировочный</w:t>
      </w:r>
      <w:r w:rsidRPr="00A07023">
        <w:rPr>
          <w:rFonts w:ascii="Times New Roman" w:eastAsia="Calibri" w:hAnsi="Times New Roman" w:cs="Times New Roman"/>
          <w:bCs/>
          <w:sz w:val="28"/>
          <w:szCs w:val="28"/>
        </w:rPr>
        <w:t xml:space="preserve"> год во всех группах начинается 1-го сентября. Тренировочные занятия проводятся по расписанию, при составлении которого должна учитываться занятость</w:t>
      </w:r>
      <w:r w:rsidR="0080039C">
        <w:rPr>
          <w:rFonts w:ascii="Times New Roman" w:eastAsia="Calibri" w:hAnsi="Times New Roman" w:cs="Times New Roman"/>
          <w:bCs/>
          <w:sz w:val="28"/>
          <w:szCs w:val="28"/>
        </w:rPr>
        <w:t xml:space="preserve"> </w:t>
      </w:r>
      <w:proofErr w:type="gramStart"/>
      <w:r w:rsidR="0080039C">
        <w:rPr>
          <w:rFonts w:ascii="Times New Roman" w:eastAsia="Calibri" w:hAnsi="Times New Roman" w:cs="Times New Roman"/>
          <w:bCs/>
          <w:sz w:val="28"/>
          <w:szCs w:val="28"/>
        </w:rPr>
        <w:t>занимающихся</w:t>
      </w:r>
      <w:proofErr w:type="gramEnd"/>
      <w:r w:rsidRPr="00A07023">
        <w:rPr>
          <w:rFonts w:ascii="Times New Roman" w:eastAsia="Calibri" w:hAnsi="Times New Roman" w:cs="Times New Roman"/>
          <w:bCs/>
          <w:sz w:val="28"/>
          <w:szCs w:val="28"/>
        </w:rPr>
        <w:t xml:space="preserve"> по месту учебы.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bCs/>
          <w:sz w:val="28"/>
          <w:szCs w:val="28"/>
        </w:rPr>
      </w:pPr>
      <w:r w:rsidRPr="00A07023">
        <w:rPr>
          <w:rFonts w:ascii="Times New Roman" w:eastAsia="Calibri" w:hAnsi="Times New Roman" w:cs="Times New Roman"/>
          <w:bCs/>
          <w:sz w:val="28"/>
          <w:szCs w:val="28"/>
        </w:rPr>
        <w:t xml:space="preserve">        Тренировочный проце</w:t>
      </w:r>
      <w:proofErr w:type="gramStart"/>
      <w:r w:rsidRPr="00A07023">
        <w:rPr>
          <w:rFonts w:ascii="Times New Roman" w:eastAsia="Calibri" w:hAnsi="Times New Roman" w:cs="Times New Roman"/>
          <w:bCs/>
          <w:sz w:val="28"/>
          <w:szCs w:val="28"/>
        </w:rPr>
        <w:t>сс в шк</w:t>
      </w:r>
      <w:proofErr w:type="gramEnd"/>
      <w:r w:rsidRPr="00A07023">
        <w:rPr>
          <w:rFonts w:ascii="Times New Roman" w:eastAsia="Calibri" w:hAnsi="Times New Roman" w:cs="Times New Roman"/>
          <w:bCs/>
          <w:sz w:val="28"/>
          <w:szCs w:val="28"/>
        </w:rPr>
        <w:t xml:space="preserve">оле осуществляется в течение всего календарного года. Продолжительность </w:t>
      </w:r>
      <w:r w:rsidR="0080039C">
        <w:rPr>
          <w:rFonts w:ascii="Times New Roman" w:eastAsia="Calibri" w:hAnsi="Times New Roman" w:cs="Times New Roman"/>
          <w:bCs/>
          <w:sz w:val="28"/>
          <w:szCs w:val="28"/>
        </w:rPr>
        <w:t>тренировочного</w:t>
      </w:r>
      <w:r w:rsidRPr="00A07023">
        <w:rPr>
          <w:rFonts w:ascii="Times New Roman" w:eastAsia="Calibri" w:hAnsi="Times New Roman" w:cs="Times New Roman"/>
          <w:bCs/>
          <w:sz w:val="28"/>
          <w:szCs w:val="28"/>
        </w:rPr>
        <w:t xml:space="preserve"> года составляет 1</w:t>
      </w:r>
      <w:r w:rsidR="0080039C">
        <w:rPr>
          <w:rFonts w:ascii="Times New Roman" w:eastAsia="Calibri" w:hAnsi="Times New Roman" w:cs="Times New Roman"/>
          <w:bCs/>
          <w:sz w:val="28"/>
          <w:szCs w:val="28"/>
        </w:rPr>
        <w:t>1</w:t>
      </w:r>
      <w:r w:rsidRPr="00A07023">
        <w:rPr>
          <w:rFonts w:ascii="Times New Roman" w:eastAsia="Calibri" w:hAnsi="Times New Roman" w:cs="Times New Roman"/>
          <w:bCs/>
          <w:sz w:val="28"/>
          <w:szCs w:val="28"/>
        </w:rPr>
        <w:t>,</w:t>
      </w:r>
      <w:r w:rsidR="0080039C">
        <w:rPr>
          <w:rFonts w:ascii="Times New Roman" w:eastAsia="Calibri" w:hAnsi="Times New Roman" w:cs="Times New Roman"/>
          <w:bCs/>
          <w:sz w:val="28"/>
          <w:szCs w:val="28"/>
        </w:rPr>
        <w:t>8</w:t>
      </w:r>
      <w:r w:rsidRPr="00A07023">
        <w:rPr>
          <w:rFonts w:ascii="Times New Roman" w:eastAsia="Calibri" w:hAnsi="Times New Roman" w:cs="Times New Roman"/>
          <w:bCs/>
          <w:sz w:val="28"/>
          <w:szCs w:val="28"/>
        </w:rPr>
        <w:t xml:space="preserve"> месяцев с максимальным объемом работы, рассчитанным на </w:t>
      </w:r>
      <w:r w:rsidR="0080039C">
        <w:rPr>
          <w:rFonts w:ascii="Times New Roman" w:eastAsia="Calibri" w:hAnsi="Times New Roman" w:cs="Times New Roman"/>
          <w:bCs/>
          <w:sz w:val="28"/>
          <w:szCs w:val="28"/>
        </w:rPr>
        <w:t>52</w:t>
      </w:r>
      <w:r w:rsidRPr="00A07023">
        <w:rPr>
          <w:rFonts w:ascii="Times New Roman" w:eastAsia="Calibri" w:hAnsi="Times New Roman" w:cs="Times New Roman"/>
          <w:bCs/>
          <w:sz w:val="28"/>
          <w:szCs w:val="28"/>
        </w:rPr>
        <w:t xml:space="preserve"> недель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этапа начальной подготовки свыше 2-х лет обучения и тренировочного этапа.</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bCs/>
          <w:sz w:val="28"/>
          <w:szCs w:val="28"/>
        </w:rPr>
      </w:pPr>
      <w:r w:rsidRPr="00A07023">
        <w:rPr>
          <w:rFonts w:ascii="Times New Roman" w:eastAsia="Calibri" w:hAnsi="Times New Roman" w:cs="Times New Roman"/>
          <w:bCs/>
          <w:sz w:val="28"/>
          <w:szCs w:val="28"/>
        </w:rPr>
        <w:t xml:space="preserve">         Начало занятий не ранее 8.00 часов, окончание не позднее 20.00. Занятия могут </w:t>
      </w:r>
      <w:proofErr w:type="gramStart"/>
      <w:r w:rsidRPr="00A07023">
        <w:rPr>
          <w:rFonts w:ascii="Times New Roman" w:eastAsia="Calibri" w:hAnsi="Times New Roman" w:cs="Times New Roman"/>
          <w:bCs/>
          <w:sz w:val="28"/>
          <w:szCs w:val="28"/>
        </w:rPr>
        <w:t>проводится</w:t>
      </w:r>
      <w:proofErr w:type="gramEnd"/>
      <w:r w:rsidRPr="00A07023">
        <w:rPr>
          <w:rFonts w:ascii="Times New Roman" w:eastAsia="Calibri" w:hAnsi="Times New Roman" w:cs="Times New Roman"/>
          <w:bCs/>
          <w:sz w:val="28"/>
          <w:szCs w:val="28"/>
        </w:rPr>
        <w:t xml:space="preserve"> в любой день недели, включая воскресенья и  каникулы.</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bCs/>
          <w:sz w:val="28"/>
          <w:szCs w:val="28"/>
        </w:rPr>
      </w:pPr>
      <w:r w:rsidRPr="00A07023">
        <w:rPr>
          <w:rFonts w:ascii="Times New Roman" w:eastAsia="Calibri" w:hAnsi="Times New Roman" w:cs="Times New Roman"/>
          <w:bCs/>
          <w:sz w:val="28"/>
          <w:szCs w:val="28"/>
        </w:rPr>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Зачисление в спортивную школу на обучение по предпрофессиональной программе происходит в соответствии с правилами приема </w:t>
      </w:r>
      <w:r w:rsidRPr="00A07023">
        <w:rPr>
          <w:rFonts w:ascii="Times New Roman" w:eastAsia="Calibri" w:hAnsi="Times New Roman" w:cs="Times New Roman"/>
          <w:bCs/>
          <w:sz w:val="28"/>
          <w:szCs w:val="28"/>
        </w:rPr>
        <w:t>МБУ СШ</w:t>
      </w:r>
      <w:r w:rsidR="00C07183">
        <w:rPr>
          <w:rFonts w:ascii="Times New Roman" w:eastAsia="Calibri" w:hAnsi="Times New Roman" w:cs="Times New Roman"/>
          <w:bCs/>
          <w:sz w:val="28"/>
          <w:szCs w:val="28"/>
        </w:rPr>
        <w:t xml:space="preserve"> Актанышского района</w:t>
      </w:r>
      <w:r w:rsidRPr="00A07023">
        <w:rPr>
          <w:rFonts w:ascii="Times New Roman" w:eastAsia="Calibri" w:hAnsi="Times New Roman" w:cs="Times New Roman"/>
          <w:sz w:val="28"/>
          <w:szCs w:val="28"/>
        </w:rPr>
        <w:t xml:space="preserve">. При переходе из другой спортивной школы </w:t>
      </w:r>
      <w:proofErr w:type="gramStart"/>
      <w:r w:rsidRPr="00A07023">
        <w:rPr>
          <w:rFonts w:ascii="Times New Roman" w:eastAsia="Calibri" w:hAnsi="Times New Roman" w:cs="Times New Roman"/>
          <w:sz w:val="28"/>
          <w:szCs w:val="28"/>
        </w:rPr>
        <w:t>предоставляются документы</w:t>
      </w:r>
      <w:proofErr w:type="gramEnd"/>
      <w:r w:rsidRPr="00A07023">
        <w:rPr>
          <w:rFonts w:ascii="Times New Roman" w:eastAsia="Calibri" w:hAnsi="Times New Roman" w:cs="Times New Roman"/>
          <w:sz w:val="28"/>
          <w:szCs w:val="28"/>
        </w:rPr>
        <w:t>, подтверждающие выполнение нормативов, соответствующих этапу спортивной подготовки.</w:t>
      </w:r>
    </w:p>
    <w:p w:rsidR="00A07023" w:rsidRPr="00A07023" w:rsidRDefault="00A07023" w:rsidP="00A07023">
      <w:pPr>
        <w:keepNext/>
        <w:keepLines/>
        <w:spacing w:before="200" w:after="0"/>
        <w:jc w:val="center"/>
        <w:outlineLvl w:val="1"/>
        <w:rPr>
          <w:rFonts w:ascii="Times New Roman" w:eastAsia="Times New Roman" w:hAnsi="Times New Roman" w:cs="Times New Roman"/>
          <w:b/>
          <w:bCs/>
          <w:color w:val="000000"/>
          <w:sz w:val="28"/>
          <w:szCs w:val="28"/>
        </w:rPr>
      </w:pPr>
      <w:bookmarkStart w:id="42" w:name="_Toc471897912"/>
      <w:bookmarkStart w:id="43" w:name="_Toc471898770"/>
      <w:bookmarkStart w:id="44" w:name="_Toc471906346"/>
      <w:r w:rsidRPr="00A07023">
        <w:rPr>
          <w:rFonts w:ascii="Times New Roman" w:eastAsia="Times New Roman" w:hAnsi="Times New Roman" w:cs="Times New Roman"/>
          <w:b/>
          <w:bCs/>
          <w:color w:val="000000"/>
          <w:sz w:val="28"/>
          <w:szCs w:val="28"/>
        </w:rPr>
        <w:lastRenderedPageBreak/>
        <w:t xml:space="preserve">2.1.Продолжительность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w:t>
      </w:r>
      <w:bookmarkEnd w:id="42"/>
      <w:bookmarkEnd w:id="43"/>
      <w:bookmarkEnd w:id="44"/>
      <w:r w:rsidR="00A0459E" w:rsidRPr="00A0459E">
        <w:rPr>
          <w:b/>
          <w:sz w:val="28"/>
          <w:szCs w:val="28"/>
        </w:rPr>
        <w:t>«Корэш»</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Приложение N 1</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к Федеральному стандарту</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спортивной подготовки</w:t>
      </w:r>
    </w:p>
    <w:p w:rsidR="00A07023" w:rsidRPr="00A07023" w:rsidRDefault="00A07023" w:rsidP="00A07023">
      <w:pPr>
        <w:autoSpaceDE w:val="0"/>
        <w:autoSpaceDN w:val="0"/>
        <w:adjustRightInd w:val="0"/>
        <w:spacing w:after="0" w:line="240" w:lineRule="auto"/>
        <w:jc w:val="right"/>
        <w:rPr>
          <w:rFonts w:ascii="Times New Roman" w:eastAsia="Calibri" w:hAnsi="Times New Roman" w:cs="Times New Roman"/>
          <w:b/>
          <w:sz w:val="28"/>
          <w:szCs w:val="28"/>
        </w:rPr>
      </w:pPr>
      <w:r w:rsidRPr="00A07023">
        <w:rPr>
          <w:rFonts w:ascii="Times New Roman" w:eastAsia="Times New Roman" w:hAnsi="Times New Roman" w:cs="Times New Roman"/>
          <w:color w:val="000000"/>
          <w:sz w:val="24"/>
          <w:szCs w:val="24"/>
          <w:lang w:eastAsia="ru-RU"/>
        </w:rPr>
        <w:t>по виду спорта корэш</w:t>
      </w:r>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2711"/>
        <w:gridCol w:w="2761"/>
        <w:gridCol w:w="2057"/>
        <w:gridCol w:w="2270"/>
      </w:tblGrid>
      <w:tr w:rsidR="00A07023" w:rsidRPr="00A07023" w:rsidTr="00A07023">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7023" w:rsidRPr="00A07023" w:rsidRDefault="00A07023" w:rsidP="00A07023">
            <w:pPr>
              <w:spacing w:after="0" w:line="240" w:lineRule="auto"/>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Этапы спортивной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7023" w:rsidRPr="00A07023" w:rsidRDefault="00A07023" w:rsidP="00A07023">
            <w:pPr>
              <w:spacing w:after="0" w:line="240" w:lineRule="auto"/>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Продолжительность этапов (в годах)</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7023" w:rsidRPr="00A07023" w:rsidRDefault="00A07023" w:rsidP="00A07023">
            <w:pPr>
              <w:spacing w:after="0" w:line="240" w:lineRule="auto"/>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Минимальный возраст для зачисления в группы (лет)</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A07023" w:rsidRPr="00A07023" w:rsidRDefault="00A07023" w:rsidP="00A07023">
            <w:pPr>
              <w:spacing w:after="0" w:line="240" w:lineRule="auto"/>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Наполняемость групп (человек)</w:t>
            </w:r>
          </w:p>
        </w:tc>
      </w:tr>
      <w:tr w:rsidR="00A07023" w:rsidRPr="00A07023" w:rsidTr="00A07023">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7023" w:rsidRPr="00A07023" w:rsidRDefault="00A07023" w:rsidP="00A07023">
            <w:pPr>
              <w:spacing w:after="0" w:line="240" w:lineRule="auto"/>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Этап начальной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3</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7023" w:rsidRPr="00A07023" w:rsidRDefault="0072265A" w:rsidP="00A07023">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7-10</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B4327C" w:rsidP="00B432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rsidR="00A07023" w:rsidRPr="00A07023" w:rsidTr="00A07023">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7023" w:rsidRPr="00A07023" w:rsidRDefault="00A07023" w:rsidP="00A07023">
            <w:pPr>
              <w:spacing w:after="0" w:line="240" w:lineRule="auto"/>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xml:space="preserve">Тренировочный этап </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4</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459E">
            <w:pPr>
              <w:spacing w:after="0" w:line="240" w:lineRule="auto"/>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1</w:t>
            </w:r>
            <w:r w:rsidR="00B4327C">
              <w:rPr>
                <w:rFonts w:ascii="Times New Roman" w:eastAsia="Times New Roman" w:hAnsi="Times New Roman" w:cs="Times New Roman"/>
                <w:color w:val="000000"/>
                <w:sz w:val="28"/>
                <w:szCs w:val="28"/>
                <w:lang w:eastAsia="ru-RU"/>
              </w:rPr>
              <w:t>2</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10</w:t>
            </w:r>
          </w:p>
        </w:tc>
      </w:tr>
      <w:tr w:rsidR="00A0459E" w:rsidRPr="00A07023" w:rsidTr="00A0459E">
        <w:trPr>
          <w:trHeight w:val="27"/>
        </w:trPr>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459E" w:rsidRPr="00A07023" w:rsidRDefault="00A0459E" w:rsidP="00A07023">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Этап совершенствования спортивного мастерства</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459E" w:rsidRPr="00A07023" w:rsidRDefault="00A0459E" w:rsidP="00A07023">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459E" w:rsidRPr="00A07023" w:rsidRDefault="00A0459E" w:rsidP="00A0459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A0459E" w:rsidRPr="00A07023" w:rsidRDefault="00A0459E" w:rsidP="00A07023">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A0459E" w:rsidRPr="00A07023" w:rsidTr="00A07023">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459E" w:rsidRPr="00A07023" w:rsidRDefault="00A0459E" w:rsidP="00A07023">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Этап высшего спортивного мастерства</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459E" w:rsidRPr="00A07023" w:rsidRDefault="00A0459E" w:rsidP="00A07023">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Без ограничений</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459E" w:rsidRPr="00A07023" w:rsidRDefault="00A0459E" w:rsidP="00A0459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A0459E" w:rsidRPr="00A07023" w:rsidRDefault="00A0459E" w:rsidP="00A07023">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bl>
    <w:p w:rsidR="00A07023" w:rsidRPr="00A07023" w:rsidRDefault="00A07023" w:rsidP="00A07023">
      <w:pPr>
        <w:keepNext/>
        <w:keepLines/>
        <w:spacing w:before="200" w:after="0"/>
        <w:jc w:val="center"/>
        <w:outlineLvl w:val="1"/>
        <w:rPr>
          <w:rFonts w:ascii="Times New Roman" w:eastAsia="Times New Roman" w:hAnsi="Times New Roman" w:cs="Times New Roman"/>
          <w:b/>
          <w:color w:val="000000"/>
          <w:sz w:val="28"/>
          <w:szCs w:val="28"/>
        </w:rPr>
      </w:pPr>
      <w:bookmarkStart w:id="45" w:name="_Toc471897913"/>
      <w:bookmarkStart w:id="46" w:name="_Toc471898771"/>
      <w:bookmarkStart w:id="47" w:name="_Toc471906347"/>
      <w:r w:rsidRPr="00A07023">
        <w:rPr>
          <w:rFonts w:ascii="Times New Roman" w:eastAsia="Times New Roman" w:hAnsi="Times New Roman" w:cs="Times New Roman"/>
          <w:b/>
          <w:color w:val="000000"/>
          <w:sz w:val="28"/>
          <w:szCs w:val="28"/>
        </w:rPr>
        <w:t>2.2.Соотношение объемов тренировочного процесса</w:t>
      </w:r>
      <w:bookmarkStart w:id="48" w:name="_Toc471897914"/>
      <w:bookmarkEnd w:id="45"/>
      <w:r w:rsidRPr="00A07023">
        <w:rPr>
          <w:rFonts w:ascii="Times New Roman" w:eastAsia="Times New Roman" w:hAnsi="Times New Roman" w:cs="Times New Roman"/>
          <w:b/>
          <w:color w:val="000000"/>
          <w:sz w:val="28"/>
          <w:szCs w:val="28"/>
        </w:rPr>
        <w:t xml:space="preserve"> по видам спортивной подготовки на этапах</w:t>
      </w:r>
      <w:bookmarkStart w:id="49" w:name="_Toc471897915"/>
      <w:bookmarkEnd w:id="48"/>
      <w:r w:rsidRPr="00A07023">
        <w:rPr>
          <w:rFonts w:ascii="Times New Roman" w:eastAsia="Times New Roman" w:hAnsi="Times New Roman" w:cs="Times New Roman"/>
          <w:b/>
          <w:color w:val="000000"/>
          <w:sz w:val="28"/>
          <w:szCs w:val="28"/>
        </w:rPr>
        <w:t xml:space="preserve"> спортивной подготовки по виду спорта </w:t>
      </w:r>
      <w:bookmarkEnd w:id="46"/>
      <w:bookmarkEnd w:id="47"/>
      <w:bookmarkEnd w:id="49"/>
      <w:r w:rsidR="00A0459E" w:rsidRPr="00A0459E">
        <w:rPr>
          <w:b/>
          <w:sz w:val="28"/>
          <w:szCs w:val="28"/>
        </w:rPr>
        <w:t>«Корэш»</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Приложение N</w:t>
      </w:r>
      <w:r w:rsidR="00A0459E">
        <w:rPr>
          <w:rFonts w:ascii="Times New Roman" w:eastAsia="Times New Roman" w:hAnsi="Times New Roman" w:cs="Times New Roman"/>
          <w:color w:val="000000"/>
          <w:sz w:val="24"/>
          <w:szCs w:val="24"/>
          <w:lang w:eastAsia="ru-RU"/>
        </w:rPr>
        <w:t>2</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к Федеральному стандарту</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спортивной подготовки</w:t>
      </w:r>
    </w:p>
    <w:p w:rsidR="00A07023" w:rsidRPr="00A07023" w:rsidRDefault="00A07023" w:rsidP="00A07023">
      <w:pPr>
        <w:autoSpaceDE w:val="0"/>
        <w:autoSpaceDN w:val="0"/>
        <w:adjustRightInd w:val="0"/>
        <w:spacing w:after="0" w:line="240" w:lineRule="auto"/>
        <w:jc w:val="right"/>
        <w:rPr>
          <w:rFonts w:ascii="Times New Roman" w:eastAsia="Calibri" w:hAnsi="Times New Roman" w:cs="Times New Roman"/>
          <w:b/>
          <w:bCs/>
          <w:sz w:val="28"/>
          <w:szCs w:val="28"/>
        </w:rPr>
      </w:pPr>
      <w:r w:rsidRPr="00A07023">
        <w:rPr>
          <w:rFonts w:ascii="Times New Roman" w:eastAsia="Times New Roman" w:hAnsi="Times New Roman" w:cs="Times New Roman"/>
          <w:color w:val="000000"/>
          <w:sz w:val="24"/>
          <w:szCs w:val="24"/>
          <w:lang w:eastAsia="ru-RU"/>
        </w:rPr>
        <w:t xml:space="preserve">по виду спорта </w:t>
      </w:r>
      <w:r w:rsidR="00056E7E">
        <w:rPr>
          <w:rFonts w:ascii="Times New Roman" w:eastAsia="Times New Roman" w:hAnsi="Times New Roman" w:cs="Times New Roman"/>
          <w:color w:val="000000"/>
          <w:sz w:val="24"/>
          <w:szCs w:val="24"/>
          <w:lang w:eastAsia="ru-RU"/>
        </w:rPr>
        <w:t>«К</w:t>
      </w:r>
      <w:r w:rsidRPr="00A07023">
        <w:rPr>
          <w:rFonts w:ascii="Times New Roman" w:eastAsia="Times New Roman" w:hAnsi="Times New Roman" w:cs="Times New Roman"/>
          <w:color w:val="000000"/>
          <w:sz w:val="24"/>
          <w:szCs w:val="24"/>
          <w:lang w:eastAsia="ru-RU"/>
        </w:rPr>
        <w:t>орэш</w:t>
      </w:r>
      <w:r w:rsidR="00056E7E">
        <w:rPr>
          <w:rFonts w:ascii="Times New Roman" w:eastAsia="Times New Roman" w:hAnsi="Times New Roman" w:cs="Times New Roman"/>
          <w:color w:val="000000"/>
          <w:sz w:val="24"/>
          <w:szCs w:val="24"/>
          <w:lang w:eastAsia="ru-RU"/>
        </w:rPr>
        <w:t>»</w:t>
      </w:r>
    </w:p>
    <w:tbl>
      <w:tblPr>
        <w:tblStyle w:val="a3"/>
        <w:tblW w:w="10314" w:type="dxa"/>
        <w:tblLayout w:type="fixed"/>
        <w:tblLook w:val="04A0" w:firstRow="1" w:lastRow="0" w:firstColumn="1" w:lastColumn="0" w:noHBand="0" w:noVBand="1"/>
      </w:tblPr>
      <w:tblGrid>
        <w:gridCol w:w="2518"/>
        <w:gridCol w:w="1134"/>
        <w:gridCol w:w="1276"/>
        <w:gridCol w:w="1134"/>
        <w:gridCol w:w="1134"/>
        <w:gridCol w:w="1559"/>
        <w:gridCol w:w="1559"/>
      </w:tblGrid>
      <w:tr w:rsidR="00A07023" w:rsidRPr="00A07023" w:rsidTr="00056E7E">
        <w:tc>
          <w:tcPr>
            <w:tcW w:w="2518" w:type="dxa"/>
            <w:vMerge w:val="restart"/>
          </w:tcPr>
          <w:p w:rsidR="00A07023" w:rsidRPr="00A07023" w:rsidRDefault="00A07023"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Разделы спортивной подготовки</w:t>
            </w:r>
          </w:p>
        </w:tc>
        <w:tc>
          <w:tcPr>
            <w:tcW w:w="7796" w:type="dxa"/>
            <w:gridSpan w:val="6"/>
          </w:tcPr>
          <w:p w:rsidR="00A07023" w:rsidRPr="00A07023" w:rsidRDefault="00A07023"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Этапы и годы спортивной подготовки</w:t>
            </w:r>
          </w:p>
        </w:tc>
      </w:tr>
      <w:tr w:rsidR="00056E7E" w:rsidRPr="00A07023" w:rsidTr="00056E7E">
        <w:tc>
          <w:tcPr>
            <w:tcW w:w="2518" w:type="dxa"/>
            <w:vMerge/>
            <w:vAlign w:val="center"/>
          </w:tcPr>
          <w:p w:rsidR="00056E7E" w:rsidRPr="00A07023" w:rsidRDefault="00056E7E" w:rsidP="00A07023">
            <w:pPr>
              <w:jc w:val="both"/>
              <w:rPr>
                <w:rFonts w:ascii="Times New Roman" w:eastAsia="Calibri" w:hAnsi="Times New Roman" w:cs="Times New Roman"/>
                <w:sz w:val="28"/>
                <w:szCs w:val="28"/>
              </w:rPr>
            </w:pPr>
          </w:p>
        </w:tc>
        <w:tc>
          <w:tcPr>
            <w:tcW w:w="2410" w:type="dxa"/>
            <w:gridSpan w:val="2"/>
          </w:tcPr>
          <w:p w:rsidR="00056E7E" w:rsidRPr="00A07023" w:rsidRDefault="00056E7E" w:rsidP="00A07023">
            <w:pPr>
              <w:jc w:val="center"/>
              <w:rPr>
                <w:rFonts w:ascii="Times New Roman" w:eastAsia="Calibri" w:hAnsi="Times New Roman" w:cs="Times New Roman"/>
                <w:sz w:val="28"/>
                <w:szCs w:val="28"/>
              </w:rPr>
            </w:pPr>
            <w:r w:rsidRPr="00A07023">
              <w:rPr>
                <w:rFonts w:ascii="Times New Roman" w:eastAsia="Times New Roman" w:hAnsi="Times New Roman" w:cs="Times New Roman"/>
                <w:color w:val="000000"/>
                <w:sz w:val="28"/>
                <w:szCs w:val="28"/>
                <w:lang w:eastAsia="ru-RU"/>
              </w:rPr>
              <w:t>Этап начальной подготовки</w:t>
            </w:r>
          </w:p>
        </w:tc>
        <w:tc>
          <w:tcPr>
            <w:tcW w:w="2268" w:type="dxa"/>
            <w:gridSpan w:val="2"/>
            <w:vAlign w:val="center"/>
          </w:tcPr>
          <w:p w:rsidR="00056E7E" w:rsidRPr="00A07023" w:rsidRDefault="00056E7E"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Тренировочный этап</w:t>
            </w:r>
          </w:p>
        </w:tc>
        <w:tc>
          <w:tcPr>
            <w:tcW w:w="1559" w:type="dxa"/>
            <w:vMerge w:val="restart"/>
            <w:shd w:val="clear" w:color="auto" w:fill="auto"/>
            <w:vAlign w:val="center"/>
          </w:tcPr>
          <w:p w:rsidR="00056E7E" w:rsidRPr="00A07023" w:rsidRDefault="00056E7E" w:rsidP="00A0459E">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Этап совершенствования спортивного мастерства</w:t>
            </w:r>
          </w:p>
        </w:tc>
        <w:tc>
          <w:tcPr>
            <w:tcW w:w="1559" w:type="dxa"/>
            <w:vMerge w:val="restart"/>
            <w:vAlign w:val="center"/>
          </w:tcPr>
          <w:p w:rsidR="00056E7E" w:rsidRPr="00A07023" w:rsidRDefault="00056E7E" w:rsidP="00A0459E">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Этап высшего спортивного мастерства</w:t>
            </w:r>
          </w:p>
        </w:tc>
      </w:tr>
      <w:tr w:rsidR="00056E7E" w:rsidRPr="00A07023" w:rsidTr="00056E7E">
        <w:tc>
          <w:tcPr>
            <w:tcW w:w="2518" w:type="dxa"/>
            <w:vMerge/>
            <w:vAlign w:val="center"/>
          </w:tcPr>
          <w:p w:rsidR="00056E7E" w:rsidRPr="00A07023" w:rsidRDefault="00056E7E" w:rsidP="00A07023">
            <w:pPr>
              <w:jc w:val="both"/>
              <w:rPr>
                <w:rFonts w:ascii="Times New Roman" w:eastAsia="Calibri" w:hAnsi="Times New Roman" w:cs="Times New Roman"/>
                <w:sz w:val="28"/>
                <w:szCs w:val="28"/>
              </w:rPr>
            </w:pPr>
          </w:p>
        </w:tc>
        <w:tc>
          <w:tcPr>
            <w:tcW w:w="1134" w:type="dxa"/>
          </w:tcPr>
          <w:p w:rsidR="00056E7E" w:rsidRPr="00A07023" w:rsidRDefault="00056E7E" w:rsidP="00A07023">
            <w:pPr>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До года</w:t>
            </w:r>
          </w:p>
        </w:tc>
        <w:tc>
          <w:tcPr>
            <w:tcW w:w="1276" w:type="dxa"/>
            <w:vAlign w:val="center"/>
          </w:tcPr>
          <w:p w:rsidR="00056E7E" w:rsidRPr="00A07023" w:rsidRDefault="00056E7E"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Свыше года</w:t>
            </w:r>
          </w:p>
        </w:tc>
        <w:tc>
          <w:tcPr>
            <w:tcW w:w="1134" w:type="dxa"/>
          </w:tcPr>
          <w:p w:rsidR="00056E7E" w:rsidRPr="00A07023" w:rsidRDefault="00056E7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До 2-х лет</w:t>
            </w:r>
          </w:p>
        </w:tc>
        <w:tc>
          <w:tcPr>
            <w:tcW w:w="1134" w:type="dxa"/>
            <w:vAlign w:val="center"/>
          </w:tcPr>
          <w:p w:rsidR="00056E7E" w:rsidRPr="00A07023" w:rsidRDefault="00056E7E"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Свыше 2-х лет</w:t>
            </w:r>
          </w:p>
        </w:tc>
        <w:tc>
          <w:tcPr>
            <w:tcW w:w="1559" w:type="dxa"/>
            <w:vMerge/>
            <w:shd w:val="clear" w:color="auto" w:fill="auto"/>
            <w:vAlign w:val="center"/>
          </w:tcPr>
          <w:p w:rsidR="00056E7E" w:rsidRPr="00056E7E" w:rsidRDefault="00056E7E" w:rsidP="00A0459E">
            <w:pPr>
              <w:jc w:val="center"/>
              <w:rPr>
                <w:rFonts w:ascii="Times New Roman" w:eastAsia="Times New Roman" w:hAnsi="Times New Roman" w:cs="Times New Roman"/>
                <w:b/>
                <w:color w:val="000000"/>
                <w:sz w:val="28"/>
                <w:szCs w:val="28"/>
                <w:lang w:eastAsia="ru-RU"/>
              </w:rPr>
            </w:pPr>
          </w:p>
        </w:tc>
        <w:tc>
          <w:tcPr>
            <w:tcW w:w="1559" w:type="dxa"/>
            <w:vMerge/>
            <w:vAlign w:val="center"/>
          </w:tcPr>
          <w:p w:rsidR="00056E7E" w:rsidRPr="00A07023" w:rsidRDefault="00056E7E" w:rsidP="00A0459E">
            <w:pPr>
              <w:jc w:val="center"/>
              <w:rPr>
                <w:rFonts w:ascii="Times New Roman" w:eastAsia="Times New Roman" w:hAnsi="Times New Roman" w:cs="Times New Roman"/>
                <w:color w:val="000000"/>
                <w:sz w:val="28"/>
                <w:szCs w:val="28"/>
                <w:lang w:eastAsia="ru-RU"/>
              </w:rPr>
            </w:pPr>
          </w:p>
        </w:tc>
      </w:tr>
      <w:tr w:rsidR="00A0459E" w:rsidRPr="00A07023" w:rsidTr="00056E7E">
        <w:tc>
          <w:tcPr>
            <w:tcW w:w="2518"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lastRenderedPageBreak/>
              <w:t>Общая физическая подготовка</w:t>
            </w:r>
            <w:proofErr w:type="gramStart"/>
            <w:r w:rsidRPr="00A07023">
              <w:rPr>
                <w:rFonts w:ascii="Times New Roman" w:eastAsia="Times New Roman" w:hAnsi="Times New Roman" w:cs="Times New Roman"/>
                <w:color w:val="000000"/>
                <w:sz w:val="28"/>
                <w:szCs w:val="28"/>
                <w:lang w:eastAsia="ru-RU"/>
              </w:rPr>
              <w:t xml:space="preserve"> (%)</w:t>
            </w:r>
            <w:proofErr w:type="gramEnd"/>
          </w:p>
        </w:tc>
        <w:tc>
          <w:tcPr>
            <w:tcW w:w="1134"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43 - 55</w:t>
            </w:r>
          </w:p>
        </w:tc>
        <w:tc>
          <w:tcPr>
            <w:tcW w:w="1276"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38 - 48</w:t>
            </w:r>
          </w:p>
        </w:tc>
        <w:tc>
          <w:tcPr>
            <w:tcW w:w="1134"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29 - 38</w:t>
            </w:r>
          </w:p>
        </w:tc>
        <w:tc>
          <w:tcPr>
            <w:tcW w:w="1134"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29 - 38</w:t>
            </w:r>
          </w:p>
        </w:tc>
        <w:tc>
          <w:tcPr>
            <w:tcW w:w="1559" w:type="dxa"/>
          </w:tcPr>
          <w:p w:rsidR="00A0459E" w:rsidRPr="00A07023" w:rsidRDefault="00056E7E" w:rsidP="00A0459E">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22-28</w:t>
            </w:r>
          </w:p>
        </w:tc>
        <w:tc>
          <w:tcPr>
            <w:tcW w:w="1559" w:type="dxa"/>
          </w:tcPr>
          <w:p w:rsidR="00A0459E" w:rsidRPr="00A07023" w:rsidRDefault="00056E7E" w:rsidP="00A0459E">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39-49</w:t>
            </w:r>
          </w:p>
        </w:tc>
      </w:tr>
      <w:tr w:rsidR="00A0459E" w:rsidRPr="00A07023" w:rsidTr="00056E7E">
        <w:tc>
          <w:tcPr>
            <w:tcW w:w="2518"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Специальная физическая подготовка</w:t>
            </w:r>
            <w:proofErr w:type="gramStart"/>
            <w:r w:rsidRPr="00A07023">
              <w:rPr>
                <w:rFonts w:ascii="Times New Roman" w:eastAsia="Times New Roman" w:hAnsi="Times New Roman" w:cs="Times New Roman"/>
                <w:color w:val="000000"/>
                <w:sz w:val="28"/>
                <w:szCs w:val="28"/>
                <w:lang w:eastAsia="ru-RU"/>
              </w:rPr>
              <w:t xml:space="preserve"> (%)</w:t>
            </w:r>
            <w:proofErr w:type="gramEnd"/>
          </w:p>
        </w:tc>
        <w:tc>
          <w:tcPr>
            <w:tcW w:w="1134"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14 - 18</w:t>
            </w:r>
          </w:p>
        </w:tc>
        <w:tc>
          <w:tcPr>
            <w:tcW w:w="1276"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16 - 20</w:t>
            </w:r>
          </w:p>
        </w:tc>
        <w:tc>
          <w:tcPr>
            <w:tcW w:w="1134"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18 - 23</w:t>
            </w:r>
          </w:p>
        </w:tc>
        <w:tc>
          <w:tcPr>
            <w:tcW w:w="1134"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21 - 27</w:t>
            </w:r>
          </w:p>
        </w:tc>
        <w:tc>
          <w:tcPr>
            <w:tcW w:w="1559" w:type="dxa"/>
          </w:tcPr>
          <w:p w:rsidR="00A0459E" w:rsidRPr="00A07023" w:rsidRDefault="00056E7E" w:rsidP="00A0459E">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20-26</w:t>
            </w:r>
          </w:p>
        </w:tc>
        <w:tc>
          <w:tcPr>
            <w:tcW w:w="1559" w:type="dxa"/>
          </w:tcPr>
          <w:p w:rsidR="00A0459E" w:rsidRPr="00A07023" w:rsidRDefault="00056E7E" w:rsidP="00A0459E">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16-20</w:t>
            </w:r>
          </w:p>
        </w:tc>
      </w:tr>
      <w:tr w:rsidR="00A0459E" w:rsidRPr="00A07023" w:rsidTr="00056E7E">
        <w:tc>
          <w:tcPr>
            <w:tcW w:w="2518"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Технико-тактическая подготовка</w:t>
            </w:r>
            <w:proofErr w:type="gramStart"/>
            <w:r w:rsidRPr="00A07023">
              <w:rPr>
                <w:rFonts w:ascii="Times New Roman" w:eastAsia="Times New Roman" w:hAnsi="Times New Roman" w:cs="Times New Roman"/>
                <w:color w:val="000000"/>
                <w:sz w:val="28"/>
                <w:szCs w:val="28"/>
                <w:lang w:eastAsia="ru-RU"/>
              </w:rPr>
              <w:t xml:space="preserve"> (%)</w:t>
            </w:r>
            <w:proofErr w:type="gramEnd"/>
          </w:p>
        </w:tc>
        <w:tc>
          <w:tcPr>
            <w:tcW w:w="1134"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20 - 26</w:t>
            </w:r>
          </w:p>
        </w:tc>
        <w:tc>
          <w:tcPr>
            <w:tcW w:w="1276"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25 - 32</w:t>
            </w:r>
          </w:p>
        </w:tc>
        <w:tc>
          <w:tcPr>
            <w:tcW w:w="1134"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24 - 31</w:t>
            </w:r>
          </w:p>
        </w:tc>
        <w:tc>
          <w:tcPr>
            <w:tcW w:w="1134"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25 - 32</w:t>
            </w:r>
          </w:p>
        </w:tc>
        <w:tc>
          <w:tcPr>
            <w:tcW w:w="1559" w:type="dxa"/>
          </w:tcPr>
          <w:p w:rsidR="00A0459E" w:rsidRPr="00A07023" w:rsidRDefault="00056E7E" w:rsidP="00A0459E">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30-39</w:t>
            </w:r>
          </w:p>
        </w:tc>
        <w:tc>
          <w:tcPr>
            <w:tcW w:w="1559" w:type="dxa"/>
          </w:tcPr>
          <w:p w:rsidR="00A0459E" w:rsidRPr="00A07023" w:rsidRDefault="00056E7E" w:rsidP="00A0459E">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25-32</w:t>
            </w:r>
          </w:p>
        </w:tc>
      </w:tr>
      <w:tr w:rsidR="00A0459E" w:rsidRPr="00A07023" w:rsidTr="00056E7E">
        <w:tc>
          <w:tcPr>
            <w:tcW w:w="2518"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Теоретическая и психологическая подготовка</w:t>
            </w:r>
            <w:proofErr w:type="gramStart"/>
            <w:r w:rsidRPr="00A07023">
              <w:rPr>
                <w:rFonts w:ascii="Times New Roman" w:eastAsia="Times New Roman" w:hAnsi="Times New Roman" w:cs="Times New Roman"/>
                <w:color w:val="000000"/>
                <w:sz w:val="28"/>
                <w:szCs w:val="28"/>
                <w:lang w:eastAsia="ru-RU"/>
              </w:rPr>
              <w:t xml:space="preserve"> (%)</w:t>
            </w:r>
            <w:proofErr w:type="gramEnd"/>
          </w:p>
        </w:tc>
        <w:tc>
          <w:tcPr>
            <w:tcW w:w="1134"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5 - 7</w:t>
            </w:r>
          </w:p>
        </w:tc>
        <w:tc>
          <w:tcPr>
            <w:tcW w:w="1276"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6 - 8</w:t>
            </w:r>
          </w:p>
        </w:tc>
        <w:tc>
          <w:tcPr>
            <w:tcW w:w="1134"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7 - 9</w:t>
            </w:r>
          </w:p>
        </w:tc>
        <w:tc>
          <w:tcPr>
            <w:tcW w:w="1134"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8 - 10</w:t>
            </w:r>
          </w:p>
        </w:tc>
        <w:tc>
          <w:tcPr>
            <w:tcW w:w="1559" w:type="dxa"/>
          </w:tcPr>
          <w:p w:rsidR="00A0459E" w:rsidRPr="00A07023" w:rsidRDefault="00056E7E" w:rsidP="00A0459E">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8-10</w:t>
            </w:r>
          </w:p>
        </w:tc>
        <w:tc>
          <w:tcPr>
            <w:tcW w:w="1559" w:type="dxa"/>
          </w:tcPr>
          <w:p w:rsidR="00A0459E" w:rsidRPr="00A07023" w:rsidRDefault="00056E7E" w:rsidP="00A0459E">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6-8</w:t>
            </w:r>
          </w:p>
        </w:tc>
      </w:tr>
      <w:tr w:rsidR="00A0459E" w:rsidRPr="00A07023" w:rsidTr="00056E7E">
        <w:tc>
          <w:tcPr>
            <w:tcW w:w="2518"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Участие в соревнованиях, инструкторская и судейская практика</w:t>
            </w:r>
            <w:proofErr w:type="gramStart"/>
            <w:r w:rsidRPr="00A07023">
              <w:rPr>
                <w:rFonts w:ascii="Times New Roman" w:eastAsia="Times New Roman" w:hAnsi="Times New Roman" w:cs="Times New Roman"/>
                <w:color w:val="000000"/>
                <w:sz w:val="28"/>
                <w:szCs w:val="28"/>
                <w:lang w:eastAsia="ru-RU"/>
              </w:rPr>
              <w:t xml:space="preserve"> (%)</w:t>
            </w:r>
            <w:proofErr w:type="gramEnd"/>
          </w:p>
        </w:tc>
        <w:tc>
          <w:tcPr>
            <w:tcW w:w="1134"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0,5 - 1</w:t>
            </w:r>
          </w:p>
        </w:tc>
        <w:tc>
          <w:tcPr>
            <w:tcW w:w="1276"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1,5 - 3</w:t>
            </w:r>
          </w:p>
        </w:tc>
        <w:tc>
          <w:tcPr>
            <w:tcW w:w="1134"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4 - 7</w:t>
            </w:r>
          </w:p>
        </w:tc>
        <w:tc>
          <w:tcPr>
            <w:tcW w:w="1134" w:type="dxa"/>
          </w:tcPr>
          <w:p w:rsidR="00A0459E" w:rsidRPr="00A07023" w:rsidRDefault="00A0459E" w:rsidP="00A07023">
            <w:pPr>
              <w:spacing w:before="192" w:after="192"/>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5 - 9</w:t>
            </w:r>
          </w:p>
        </w:tc>
        <w:tc>
          <w:tcPr>
            <w:tcW w:w="1559" w:type="dxa"/>
          </w:tcPr>
          <w:p w:rsidR="00A0459E" w:rsidRPr="00A07023" w:rsidRDefault="00056E7E" w:rsidP="00A0459E">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7-9</w:t>
            </w:r>
          </w:p>
        </w:tc>
        <w:tc>
          <w:tcPr>
            <w:tcW w:w="1559" w:type="dxa"/>
          </w:tcPr>
          <w:p w:rsidR="00A0459E" w:rsidRPr="00A07023" w:rsidRDefault="00056E7E" w:rsidP="00A0459E">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6-9</w:t>
            </w:r>
          </w:p>
        </w:tc>
      </w:tr>
    </w:tbl>
    <w:p w:rsidR="00A07023" w:rsidRPr="00A07023" w:rsidRDefault="00A07023" w:rsidP="00A07023">
      <w:pPr>
        <w:keepNext/>
        <w:keepLines/>
        <w:spacing w:before="200" w:after="0"/>
        <w:jc w:val="center"/>
        <w:outlineLvl w:val="1"/>
        <w:rPr>
          <w:rFonts w:ascii="Times New Roman" w:eastAsia="Times New Roman" w:hAnsi="Times New Roman" w:cs="Times New Roman"/>
          <w:b/>
          <w:bCs/>
          <w:color w:val="000000"/>
          <w:sz w:val="28"/>
          <w:szCs w:val="28"/>
        </w:rPr>
      </w:pPr>
      <w:bookmarkStart w:id="50" w:name="_Toc471897916"/>
      <w:bookmarkStart w:id="51" w:name="_Toc471898772"/>
      <w:bookmarkStart w:id="52" w:name="_Toc471906348"/>
      <w:r w:rsidRPr="00A07023">
        <w:rPr>
          <w:rFonts w:ascii="Times New Roman" w:eastAsia="Times New Roman" w:hAnsi="Times New Roman" w:cs="Times New Roman"/>
          <w:b/>
          <w:bCs/>
          <w:color w:val="000000"/>
          <w:sz w:val="28"/>
          <w:szCs w:val="28"/>
        </w:rPr>
        <w:t>2.3.Планируемые показатели соревновательной деятельности</w:t>
      </w:r>
      <w:bookmarkStart w:id="53" w:name="_Toc471897917"/>
      <w:bookmarkEnd w:id="50"/>
      <w:r w:rsidRPr="00A07023">
        <w:rPr>
          <w:rFonts w:ascii="Times New Roman" w:eastAsia="Times New Roman" w:hAnsi="Times New Roman" w:cs="Times New Roman"/>
          <w:b/>
          <w:bCs/>
          <w:color w:val="000000"/>
          <w:sz w:val="28"/>
          <w:szCs w:val="28"/>
        </w:rPr>
        <w:t xml:space="preserve"> по виду спорта </w:t>
      </w:r>
      <w:bookmarkEnd w:id="51"/>
      <w:bookmarkEnd w:id="53"/>
      <w:r w:rsidR="00A0459E" w:rsidRPr="00A0459E">
        <w:rPr>
          <w:b/>
          <w:sz w:val="28"/>
          <w:szCs w:val="28"/>
        </w:rPr>
        <w:t>«Корэш»</w:t>
      </w:r>
      <w:r w:rsidRPr="00A0459E">
        <w:rPr>
          <w:rFonts w:ascii="Times New Roman" w:eastAsia="Times New Roman" w:hAnsi="Times New Roman" w:cs="Times New Roman"/>
          <w:b/>
          <w:bCs/>
          <w:color w:val="000000"/>
          <w:sz w:val="28"/>
          <w:szCs w:val="28"/>
        </w:rPr>
        <w:t>.</w:t>
      </w:r>
      <w:bookmarkEnd w:id="52"/>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Приложение N 3</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к Федеральному стандарту</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спортивной подготовки</w:t>
      </w:r>
    </w:p>
    <w:p w:rsidR="00A07023" w:rsidRPr="00A07023" w:rsidRDefault="00A07023" w:rsidP="00A07023">
      <w:pPr>
        <w:autoSpaceDE w:val="0"/>
        <w:autoSpaceDN w:val="0"/>
        <w:adjustRightInd w:val="0"/>
        <w:spacing w:after="0" w:line="240" w:lineRule="auto"/>
        <w:jc w:val="right"/>
        <w:rPr>
          <w:rFonts w:ascii="Times New Roman" w:eastAsia="Calibri" w:hAnsi="Times New Roman" w:cs="Times New Roman"/>
          <w:i/>
          <w:sz w:val="28"/>
          <w:szCs w:val="28"/>
        </w:rPr>
      </w:pPr>
      <w:r w:rsidRPr="00A07023">
        <w:rPr>
          <w:rFonts w:ascii="Times New Roman" w:eastAsia="Times New Roman" w:hAnsi="Times New Roman" w:cs="Times New Roman"/>
          <w:color w:val="000000"/>
          <w:sz w:val="24"/>
          <w:szCs w:val="24"/>
          <w:lang w:eastAsia="ru-RU"/>
        </w:rPr>
        <w:t xml:space="preserve">по виду спорта </w:t>
      </w:r>
      <w:r w:rsidR="00FA1C46">
        <w:rPr>
          <w:rFonts w:ascii="Times New Roman" w:eastAsia="Times New Roman" w:hAnsi="Times New Roman" w:cs="Times New Roman"/>
          <w:color w:val="000000"/>
          <w:sz w:val="24"/>
          <w:szCs w:val="24"/>
          <w:lang w:eastAsia="ru-RU"/>
        </w:rPr>
        <w:t>«К</w:t>
      </w:r>
      <w:r w:rsidRPr="00A07023">
        <w:rPr>
          <w:rFonts w:ascii="Times New Roman" w:eastAsia="Times New Roman" w:hAnsi="Times New Roman" w:cs="Times New Roman"/>
          <w:color w:val="000000"/>
          <w:sz w:val="24"/>
          <w:szCs w:val="24"/>
          <w:lang w:eastAsia="ru-RU"/>
        </w:rPr>
        <w:t>орэш</w:t>
      </w:r>
      <w:r w:rsidR="00FA1C46">
        <w:rPr>
          <w:rFonts w:ascii="Times New Roman" w:eastAsia="Times New Roman" w:hAnsi="Times New Roman" w:cs="Times New Roman"/>
          <w:color w:val="000000"/>
          <w:sz w:val="24"/>
          <w:szCs w:val="24"/>
          <w:lang w:eastAsia="ru-RU"/>
        </w:rPr>
        <w:t>»</w:t>
      </w:r>
    </w:p>
    <w:p w:rsidR="00A07023" w:rsidRPr="00A07023" w:rsidRDefault="00A07023" w:rsidP="00A07023">
      <w:pPr>
        <w:autoSpaceDE w:val="0"/>
        <w:autoSpaceDN w:val="0"/>
        <w:adjustRightInd w:val="0"/>
        <w:spacing w:after="0" w:line="240" w:lineRule="auto"/>
        <w:jc w:val="right"/>
        <w:rPr>
          <w:rFonts w:ascii="Times New Roman" w:eastAsia="Calibri" w:hAnsi="Times New Roman" w:cs="Times New Roman"/>
          <w:i/>
          <w:sz w:val="28"/>
          <w:szCs w:val="28"/>
        </w:rPr>
      </w:pPr>
    </w:p>
    <w:tbl>
      <w:tblPr>
        <w:tblStyle w:val="a3"/>
        <w:tblW w:w="10456" w:type="dxa"/>
        <w:tblLayout w:type="fixed"/>
        <w:tblLook w:val="04A0" w:firstRow="1" w:lastRow="0" w:firstColumn="1" w:lastColumn="0" w:noHBand="0" w:noVBand="1"/>
      </w:tblPr>
      <w:tblGrid>
        <w:gridCol w:w="2518"/>
        <w:gridCol w:w="1134"/>
        <w:gridCol w:w="1276"/>
        <w:gridCol w:w="1276"/>
        <w:gridCol w:w="1134"/>
        <w:gridCol w:w="1559"/>
        <w:gridCol w:w="1559"/>
      </w:tblGrid>
      <w:tr w:rsidR="00BE45C4" w:rsidRPr="00A07023" w:rsidTr="00BE45C4">
        <w:tc>
          <w:tcPr>
            <w:tcW w:w="2518" w:type="dxa"/>
            <w:vMerge w:val="restart"/>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Виды спортивных соревнований</w:t>
            </w:r>
          </w:p>
        </w:tc>
        <w:tc>
          <w:tcPr>
            <w:tcW w:w="7938" w:type="dxa"/>
            <w:gridSpan w:val="6"/>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Этапы и годы спортивной подготовки</w:t>
            </w:r>
          </w:p>
        </w:tc>
      </w:tr>
      <w:tr w:rsidR="00BE45C4" w:rsidRPr="00A07023" w:rsidTr="00BE45C4">
        <w:tc>
          <w:tcPr>
            <w:tcW w:w="2518" w:type="dxa"/>
            <w:vMerge/>
            <w:vAlign w:val="center"/>
          </w:tcPr>
          <w:p w:rsidR="00BE45C4" w:rsidRPr="00A07023" w:rsidRDefault="00BE45C4" w:rsidP="00A07023">
            <w:pPr>
              <w:jc w:val="both"/>
              <w:rPr>
                <w:rFonts w:ascii="Times New Roman" w:eastAsia="Calibri" w:hAnsi="Times New Roman" w:cs="Times New Roman"/>
                <w:sz w:val="28"/>
                <w:szCs w:val="28"/>
              </w:rPr>
            </w:pPr>
          </w:p>
        </w:tc>
        <w:tc>
          <w:tcPr>
            <w:tcW w:w="2410" w:type="dxa"/>
            <w:gridSpan w:val="2"/>
          </w:tcPr>
          <w:p w:rsidR="00BE45C4" w:rsidRPr="00A07023" w:rsidRDefault="00BE45C4" w:rsidP="00A07023">
            <w:pPr>
              <w:jc w:val="center"/>
              <w:rPr>
                <w:rFonts w:ascii="Times New Roman" w:eastAsia="Calibri" w:hAnsi="Times New Roman" w:cs="Times New Roman"/>
                <w:sz w:val="28"/>
                <w:szCs w:val="28"/>
              </w:rPr>
            </w:pPr>
            <w:r w:rsidRPr="00A07023">
              <w:rPr>
                <w:rFonts w:ascii="Times New Roman" w:eastAsia="Times New Roman" w:hAnsi="Times New Roman" w:cs="Times New Roman"/>
                <w:color w:val="000000"/>
                <w:sz w:val="28"/>
                <w:szCs w:val="28"/>
                <w:lang w:eastAsia="ru-RU"/>
              </w:rPr>
              <w:t>Этап начальной подготовки</w:t>
            </w:r>
          </w:p>
        </w:tc>
        <w:tc>
          <w:tcPr>
            <w:tcW w:w="2410" w:type="dxa"/>
            <w:gridSpan w:val="2"/>
            <w:vAlign w:val="center"/>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Тренировочный этап</w:t>
            </w:r>
          </w:p>
        </w:tc>
        <w:tc>
          <w:tcPr>
            <w:tcW w:w="1559" w:type="dxa"/>
            <w:vMerge w:val="restart"/>
          </w:tcPr>
          <w:p w:rsidR="00BE45C4" w:rsidRPr="00A07023" w:rsidRDefault="00BE45C4" w:rsidP="00A0702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Этап совершенствования спортивного мастерства</w:t>
            </w:r>
          </w:p>
        </w:tc>
        <w:tc>
          <w:tcPr>
            <w:tcW w:w="1559" w:type="dxa"/>
            <w:vMerge w:val="restart"/>
          </w:tcPr>
          <w:p w:rsidR="00BE45C4" w:rsidRPr="00A07023" w:rsidRDefault="00BE45C4" w:rsidP="00A0702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Этап высшего спортивного мастерства</w:t>
            </w:r>
          </w:p>
        </w:tc>
      </w:tr>
      <w:tr w:rsidR="00BE45C4" w:rsidRPr="00A07023" w:rsidTr="00BE45C4">
        <w:tc>
          <w:tcPr>
            <w:tcW w:w="2518" w:type="dxa"/>
            <w:vMerge/>
            <w:vAlign w:val="center"/>
          </w:tcPr>
          <w:p w:rsidR="00BE45C4" w:rsidRPr="00A07023" w:rsidRDefault="00BE45C4" w:rsidP="00A07023">
            <w:pPr>
              <w:jc w:val="both"/>
              <w:rPr>
                <w:rFonts w:ascii="Times New Roman" w:eastAsia="Calibri" w:hAnsi="Times New Roman" w:cs="Times New Roman"/>
                <w:sz w:val="28"/>
                <w:szCs w:val="28"/>
              </w:rPr>
            </w:pPr>
          </w:p>
        </w:tc>
        <w:tc>
          <w:tcPr>
            <w:tcW w:w="1134" w:type="dxa"/>
          </w:tcPr>
          <w:p w:rsidR="00BE45C4" w:rsidRPr="00A07023" w:rsidRDefault="00BE45C4" w:rsidP="00A07023">
            <w:pPr>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До года</w:t>
            </w:r>
          </w:p>
        </w:tc>
        <w:tc>
          <w:tcPr>
            <w:tcW w:w="1276" w:type="dxa"/>
            <w:vAlign w:val="center"/>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Свыше года</w:t>
            </w:r>
          </w:p>
        </w:tc>
        <w:tc>
          <w:tcPr>
            <w:tcW w:w="1276"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До 2-х лет</w:t>
            </w:r>
          </w:p>
        </w:tc>
        <w:tc>
          <w:tcPr>
            <w:tcW w:w="1134" w:type="dxa"/>
            <w:vAlign w:val="center"/>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Свыше 2-х лет</w:t>
            </w:r>
          </w:p>
        </w:tc>
        <w:tc>
          <w:tcPr>
            <w:tcW w:w="1559" w:type="dxa"/>
            <w:vMerge/>
          </w:tcPr>
          <w:p w:rsidR="00BE45C4" w:rsidRPr="00A07023" w:rsidRDefault="00BE45C4" w:rsidP="00A07023">
            <w:pPr>
              <w:jc w:val="center"/>
              <w:rPr>
                <w:rFonts w:ascii="Times New Roman" w:eastAsia="Times New Roman" w:hAnsi="Times New Roman" w:cs="Times New Roman"/>
                <w:color w:val="000000"/>
                <w:sz w:val="28"/>
                <w:szCs w:val="28"/>
                <w:lang w:eastAsia="ru-RU"/>
              </w:rPr>
            </w:pPr>
          </w:p>
        </w:tc>
        <w:tc>
          <w:tcPr>
            <w:tcW w:w="1559" w:type="dxa"/>
            <w:vMerge/>
          </w:tcPr>
          <w:p w:rsidR="00BE45C4" w:rsidRPr="00A07023" w:rsidRDefault="00BE45C4" w:rsidP="00A07023">
            <w:pPr>
              <w:jc w:val="center"/>
              <w:rPr>
                <w:rFonts w:ascii="Times New Roman" w:eastAsia="Times New Roman" w:hAnsi="Times New Roman" w:cs="Times New Roman"/>
                <w:color w:val="000000"/>
                <w:sz w:val="28"/>
                <w:szCs w:val="28"/>
                <w:lang w:eastAsia="ru-RU"/>
              </w:rPr>
            </w:pPr>
          </w:p>
        </w:tc>
      </w:tr>
      <w:tr w:rsidR="00BE45C4" w:rsidRPr="00A07023" w:rsidTr="00BE45C4">
        <w:tc>
          <w:tcPr>
            <w:tcW w:w="2518"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Контрольные</w:t>
            </w:r>
          </w:p>
        </w:tc>
        <w:tc>
          <w:tcPr>
            <w:tcW w:w="1134"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w:t>
            </w:r>
          </w:p>
        </w:tc>
        <w:tc>
          <w:tcPr>
            <w:tcW w:w="1276"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w:t>
            </w:r>
          </w:p>
        </w:tc>
        <w:tc>
          <w:tcPr>
            <w:tcW w:w="1276"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3-4</w:t>
            </w:r>
          </w:p>
        </w:tc>
        <w:tc>
          <w:tcPr>
            <w:tcW w:w="1134"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4-5</w:t>
            </w:r>
          </w:p>
        </w:tc>
        <w:tc>
          <w:tcPr>
            <w:tcW w:w="1559" w:type="dxa"/>
          </w:tcPr>
          <w:p w:rsidR="00BE45C4" w:rsidRPr="00A07023" w:rsidRDefault="003150D7" w:rsidP="00A0702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5-6</w:t>
            </w:r>
          </w:p>
        </w:tc>
        <w:tc>
          <w:tcPr>
            <w:tcW w:w="1559" w:type="dxa"/>
          </w:tcPr>
          <w:p w:rsidR="00BE45C4" w:rsidRPr="00A07023" w:rsidRDefault="003150D7" w:rsidP="00A0702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5-6</w:t>
            </w:r>
          </w:p>
        </w:tc>
      </w:tr>
      <w:tr w:rsidR="00BE45C4" w:rsidRPr="00A07023" w:rsidTr="00BE45C4">
        <w:tc>
          <w:tcPr>
            <w:tcW w:w="2518"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Отборочные</w:t>
            </w:r>
          </w:p>
        </w:tc>
        <w:tc>
          <w:tcPr>
            <w:tcW w:w="1134"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w:t>
            </w:r>
          </w:p>
        </w:tc>
        <w:tc>
          <w:tcPr>
            <w:tcW w:w="1276"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w:t>
            </w:r>
          </w:p>
        </w:tc>
        <w:tc>
          <w:tcPr>
            <w:tcW w:w="1276"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1</w:t>
            </w:r>
          </w:p>
        </w:tc>
        <w:tc>
          <w:tcPr>
            <w:tcW w:w="1134"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1-2</w:t>
            </w:r>
          </w:p>
        </w:tc>
        <w:tc>
          <w:tcPr>
            <w:tcW w:w="1559" w:type="dxa"/>
          </w:tcPr>
          <w:p w:rsidR="00BE45C4" w:rsidRPr="00A07023" w:rsidRDefault="003150D7" w:rsidP="00A0702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1559" w:type="dxa"/>
          </w:tcPr>
          <w:p w:rsidR="00BE45C4" w:rsidRPr="00A07023" w:rsidRDefault="003150D7" w:rsidP="00A0702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rsidR="00BE45C4" w:rsidRPr="00A07023" w:rsidTr="00BE45C4">
        <w:tc>
          <w:tcPr>
            <w:tcW w:w="2518"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Основные</w:t>
            </w:r>
          </w:p>
        </w:tc>
        <w:tc>
          <w:tcPr>
            <w:tcW w:w="1134"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w:t>
            </w:r>
          </w:p>
        </w:tc>
        <w:tc>
          <w:tcPr>
            <w:tcW w:w="1276"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w:t>
            </w:r>
          </w:p>
        </w:tc>
        <w:tc>
          <w:tcPr>
            <w:tcW w:w="1276"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1</w:t>
            </w:r>
          </w:p>
        </w:tc>
        <w:tc>
          <w:tcPr>
            <w:tcW w:w="1134"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1</w:t>
            </w:r>
          </w:p>
        </w:tc>
        <w:tc>
          <w:tcPr>
            <w:tcW w:w="1559" w:type="dxa"/>
          </w:tcPr>
          <w:p w:rsidR="00BE45C4" w:rsidRPr="00A07023" w:rsidRDefault="003150D7" w:rsidP="00A0702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1559" w:type="dxa"/>
          </w:tcPr>
          <w:p w:rsidR="00BE45C4" w:rsidRPr="00A07023" w:rsidRDefault="003150D7" w:rsidP="00A0702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rsidR="00BE45C4" w:rsidRPr="00A07023" w:rsidTr="00BE45C4">
        <w:tc>
          <w:tcPr>
            <w:tcW w:w="2518"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Главные</w:t>
            </w:r>
          </w:p>
        </w:tc>
        <w:tc>
          <w:tcPr>
            <w:tcW w:w="1134"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w:t>
            </w:r>
          </w:p>
        </w:tc>
        <w:tc>
          <w:tcPr>
            <w:tcW w:w="1276"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w:t>
            </w:r>
          </w:p>
        </w:tc>
        <w:tc>
          <w:tcPr>
            <w:tcW w:w="1276"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w:t>
            </w:r>
          </w:p>
        </w:tc>
        <w:tc>
          <w:tcPr>
            <w:tcW w:w="1134"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1</w:t>
            </w:r>
          </w:p>
        </w:tc>
        <w:tc>
          <w:tcPr>
            <w:tcW w:w="1559" w:type="dxa"/>
          </w:tcPr>
          <w:p w:rsidR="00BE45C4" w:rsidRPr="00A07023" w:rsidRDefault="003150D7" w:rsidP="00A0702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559" w:type="dxa"/>
          </w:tcPr>
          <w:p w:rsidR="00BE45C4" w:rsidRPr="00A07023" w:rsidRDefault="003150D7" w:rsidP="00A0702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BE45C4" w:rsidRPr="00A07023" w:rsidTr="00BE45C4">
        <w:tc>
          <w:tcPr>
            <w:tcW w:w="10456" w:type="dxa"/>
            <w:gridSpan w:val="7"/>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Всего соревновательных схваток</w:t>
            </w:r>
          </w:p>
        </w:tc>
      </w:tr>
      <w:tr w:rsidR="00BE45C4" w:rsidRPr="00A07023" w:rsidTr="00BE45C4">
        <w:tc>
          <w:tcPr>
            <w:tcW w:w="2518"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p>
        </w:tc>
        <w:tc>
          <w:tcPr>
            <w:tcW w:w="1134"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8-12</w:t>
            </w:r>
          </w:p>
        </w:tc>
        <w:tc>
          <w:tcPr>
            <w:tcW w:w="1276"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8-12</w:t>
            </w:r>
          </w:p>
        </w:tc>
        <w:tc>
          <w:tcPr>
            <w:tcW w:w="1276"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14-38</w:t>
            </w:r>
          </w:p>
        </w:tc>
        <w:tc>
          <w:tcPr>
            <w:tcW w:w="1134" w:type="dxa"/>
          </w:tcPr>
          <w:p w:rsidR="00BE45C4" w:rsidRPr="00A07023" w:rsidRDefault="00BE45C4" w:rsidP="00A07023">
            <w:pPr>
              <w:jc w:val="center"/>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14-38</w:t>
            </w:r>
          </w:p>
        </w:tc>
        <w:tc>
          <w:tcPr>
            <w:tcW w:w="1559" w:type="dxa"/>
          </w:tcPr>
          <w:p w:rsidR="00BE45C4" w:rsidRPr="00A07023" w:rsidRDefault="003150D7" w:rsidP="00A0702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40-44</w:t>
            </w:r>
          </w:p>
        </w:tc>
        <w:tc>
          <w:tcPr>
            <w:tcW w:w="1559" w:type="dxa"/>
          </w:tcPr>
          <w:p w:rsidR="00BE45C4" w:rsidRPr="00A07023" w:rsidRDefault="003150D7" w:rsidP="00A0702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40-48</w:t>
            </w:r>
          </w:p>
        </w:tc>
      </w:tr>
    </w:tbl>
    <w:p w:rsidR="00A07023" w:rsidRPr="00A07023" w:rsidRDefault="00A07023" w:rsidP="00A07023">
      <w:pPr>
        <w:keepNext/>
        <w:keepLines/>
        <w:spacing w:before="200" w:after="0"/>
        <w:jc w:val="center"/>
        <w:outlineLvl w:val="1"/>
        <w:rPr>
          <w:rFonts w:ascii="Times New Roman" w:eastAsia="Times New Roman" w:hAnsi="Times New Roman" w:cs="Times New Roman"/>
          <w:b/>
          <w:bCs/>
          <w:color w:val="000000"/>
          <w:sz w:val="28"/>
          <w:szCs w:val="28"/>
        </w:rPr>
      </w:pPr>
      <w:bookmarkStart w:id="54" w:name="_Toc471897918"/>
      <w:bookmarkStart w:id="55" w:name="_Toc471898773"/>
      <w:bookmarkStart w:id="56" w:name="_Toc471906349"/>
      <w:r w:rsidRPr="00A07023">
        <w:rPr>
          <w:rFonts w:ascii="Times New Roman" w:eastAsia="Times New Roman" w:hAnsi="Times New Roman" w:cs="Times New Roman"/>
          <w:b/>
          <w:bCs/>
          <w:color w:val="000000"/>
          <w:sz w:val="28"/>
          <w:szCs w:val="28"/>
        </w:rPr>
        <w:lastRenderedPageBreak/>
        <w:t>2.4. Режимы тренировочной работы.</w:t>
      </w:r>
      <w:bookmarkEnd w:id="54"/>
      <w:bookmarkEnd w:id="55"/>
      <w:bookmarkEnd w:id="56"/>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К выполнению тренировочного плана (тренировочной работе) допускаются исключительно спортсмены, прошедшие медицинское освидетельствование (диспансеризацию или углублённое медицинское обследование), не имеющие медицинских противопоказаний к планируемой тренировочной нагрузке, имеющие соответствующую спортивную квалификацию и успешно прошедшие подготовку на предшествующем этапе.</w:t>
      </w:r>
    </w:p>
    <w:p w:rsidR="00A07023" w:rsidRPr="00A07023" w:rsidRDefault="009B735A" w:rsidP="00A07023">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Учебная работа в </w:t>
      </w:r>
      <w:r w:rsidR="00A07023" w:rsidRPr="00A07023">
        <w:rPr>
          <w:rFonts w:ascii="Times New Roman" w:eastAsia="Calibri" w:hAnsi="Times New Roman" w:cs="Times New Roman"/>
          <w:sz w:val="28"/>
          <w:szCs w:val="28"/>
        </w:rPr>
        <w:t>СШ строится на основании данной программы и проводится круглый год. Для обеспечения круглогодичных учебных занятий и активного отдыха у</w:t>
      </w:r>
      <w:r>
        <w:rPr>
          <w:rFonts w:ascii="Times New Roman" w:eastAsia="Calibri" w:hAnsi="Times New Roman" w:cs="Times New Roman"/>
          <w:sz w:val="28"/>
          <w:szCs w:val="28"/>
        </w:rPr>
        <w:t xml:space="preserve">чащихся в каникулярный период </w:t>
      </w:r>
      <w:r w:rsidR="00A07023" w:rsidRPr="00A07023">
        <w:rPr>
          <w:rFonts w:ascii="Times New Roman" w:eastAsia="Calibri" w:hAnsi="Times New Roman" w:cs="Times New Roman"/>
          <w:sz w:val="28"/>
          <w:szCs w:val="28"/>
        </w:rPr>
        <w:t xml:space="preserve">СШ организует летний спортивно-оздоровительный лагерь. Занятия по освоению теоретического материала программы проводятся в форме бесед, лекций, пояснений на практических занятиях.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Учащиеся спортивных школ обязаны соблюдать гигиенические требования, режим выполнять индивидуальные занятия для совершенствования физических качеств и элементов техники</w:t>
      </w:r>
      <w:proofErr w:type="gramStart"/>
      <w:r w:rsidRPr="00A07023">
        <w:rPr>
          <w:rFonts w:ascii="Times New Roman" w:eastAsia="Calibri" w:hAnsi="Times New Roman" w:cs="Times New Roman"/>
          <w:sz w:val="28"/>
          <w:szCs w:val="28"/>
        </w:rPr>
        <w:t>.</w:t>
      </w:r>
      <w:proofErr w:type="gramEnd"/>
      <w:r w:rsidRPr="00A07023">
        <w:rPr>
          <w:rFonts w:ascii="Times New Roman" w:eastAsia="Calibri" w:hAnsi="Times New Roman" w:cs="Times New Roman"/>
          <w:sz w:val="28"/>
          <w:szCs w:val="28"/>
        </w:rPr>
        <w:t xml:space="preserve"> </w:t>
      </w:r>
      <w:r w:rsidR="0080039C">
        <w:rPr>
          <w:rFonts w:ascii="Times New Roman" w:eastAsia="Calibri" w:hAnsi="Times New Roman" w:cs="Times New Roman"/>
          <w:sz w:val="28"/>
          <w:szCs w:val="28"/>
        </w:rPr>
        <w:t>Тренировочная</w:t>
      </w:r>
      <w:r w:rsidRPr="00A07023">
        <w:rPr>
          <w:rFonts w:ascii="Times New Roman" w:eastAsia="Calibri" w:hAnsi="Times New Roman" w:cs="Times New Roman"/>
          <w:sz w:val="28"/>
          <w:szCs w:val="28"/>
        </w:rPr>
        <w:t xml:space="preserve"> работа строится в соответствии с режимом дня и загруженности в общеобразовательной школе. В предэкзаменационные периоды, учитывая успеваемость </w:t>
      </w:r>
      <w:r w:rsidR="0080039C">
        <w:rPr>
          <w:rFonts w:ascii="Times New Roman" w:eastAsia="Calibri" w:hAnsi="Times New Roman" w:cs="Times New Roman"/>
          <w:sz w:val="28"/>
          <w:szCs w:val="28"/>
        </w:rPr>
        <w:t>занимающихся</w:t>
      </w:r>
      <w:r w:rsidRPr="00A07023">
        <w:rPr>
          <w:rFonts w:ascii="Times New Roman" w:eastAsia="Calibri" w:hAnsi="Times New Roman" w:cs="Times New Roman"/>
          <w:sz w:val="28"/>
          <w:szCs w:val="28"/>
        </w:rPr>
        <w:t>, тренер может уменьшить для некоторых количество и продолжительность занятий в неделю.</w:t>
      </w:r>
    </w:p>
    <w:p w:rsidR="00A07023" w:rsidRPr="00A07023" w:rsidRDefault="00A07023" w:rsidP="00A07023">
      <w:pPr>
        <w:keepNext/>
        <w:keepLines/>
        <w:spacing w:after="240"/>
        <w:jc w:val="center"/>
        <w:outlineLvl w:val="1"/>
        <w:rPr>
          <w:rFonts w:ascii="Times New Roman" w:eastAsia="Times New Roman" w:hAnsi="Times New Roman" w:cs="Times New Roman"/>
          <w:b/>
          <w:bCs/>
          <w:color w:val="000000"/>
          <w:sz w:val="28"/>
          <w:szCs w:val="28"/>
        </w:rPr>
      </w:pPr>
      <w:bookmarkStart w:id="57" w:name="_Toc471897919"/>
      <w:bookmarkStart w:id="58" w:name="_Toc471898774"/>
      <w:bookmarkStart w:id="59" w:name="_Toc471906350"/>
      <w:r w:rsidRPr="00A07023">
        <w:rPr>
          <w:rFonts w:ascii="Times New Roman" w:eastAsia="Times New Roman" w:hAnsi="Times New Roman" w:cs="Times New Roman"/>
          <w:b/>
          <w:bCs/>
          <w:color w:val="000000"/>
          <w:sz w:val="28"/>
          <w:szCs w:val="28"/>
        </w:rPr>
        <w:t>2.5. Нормативы максимального объема тренировочной нагрузки.</w:t>
      </w:r>
      <w:bookmarkEnd w:id="57"/>
      <w:bookmarkEnd w:id="58"/>
      <w:bookmarkEnd w:id="59"/>
    </w:p>
    <w:p w:rsidR="00A07023" w:rsidRPr="00A07023" w:rsidRDefault="009B735A" w:rsidP="00A07023">
      <w:pPr>
        <w:autoSpaceDE w:val="0"/>
        <w:autoSpaceDN w:val="0"/>
        <w:adjustRightInd w:val="0"/>
        <w:spacing w:after="240"/>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Учреждение </w:t>
      </w:r>
      <w:r w:rsidR="00A07023" w:rsidRPr="00A07023">
        <w:rPr>
          <w:rFonts w:ascii="Times New Roman" w:eastAsia="Calibri" w:hAnsi="Times New Roman" w:cs="Times New Roman"/>
          <w:bCs/>
          <w:sz w:val="28"/>
          <w:szCs w:val="28"/>
        </w:rPr>
        <w:t xml:space="preserve"> в соответствии с утвержденными ею локальными актами ежегодно разрабатывает и утверждает годовой календарный учебный график из расчета не менее чем на 42 недели.  В </w:t>
      </w:r>
      <w:r>
        <w:rPr>
          <w:rFonts w:ascii="Times New Roman" w:eastAsia="Calibri" w:hAnsi="Times New Roman" w:cs="Times New Roman"/>
          <w:sz w:val="28"/>
          <w:szCs w:val="28"/>
        </w:rPr>
        <w:t xml:space="preserve">МБУ </w:t>
      </w:r>
      <w:r w:rsidR="00C136D0" w:rsidRPr="00A07023">
        <w:rPr>
          <w:rFonts w:ascii="Times New Roman" w:eastAsia="Calibri" w:hAnsi="Times New Roman" w:cs="Times New Roman"/>
          <w:sz w:val="28"/>
          <w:szCs w:val="28"/>
        </w:rPr>
        <w:t xml:space="preserve">СШ </w:t>
      </w:r>
      <w:r w:rsidR="00C136D0">
        <w:rPr>
          <w:rFonts w:ascii="Times New Roman" w:eastAsia="Calibri" w:hAnsi="Times New Roman" w:cs="Times New Roman"/>
          <w:sz w:val="28"/>
          <w:szCs w:val="28"/>
        </w:rPr>
        <w:t>Актанышского района</w:t>
      </w:r>
      <w:r w:rsidR="005F4608">
        <w:rPr>
          <w:rFonts w:ascii="Times New Roman" w:eastAsia="Calibri" w:hAnsi="Times New Roman" w:cs="Times New Roman"/>
          <w:sz w:val="28"/>
          <w:szCs w:val="28"/>
        </w:rPr>
        <w:t xml:space="preserve"> </w:t>
      </w:r>
      <w:r w:rsidR="00D525E1">
        <w:rPr>
          <w:rFonts w:ascii="Times New Roman" w:eastAsia="Calibri" w:hAnsi="Times New Roman" w:cs="Times New Roman"/>
          <w:sz w:val="28"/>
          <w:szCs w:val="28"/>
        </w:rPr>
        <w:t xml:space="preserve">                                               </w:t>
      </w:r>
      <w:r w:rsidR="00A07023" w:rsidRPr="00A07023">
        <w:rPr>
          <w:rFonts w:ascii="Times New Roman" w:eastAsia="Calibri" w:hAnsi="Times New Roman" w:cs="Times New Roman"/>
          <w:bCs/>
          <w:sz w:val="28"/>
          <w:szCs w:val="28"/>
        </w:rPr>
        <w:t>годовой объемом трен</w:t>
      </w:r>
      <w:r>
        <w:rPr>
          <w:rFonts w:ascii="Times New Roman" w:eastAsia="Calibri" w:hAnsi="Times New Roman" w:cs="Times New Roman"/>
          <w:bCs/>
          <w:sz w:val="28"/>
          <w:szCs w:val="28"/>
        </w:rPr>
        <w:t xml:space="preserve">ировочной работы </w:t>
      </w:r>
      <w:proofErr w:type="gramStart"/>
      <w:r>
        <w:rPr>
          <w:rFonts w:ascii="Times New Roman" w:eastAsia="Calibri" w:hAnsi="Times New Roman" w:cs="Times New Roman"/>
          <w:bCs/>
          <w:sz w:val="28"/>
          <w:szCs w:val="28"/>
        </w:rPr>
        <w:t>рассчитан</w:t>
      </w:r>
      <w:proofErr w:type="gramEnd"/>
      <w:r>
        <w:rPr>
          <w:rFonts w:ascii="Times New Roman" w:eastAsia="Calibri" w:hAnsi="Times New Roman" w:cs="Times New Roman"/>
          <w:bCs/>
          <w:sz w:val="28"/>
          <w:szCs w:val="28"/>
        </w:rPr>
        <w:t xml:space="preserve"> на 46</w:t>
      </w:r>
      <w:r w:rsidR="00A07023" w:rsidRPr="00A07023">
        <w:rPr>
          <w:rFonts w:ascii="Times New Roman" w:eastAsia="Calibri" w:hAnsi="Times New Roman" w:cs="Times New Roman"/>
          <w:bCs/>
          <w:sz w:val="28"/>
          <w:szCs w:val="28"/>
        </w:rPr>
        <w:t xml:space="preserve"> недель от 52 и сокращен на 12-13%.</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Приложение N 9</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к Федеральному стандарту</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спортивной подготовки</w:t>
      </w:r>
    </w:p>
    <w:p w:rsidR="00A07023" w:rsidRDefault="00FA1C46" w:rsidP="00A07023">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виду спорта «К</w:t>
      </w:r>
      <w:r w:rsidR="00A07023" w:rsidRPr="00A07023">
        <w:rPr>
          <w:rFonts w:ascii="Times New Roman" w:eastAsia="Times New Roman" w:hAnsi="Times New Roman" w:cs="Times New Roman"/>
          <w:color w:val="000000"/>
          <w:sz w:val="24"/>
          <w:szCs w:val="24"/>
          <w:lang w:eastAsia="ru-RU"/>
        </w:rPr>
        <w:t>орэш</w:t>
      </w:r>
      <w:r>
        <w:rPr>
          <w:rFonts w:ascii="Times New Roman" w:eastAsia="Times New Roman" w:hAnsi="Times New Roman" w:cs="Times New Roman"/>
          <w:color w:val="000000"/>
          <w:sz w:val="24"/>
          <w:szCs w:val="24"/>
          <w:lang w:eastAsia="ru-RU"/>
        </w:rPr>
        <w:t>»</w:t>
      </w:r>
    </w:p>
    <w:p w:rsidR="008B5DE5" w:rsidRPr="00A07023" w:rsidRDefault="008B5DE5" w:rsidP="00A07023">
      <w:pPr>
        <w:autoSpaceDE w:val="0"/>
        <w:autoSpaceDN w:val="0"/>
        <w:adjustRightInd w:val="0"/>
        <w:spacing w:after="0" w:line="240" w:lineRule="auto"/>
        <w:jc w:val="right"/>
        <w:rPr>
          <w:rFonts w:ascii="Times New Roman" w:eastAsia="Calibri" w:hAnsi="Times New Roman" w:cs="Times New Roman"/>
          <w:i/>
          <w:sz w:val="28"/>
          <w:szCs w:val="28"/>
        </w:rPr>
      </w:pPr>
    </w:p>
    <w:p w:rsidR="00A07023" w:rsidRPr="00A07023" w:rsidRDefault="00A07023" w:rsidP="00A07023">
      <w:pPr>
        <w:autoSpaceDE w:val="0"/>
        <w:autoSpaceDN w:val="0"/>
        <w:adjustRightInd w:val="0"/>
        <w:spacing w:after="0" w:line="240" w:lineRule="auto"/>
        <w:jc w:val="right"/>
        <w:rPr>
          <w:rFonts w:ascii="Times New Roman" w:eastAsia="Calibri" w:hAnsi="Times New Roman" w:cs="Times New Roman"/>
          <w:i/>
          <w:sz w:val="28"/>
          <w:szCs w:val="28"/>
        </w:rPr>
      </w:pPr>
    </w:p>
    <w:tbl>
      <w:tblPr>
        <w:tblStyle w:val="a3"/>
        <w:tblW w:w="10173" w:type="dxa"/>
        <w:tblLayout w:type="fixed"/>
        <w:tblLook w:val="04A0" w:firstRow="1" w:lastRow="0" w:firstColumn="1" w:lastColumn="0" w:noHBand="0" w:noVBand="1"/>
      </w:tblPr>
      <w:tblGrid>
        <w:gridCol w:w="2660"/>
        <w:gridCol w:w="1276"/>
        <w:gridCol w:w="1417"/>
        <w:gridCol w:w="1134"/>
        <w:gridCol w:w="1134"/>
        <w:gridCol w:w="1276"/>
        <w:gridCol w:w="1276"/>
      </w:tblGrid>
      <w:tr w:rsidR="00C6576B" w:rsidRPr="00A07023" w:rsidTr="00AE24E3">
        <w:tc>
          <w:tcPr>
            <w:tcW w:w="2660" w:type="dxa"/>
            <w:vMerge w:val="restart"/>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Этапный норматив</w:t>
            </w:r>
          </w:p>
        </w:tc>
        <w:tc>
          <w:tcPr>
            <w:tcW w:w="7513" w:type="dxa"/>
            <w:gridSpan w:val="6"/>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Этапы и годы спортивной подготовки</w:t>
            </w:r>
          </w:p>
        </w:tc>
      </w:tr>
      <w:tr w:rsidR="00C6576B" w:rsidRPr="00A07023" w:rsidTr="00C6576B">
        <w:tc>
          <w:tcPr>
            <w:tcW w:w="2660" w:type="dxa"/>
            <w:vMerge/>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p>
        </w:tc>
        <w:tc>
          <w:tcPr>
            <w:tcW w:w="2693" w:type="dxa"/>
            <w:gridSpan w:val="2"/>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Этап начальной подготовки</w:t>
            </w:r>
          </w:p>
        </w:tc>
        <w:tc>
          <w:tcPr>
            <w:tcW w:w="2268" w:type="dxa"/>
            <w:gridSpan w:val="2"/>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Тренировочный этап</w:t>
            </w:r>
          </w:p>
        </w:tc>
        <w:tc>
          <w:tcPr>
            <w:tcW w:w="1276" w:type="dxa"/>
            <w:vMerge w:val="restart"/>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Этап совершенствования спортивного мастерства</w:t>
            </w:r>
          </w:p>
        </w:tc>
        <w:tc>
          <w:tcPr>
            <w:tcW w:w="1276" w:type="dxa"/>
            <w:vMerge w:val="restart"/>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Этап высшего спортивного мастерства</w:t>
            </w:r>
          </w:p>
        </w:tc>
      </w:tr>
      <w:tr w:rsidR="00C6576B" w:rsidRPr="00A07023" w:rsidTr="00C6576B">
        <w:tc>
          <w:tcPr>
            <w:tcW w:w="2660" w:type="dxa"/>
            <w:vMerge/>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p>
        </w:tc>
        <w:tc>
          <w:tcPr>
            <w:tcW w:w="1276"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До года</w:t>
            </w:r>
          </w:p>
        </w:tc>
        <w:tc>
          <w:tcPr>
            <w:tcW w:w="1417"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Свыше года</w:t>
            </w:r>
          </w:p>
        </w:tc>
        <w:tc>
          <w:tcPr>
            <w:tcW w:w="1134"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До 2-х</w:t>
            </w:r>
          </w:p>
        </w:tc>
        <w:tc>
          <w:tcPr>
            <w:tcW w:w="1134"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Свыше 2-х лет</w:t>
            </w:r>
          </w:p>
        </w:tc>
        <w:tc>
          <w:tcPr>
            <w:tcW w:w="1276" w:type="dxa"/>
            <w:vMerge/>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p>
        </w:tc>
        <w:tc>
          <w:tcPr>
            <w:tcW w:w="1276" w:type="dxa"/>
            <w:vMerge/>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p>
        </w:tc>
      </w:tr>
      <w:tr w:rsidR="00C6576B" w:rsidRPr="00A07023" w:rsidTr="00C6576B">
        <w:trPr>
          <w:trHeight w:val="712"/>
        </w:trPr>
        <w:tc>
          <w:tcPr>
            <w:tcW w:w="2660"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lastRenderedPageBreak/>
              <w:t>Количество часов в неделю</w:t>
            </w:r>
          </w:p>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p>
        </w:tc>
        <w:tc>
          <w:tcPr>
            <w:tcW w:w="1276"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6</w:t>
            </w:r>
          </w:p>
        </w:tc>
        <w:tc>
          <w:tcPr>
            <w:tcW w:w="1417"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9</w:t>
            </w:r>
          </w:p>
        </w:tc>
        <w:tc>
          <w:tcPr>
            <w:tcW w:w="1134"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12</w:t>
            </w:r>
          </w:p>
        </w:tc>
        <w:tc>
          <w:tcPr>
            <w:tcW w:w="1134"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20</w:t>
            </w:r>
          </w:p>
        </w:tc>
        <w:tc>
          <w:tcPr>
            <w:tcW w:w="1276"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1276"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32</w:t>
            </w:r>
          </w:p>
        </w:tc>
      </w:tr>
      <w:tr w:rsidR="00C6576B" w:rsidRPr="00A07023" w:rsidTr="00C6576B">
        <w:tc>
          <w:tcPr>
            <w:tcW w:w="2660"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Количество тренировок в неделю</w:t>
            </w:r>
          </w:p>
        </w:tc>
        <w:tc>
          <w:tcPr>
            <w:tcW w:w="1276"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4</w:t>
            </w:r>
          </w:p>
        </w:tc>
        <w:tc>
          <w:tcPr>
            <w:tcW w:w="1417"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5</w:t>
            </w:r>
          </w:p>
        </w:tc>
        <w:tc>
          <w:tcPr>
            <w:tcW w:w="1134"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6</w:t>
            </w:r>
          </w:p>
        </w:tc>
        <w:tc>
          <w:tcPr>
            <w:tcW w:w="1134"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12</w:t>
            </w:r>
          </w:p>
        </w:tc>
        <w:tc>
          <w:tcPr>
            <w:tcW w:w="1276"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1276"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C6576B" w:rsidRPr="00A07023" w:rsidTr="00C6576B">
        <w:tc>
          <w:tcPr>
            <w:tcW w:w="2660"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Общее количество часов в год</w:t>
            </w:r>
          </w:p>
        </w:tc>
        <w:tc>
          <w:tcPr>
            <w:tcW w:w="1276" w:type="dxa"/>
          </w:tcPr>
          <w:p w:rsidR="00C6576B" w:rsidRPr="00A07023" w:rsidRDefault="0032068A"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312 </w:t>
            </w:r>
          </w:p>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p>
        </w:tc>
        <w:tc>
          <w:tcPr>
            <w:tcW w:w="1417" w:type="dxa"/>
          </w:tcPr>
          <w:p w:rsidR="00C6576B" w:rsidRPr="00A07023" w:rsidRDefault="0032068A"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468 </w:t>
            </w:r>
          </w:p>
        </w:tc>
        <w:tc>
          <w:tcPr>
            <w:tcW w:w="1134"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624 </w:t>
            </w:r>
          </w:p>
        </w:tc>
        <w:tc>
          <w:tcPr>
            <w:tcW w:w="1134"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1040 </w:t>
            </w:r>
          </w:p>
        </w:tc>
        <w:tc>
          <w:tcPr>
            <w:tcW w:w="1276"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1456</w:t>
            </w:r>
          </w:p>
        </w:tc>
        <w:tc>
          <w:tcPr>
            <w:tcW w:w="1276"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1664</w:t>
            </w:r>
          </w:p>
        </w:tc>
      </w:tr>
      <w:tr w:rsidR="00C6576B" w:rsidRPr="00A07023" w:rsidTr="00C6576B">
        <w:tc>
          <w:tcPr>
            <w:tcW w:w="2660"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Общее количество тренировок в год</w:t>
            </w:r>
          </w:p>
        </w:tc>
        <w:tc>
          <w:tcPr>
            <w:tcW w:w="1276"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208 </w:t>
            </w:r>
          </w:p>
        </w:tc>
        <w:tc>
          <w:tcPr>
            <w:tcW w:w="1417"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260 </w:t>
            </w:r>
          </w:p>
        </w:tc>
        <w:tc>
          <w:tcPr>
            <w:tcW w:w="1134"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312 </w:t>
            </w:r>
          </w:p>
        </w:tc>
        <w:tc>
          <w:tcPr>
            <w:tcW w:w="1134"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624 </w:t>
            </w:r>
          </w:p>
        </w:tc>
        <w:tc>
          <w:tcPr>
            <w:tcW w:w="1276"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728</w:t>
            </w:r>
          </w:p>
        </w:tc>
        <w:tc>
          <w:tcPr>
            <w:tcW w:w="1276" w:type="dxa"/>
          </w:tcPr>
          <w:p w:rsidR="00C6576B" w:rsidRPr="00A07023" w:rsidRDefault="00C6576B"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728</w:t>
            </w:r>
          </w:p>
        </w:tc>
      </w:tr>
    </w:tbl>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i/>
          <w:sz w:val="28"/>
          <w:szCs w:val="28"/>
        </w:rPr>
      </w:pP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К выполнению тренировочного плана (тренировочной работе) допускаются исключительно спортсмены, прошедшие медицинское освидетельствование (диспансеризацию или углублённое медицинское обследование), не имеющие медицинских противопоказаний к планируемой тренировочной нагрузке, имеющие соответствующую спортивную квалификацию и успешно прошедшие подготовку на предшествующем этапе.</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i/>
          <w:sz w:val="28"/>
          <w:szCs w:val="28"/>
        </w:rPr>
      </w:pPr>
      <w:r w:rsidRPr="00A07023">
        <w:rPr>
          <w:rFonts w:ascii="Times New Roman" w:eastAsia="Calibri" w:hAnsi="Times New Roman" w:cs="Times New Roman"/>
          <w:sz w:val="28"/>
          <w:szCs w:val="28"/>
        </w:rPr>
        <w:t xml:space="preserve">        Тренировочная работа, за исключением решения специальных задач, должна проводиться в соответствии с весовой категорией спортсмена, исключая соревновательные схватки с соперниками тяжелее, чем на три весовые категории.    При объединении в одну группу спортсменов, проходящих спортивную подготовку, разных по уровню готовности, разница в уровне их спортивного мастерства не должна превышать двух спортивных разрядов.</w:t>
      </w:r>
    </w:p>
    <w:p w:rsidR="00A07023" w:rsidRPr="00A07023" w:rsidRDefault="00A07023" w:rsidP="00A07023">
      <w:pPr>
        <w:keepNext/>
        <w:keepLines/>
        <w:spacing w:before="200" w:after="0"/>
        <w:jc w:val="center"/>
        <w:outlineLvl w:val="1"/>
        <w:rPr>
          <w:rFonts w:ascii="Times New Roman" w:eastAsia="Times New Roman" w:hAnsi="Times New Roman" w:cs="Times New Roman"/>
          <w:b/>
          <w:bCs/>
          <w:color w:val="000000"/>
          <w:sz w:val="28"/>
          <w:szCs w:val="28"/>
        </w:rPr>
      </w:pPr>
      <w:bookmarkStart w:id="60" w:name="_Toc471897920"/>
      <w:bookmarkStart w:id="61" w:name="_Toc471898775"/>
      <w:bookmarkStart w:id="62" w:name="_Toc471906351"/>
      <w:r w:rsidRPr="00A07023">
        <w:rPr>
          <w:rFonts w:ascii="Times New Roman" w:eastAsia="Times New Roman" w:hAnsi="Times New Roman" w:cs="Times New Roman"/>
          <w:b/>
          <w:bCs/>
          <w:color w:val="000000"/>
          <w:sz w:val="28"/>
          <w:szCs w:val="28"/>
        </w:rPr>
        <w:t>2.6. Медицинские, возрастные и психофизические требования к лицам, проходящим спортивную подготовку.</w:t>
      </w:r>
      <w:bookmarkEnd w:id="60"/>
      <w:bookmarkEnd w:id="61"/>
      <w:bookmarkEnd w:id="62"/>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Современная система подготовки спортивного резерва и отбора наиболее одаренных спортсменов в связи с некоторым омоложением возраста занимающихся в отдельных видах спорта, а также чемпионов, требует глубокого изучения роста и развития детского организма. Понятие о росте и развитии организма относится к числу основных понятий в биологии. Под термином «рост» понимаются количественные изменения, происходящие в организме - увеличение длины, объема и массы тела, связанные с изменением количества числа клеток и их органических молекул в детском и подростковом организме. Термин «развитие» обозначает все качественные изменения организма, заключающиеся в усложнении строения и функций всех тканей и органов, усложнении их взаимоотношений и т.д. Количественные и качественные изменения тесно взаимосвязаны и взаимообусловлены между собой, поскольку количественные изменения, происходящие в организме, приводят к образованию новых качественных особенностей.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lastRenderedPageBreak/>
        <w:t xml:space="preserve">           На начальном этапе отбора чаще всего набор учащихся тренеры осуществляют на основе морфологических показателей. Поэтому основной контингент учащихс</w:t>
      </w:r>
      <w:r w:rsidR="00E6338F">
        <w:rPr>
          <w:rFonts w:ascii="Times New Roman" w:eastAsia="Calibri" w:hAnsi="Times New Roman" w:cs="Times New Roman"/>
          <w:sz w:val="28"/>
          <w:szCs w:val="28"/>
        </w:rPr>
        <w:t xml:space="preserve">я этапа начальной подготовки </w:t>
      </w:r>
      <w:r w:rsidR="00C136D0" w:rsidRPr="00A07023">
        <w:rPr>
          <w:rFonts w:ascii="Times New Roman" w:eastAsia="Calibri" w:hAnsi="Times New Roman" w:cs="Times New Roman"/>
          <w:sz w:val="28"/>
          <w:szCs w:val="28"/>
        </w:rPr>
        <w:t xml:space="preserve">МБУ СШ </w:t>
      </w:r>
      <w:r w:rsidR="00C136D0">
        <w:rPr>
          <w:rFonts w:ascii="Times New Roman" w:eastAsia="Calibri" w:hAnsi="Times New Roman" w:cs="Times New Roman"/>
          <w:sz w:val="28"/>
          <w:szCs w:val="28"/>
        </w:rPr>
        <w:t>Актанышского района</w:t>
      </w:r>
      <w:r w:rsidR="0080039C">
        <w:rPr>
          <w:rFonts w:ascii="Times New Roman" w:eastAsia="Calibri" w:hAnsi="Times New Roman" w:cs="Times New Roman"/>
          <w:sz w:val="28"/>
          <w:szCs w:val="28"/>
        </w:rPr>
        <w:t xml:space="preserve"> </w:t>
      </w:r>
      <w:r w:rsidRPr="00A07023">
        <w:rPr>
          <w:rFonts w:ascii="Times New Roman" w:eastAsia="Calibri" w:hAnsi="Times New Roman" w:cs="Times New Roman"/>
          <w:sz w:val="28"/>
          <w:szCs w:val="28"/>
        </w:rPr>
        <w:t>составляют дети с ускоренными и средними темпами развития, т.к. среди детей ретардированного типа развития большинство имеют плохое физическое развитие. Выделяют следующие сенситивные фазы развития отдельных физических качеств (табл. ниже).</w:t>
      </w:r>
    </w:p>
    <w:p w:rsidR="00A07023" w:rsidRPr="00A07023" w:rsidRDefault="00A07023" w:rsidP="00A07023">
      <w:pPr>
        <w:autoSpaceDE w:val="0"/>
        <w:autoSpaceDN w:val="0"/>
        <w:adjustRightInd w:val="0"/>
        <w:spacing w:after="0"/>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Сенситивные периоды развития физических качеств.</w:t>
      </w:r>
    </w:p>
    <w:p w:rsidR="00A07023" w:rsidRPr="00A07023" w:rsidRDefault="00A07023" w:rsidP="00A07023">
      <w:pPr>
        <w:autoSpaceDE w:val="0"/>
        <w:autoSpaceDN w:val="0"/>
        <w:adjustRightInd w:val="0"/>
        <w:spacing w:after="0"/>
        <w:jc w:val="right"/>
        <w:rPr>
          <w:rFonts w:ascii="Times New Roman" w:eastAsia="Calibri" w:hAnsi="Times New Roman" w:cs="Times New Roman"/>
          <w:i/>
          <w:sz w:val="28"/>
          <w:szCs w:val="28"/>
        </w:rPr>
      </w:pPr>
      <w:r w:rsidRPr="00A07023">
        <w:rPr>
          <w:rFonts w:ascii="Times New Roman" w:eastAsia="Calibri" w:hAnsi="Times New Roman" w:cs="Times New Roman"/>
          <w:i/>
          <w:sz w:val="28"/>
          <w:szCs w:val="28"/>
        </w:rPr>
        <w:t>Таблица № 5</w:t>
      </w:r>
    </w:p>
    <w:tbl>
      <w:tblPr>
        <w:tblStyle w:val="a3"/>
        <w:tblW w:w="10314" w:type="dxa"/>
        <w:tblLayout w:type="fixed"/>
        <w:tblLook w:val="04A0" w:firstRow="1" w:lastRow="0" w:firstColumn="1" w:lastColumn="0" w:noHBand="0" w:noVBand="1"/>
      </w:tblPr>
      <w:tblGrid>
        <w:gridCol w:w="2802"/>
        <w:gridCol w:w="1134"/>
        <w:gridCol w:w="708"/>
        <w:gridCol w:w="709"/>
        <w:gridCol w:w="709"/>
        <w:gridCol w:w="709"/>
        <w:gridCol w:w="708"/>
        <w:gridCol w:w="709"/>
        <w:gridCol w:w="709"/>
        <w:gridCol w:w="709"/>
        <w:gridCol w:w="708"/>
      </w:tblGrid>
      <w:tr w:rsidR="00A07023" w:rsidRPr="00A07023" w:rsidTr="00A07023">
        <w:tc>
          <w:tcPr>
            <w:tcW w:w="2802" w:type="dxa"/>
            <w:vMerge w:val="restart"/>
            <w:tcBorders>
              <w:right w:val="nil"/>
            </w:tcBorders>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Морфофункциональные показатели, физические качества</w:t>
            </w:r>
          </w:p>
        </w:tc>
        <w:tc>
          <w:tcPr>
            <w:tcW w:w="1134" w:type="dxa"/>
            <w:tcBorders>
              <w:left w:val="nil"/>
              <w:bottom w:val="nil"/>
            </w:tcBorders>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6378" w:type="dxa"/>
            <w:gridSpan w:val="9"/>
            <w:tcBorders>
              <w:left w:val="nil"/>
              <w:bottom w:val="nil"/>
            </w:tcBorders>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Возраст, лет</w:t>
            </w:r>
          </w:p>
        </w:tc>
      </w:tr>
      <w:tr w:rsidR="00A07023" w:rsidRPr="00A07023" w:rsidTr="00A07023">
        <w:tc>
          <w:tcPr>
            <w:tcW w:w="2802" w:type="dxa"/>
            <w:vMerge/>
            <w:tcBorders>
              <w:right w:val="nil"/>
            </w:tcBorders>
          </w:tcPr>
          <w:p w:rsidR="00A07023" w:rsidRPr="00A07023" w:rsidRDefault="00A07023" w:rsidP="00A07023">
            <w:pPr>
              <w:autoSpaceDE w:val="0"/>
              <w:autoSpaceDN w:val="0"/>
              <w:adjustRightInd w:val="0"/>
              <w:jc w:val="center"/>
              <w:rPr>
                <w:rFonts w:ascii="Times New Roman" w:eastAsia="Calibri" w:hAnsi="Times New Roman" w:cs="Times New Roman"/>
                <w:b/>
                <w:sz w:val="28"/>
                <w:szCs w:val="28"/>
              </w:rPr>
            </w:pPr>
          </w:p>
        </w:tc>
        <w:tc>
          <w:tcPr>
            <w:tcW w:w="1134" w:type="dxa"/>
            <w:tcBorders>
              <w:top w:val="nil"/>
              <w:left w:val="nil"/>
            </w:tcBorders>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9</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10</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11</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12</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13</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14</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15</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16</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17</w:t>
            </w:r>
          </w:p>
        </w:tc>
      </w:tr>
      <w:tr w:rsidR="00A07023" w:rsidRPr="00A07023" w:rsidTr="00A07023">
        <w:tc>
          <w:tcPr>
            <w:tcW w:w="3936" w:type="dxa"/>
            <w:gridSpan w:val="2"/>
          </w:tcPr>
          <w:p w:rsidR="00A07023" w:rsidRPr="00A07023" w:rsidRDefault="00A07023" w:rsidP="00A07023">
            <w:pPr>
              <w:autoSpaceDE w:val="0"/>
              <w:autoSpaceDN w:val="0"/>
              <w:adjustRightInd w:val="0"/>
              <w:rPr>
                <w:rFonts w:ascii="Times New Roman" w:eastAsia="Calibri" w:hAnsi="Times New Roman" w:cs="Times New Roman"/>
                <w:sz w:val="24"/>
                <w:szCs w:val="24"/>
              </w:rPr>
            </w:pPr>
            <w:r w:rsidRPr="00A07023">
              <w:rPr>
                <w:rFonts w:ascii="Times New Roman" w:eastAsia="Calibri" w:hAnsi="Times New Roman" w:cs="Times New Roman"/>
                <w:sz w:val="24"/>
                <w:szCs w:val="24"/>
              </w:rPr>
              <w:t>Рост</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r>
      <w:tr w:rsidR="00A07023" w:rsidRPr="00A07023" w:rsidTr="00A07023">
        <w:tc>
          <w:tcPr>
            <w:tcW w:w="3936" w:type="dxa"/>
            <w:gridSpan w:val="2"/>
          </w:tcPr>
          <w:p w:rsidR="00A07023" w:rsidRPr="00A07023" w:rsidRDefault="00A07023" w:rsidP="00A07023">
            <w:pPr>
              <w:autoSpaceDE w:val="0"/>
              <w:autoSpaceDN w:val="0"/>
              <w:adjustRightInd w:val="0"/>
              <w:rPr>
                <w:rFonts w:ascii="Times New Roman" w:eastAsia="Calibri" w:hAnsi="Times New Roman" w:cs="Times New Roman"/>
                <w:sz w:val="24"/>
                <w:szCs w:val="24"/>
              </w:rPr>
            </w:pPr>
            <w:r w:rsidRPr="00A07023">
              <w:rPr>
                <w:rFonts w:ascii="Times New Roman" w:eastAsia="Calibri" w:hAnsi="Times New Roman" w:cs="Times New Roman"/>
                <w:sz w:val="24"/>
                <w:szCs w:val="24"/>
              </w:rPr>
              <w:t>Мышечная сила</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r>
      <w:tr w:rsidR="00A07023" w:rsidRPr="00A07023" w:rsidTr="00A07023">
        <w:tc>
          <w:tcPr>
            <w:tcW w:w="3936" w:type="dxa"/>
            <w:gridSpan w:val="2"/>
          </w:tcPr>
          <w:p w:rsidR="00A07023" w:rsidRPr="00A07023" w:rsidRDefault="00A07023" w:rsidP="00A07023">
            <w:pPr>
              <w:autoSpaceDE w:val="0"/>
              <w:autoSpaceDN w:val="0"/>
              <w:adjustRightInd w:val="0"/>
              <w:rPr>
                <w:rFonts w:ascii="Times New Roman" w:eastAsia="Calibri" w:hAnsi="Times New Roman" w:cs="Times New Roman"/>
                <w:sz w:val="24"/>
                <w:szCs w:val="24"/>
              </w:rPr>
            </w:pPr>
            <w:r w:rsidRPr="00A07023">
              <w:rPr>
                <w:rFonts w:ascii="Times New Roman" w:eastAsia="Calibri" w:hAnsi="Times New Roman" w:cs="Times New Roman"/>
                <w:sz w:val="24"/>
                <w:szCs w:val="24"/>
              </w:rPr>
              <w:t>Быстрота</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r>
      <w:tr w:rsidR="00A07023" w:rsidRPr="00A07023" w:rsidTr="00A07023">
        <w:tc>
          <w:tcPr>
            <w:tcW w:w="3936" w:type="dxa"/>
            <w:gridSpan w:val="2"/>
          </w:tcPr>
          <w:p w:rsidR="00A07023" w:rsidRPr="00A07023" w:rsidRDefault="00A07023" w:rsidP="00A07023">
            <w:pPr>
              <w:autoSpaceDE w:val="0"/>
              <w:autoSpaceDN w:val="0"/>
              <w:adjustRightInd w:val="0"/>
              <w:rPr>
                <w:rFonts w:ascii="Times New Roman" w:eastAsia="Calibri" w:hAnsi="Times New Roman" w:cs="Times New Roman"/>
                <w:sz w:val="24"/>
                <w:szCs w:val="24"/>
              </w:rPr>
            </w:pPr>
            <w:r w:rsidRPr="00A07023">
              <w:rPr>
                <w:rFonts w:ascii="Times New Roman" w:eastAsia="Calibri" w:hAnsi="Times New Roman" w:cs="Times New Roman"/>
                <w:sz w:val="24"/>
                <w:szCs w:val="24"/>
              </w:rPr>
              <w:t>Скоростно-силовые качества</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r>
      <w:tr w:rsidR="00A07023" w:rsidRPr="00A07023" w:rsidTr="00A07023">
        <w:tc>
          <w:tcPr>
            <w:tcW w:w="3936" w:type="dxa"/>
            <w:gridSpan w:val="2"/>
          </w:tcPr>
          <w:p w:rsidR="00A07023" w:rsidRPr="00A07023" w:rsidRDefault="00A07023" w:rsidP="00A07023">
            <w:pPr>
              <w:autoSpaceDE w:val="0"/>
              <w:autoSpaceDN w:val="0"/>
              <w:adjustRightInd w:val="0"/>
              <w:rPr>
                <w:rFonts w:ascii="Times New Roman" w:eastAsia="Calibri" w:hAnsi="Times New Roman" w:cs="Times New Roman"/>
                <w:sz w:val="24"/>
                <w:szCs w:val="24"/>
              </w:rPr>
            </w:pPr>
            <w:r w:rsidRPr="00A07023">
              <w:rPr>
                <w:rFonts w:ascii="Times New Roman" w:eastAsia="Calibri" w:hAnsi="Times New Roman" w:cs="Times New Roman"/>
                <w:sz w:val="24"/>
                <w:szCs w:val="24"/>
              </w:rPr>
              <w:t>Сила</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r>
      <w:tr w:rsidR="00A07023" w:rsidRPr="00A07023" w:rsidTr="00A07023">
        <w:tc>
          <w:tcPr>
            <w:tcW w:w="3936" w:type="dxa"/>
            <w:gridSpan w:val="2"/>
          </w:tcPr>
          <w:p w:rsidR="00A07023" w:rsidRPr="00A07023" w:rsidRDefault="00A07023" w:rsidP="00A07023">
            <w:pPr>
              <w:autoSpaceDE w:val="0"/>
              <w:autoSpaceDN w:val="0"/>
              <w:adjustRightInd w:val="0"/>
              <w:rPr>
                <w:rFonts w:ascii="Times New Roman" w:eastAsia="Calibri" w:hAnsi="Times New Roman" w:cs="Times New Roman"/>
                <w:sz w:val="24"/>
                <w:szCs w:val="24"/>
              </w:rPr>
            </w:pPr>
            <w:r w:rsidRPr="00A07023">
              <w:rPr>
                <w:rFonts w:ascii="Times New Roman" w:eastAsia="Calibri" w:hAnsi="Times New Roman" w:cs="Times New Roman"/>
                <w:sz w:val="24"/>
                <w:szCs w:val="24"/>
              </w:rPr>
              <w:t>Аэробные возможности</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r>
      <w:tr w:rsidR="00A07023" w:rsidRPr="00A07023" w:rsidTr="00A07023">
        <w:tc>
          <w:tcPr>
            <w:tcW w:w="3936" w:type="dxa"/>
            <w:gridSpan w:val="2"/>
          </w:tcPr>
          <w:p w:rsidR="00A07023" w:rsidRPr="00A07023" w:rsidRDefault="00A07023" w:rsidP="00A07023">
            <w:pPr>
              <w:autoSpaceDE w:val="0"/>
              <w:autoSpaceDN w:val="0"/>
              <w:adjustRightInd w:val="0"/>
              <w:rPr>
                <w:rFonts w:ascii="Times New Roman" w:eastAsia="Calibri" w:hAnsi="Times New Roman" w:cs="Times New Roman"/>
                <w:sz w:val="24"/>
                <w:szCs w:val="24"/>
              </w:rPr>
            </w:pPr>
            <w:r w:rsidRPr="00A07023">
              <w:rPr>
                <w:rFonts w:ascii="Times New Roman" w:eastAsia="Calibri" w:hAnsi="Times New Roman" w:cs="Times New Roman"/>
                <w:sz w:val="24"/>
                <w:szCs w:val="24"/>
              </w:rPr>
              <w:t>Анаэробные возможности</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r>
      <w:tr w:rsidR="00A07023" w:rsidRPr="00A07023" w:rsidTr="00A07023">
        <w:tc>
          <w:tcPr>
            <w:tcW w:w="3936" w:type="dxa"/>
            <w:gridSpan w:val="2"/>
          </w:tcPr>
          <w:p w:rsidR="00A07023" w:rsidRPr="00A07023" w:rsidRDefault="00A07023" w:rsidP="00A07023">
            <w:pPr>
              <w:autoSpaceDE w:val="0"/>
              <w:autoSpaceDN w:val="0"/>
              <w:adjustRightInd w:val="0"/>
              <w:rPr>
                <w:rFonts w:ascii="Times New Roman" w:eastAsia="Calibri" w:hAnsi="Times New Roman" w:cs="Times New Roman"/>
                <w:sz w:val="24"/>
                <w:szCs w:val="24"/>
              </w:rPr>
            </w:pPr>
            <w:r w:rsidRPr="00A07023">
              <w:rPr>
                <w:rFonts w:ascii="Times New Roman" w:eastAsia="Calibri" w:hAnsi="Times New Roman" w:cs="Times New Roman"/>
                <w:sz w:val="24"/>
                <w:szCs w:val="24"/>
              </w:rPr>
              <w:t>Гибкость</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r>
      <w:tr w:rsidR="00A07023" w:rsidRPr="00A07023" w:rsidTr="00A07023">
        <w:tc>
          <w:tcPr>
            <w:tcW w:w="3936" w:type="dxa"/>
            <w:gridSpan w:val="2"/>
          </w:tcPr>
          <w:p w:rsidR="00A07023" w:rsidRPr="00A07023" w:rsidRDefault="00A07023" w:rsidP="00A07023">
            <w:pPr>
              <w:autoSpaceDE w:val="0"/>
              <w:autoSpaceDN w:val="0"/>
              <w:adjustRightInd w:val="0"/>
              <w:rPr>
                <w:rFonts w:ascii="Times New Roman" w:eastAsia="Calibri" w:hAnsi="Times New Roman" w:cs="Times New Roman"/>
                <w:sz w:val="24"/>
                <w:szCs w:val="24"/>
              </w:rPr>
            </w:pPr>
            <w:r w:rsidRPr="00A07023">
              <w:rPr>
                <w:rFonts w:ascii="Times New Roman" w:eastAsia="Calibri" w:hAnsi="Times New Roman" w:cs="Times New Roman"/>
                <w:sz w:val="24"/>
                <w:szCs w:val="24"/>
              </w:rPr>
              <w:t>Координационные способности</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r>
      <w:tr w:rsidR="00A07023" w:rsidRPr="00A07023" w:rsidTr="00A07023">
        <w:tc>
          <w:tcPr>
            <w:tcW w:w="3936" w:type="dxa"/>
            <w:gridSpan w:val="2"/>
          </w:tcPr>
          <w:p w:rsidR="00A07023" w:rsidRPr="00A07023" w:rsidRDefault="00A07023" w:rsidP="00A07023">
            <w:pPr>
              <w:autoSpaceDE w:val="0"/>
              <w:autoSpaceDN w:val="0"/>
              <w:adjustRightInd w:val="0"/>
              <w:rPr>
                <w:rFonts w:ascii="Times New Roman" w:eastAsia="Calibri" w:hAnsi="Times New Roman" w:cs="Times New Roman"/>
                <w:sz w:val="24"/>
                <w:szCs w:val="24"/>
              </w:rPr>
            </w:pPr>
            <w:r w:rsidRPr="00A07023">
              <w:rPr>
                <w:rFonts w:ascii="Times New Roman" w:eastAsia="Calibri" w:hAnsi="Times New Roman" w:cs="Times New Roman"/>
                <w:sz w:val="24"/>
                <w:szCs w:val="24"/>
              </w:rPr>
              <w:t>Равновесие</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w:t>
            </w: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708"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r>
    </w:tbl>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proofErr w:type="spellStart"/>
      <w:r w:rsidRPr="00A07023">
        <w:rPr>
          <w:rFonts w:ascii="Times New Roman" w:eastAsia="Calibri" w:hAnsi="Times New Roman" w:cs="Times New Roman"/>
          <w:i/>
          <w:sz w:val="28"/>
          <w:szCs w:val="28"/>
        </w:rPr>
        <w:t>Росто</w:t>
      </w:r>
      <w:proofErr w:type="spellEnd"/>
      <w:r w:rsidRPr="00A07023">
        <w:rPr>
          <w:rFonts w:ascii="Times New Roman" w:eastAsia="Calibri" w:hAnsi="Times New Roman" w:cs="Times New Roman"/>
          <w:i/>
          <w:sz w:val="28"/>
          <w:szCs w:val="28"/>
        </w:rPr>
        <w:t>-весовые показатели</w:t>
      </w:r>
      <w:r w:rsidRPr="00A07023">
        <w:rPr>
          <w:rFonts w:ascii="Times New Roman" w:eastAsia="Calibri" w:hAnsi="Times New Roman" w:cs="Times New Roman"/>
          <w:sz w:val="28"/>
          <w:szCs w:val="28"/>
        </w:rPr>
        <w:t xml:space="preserve">. Наибольший прирост прослеживается у детей в годы полового созревания. У мальчиков период бурного созревания этих показателей начинается с 12 до 15 лет. К 16 годам организм с точки зрения костного скелета считается сформированным. При этом, как уже отмечалось выше, слишком высокие нагрузки сдерживают рост трубчатых костей.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Сила.</w:t>
      </w:r>
      <w:r w:rsidRPr="00A07023">
        <w:rPr>
          <w:rFonts w:ascii="Times New Roman" w:eastAsia="Calibri" w:hAnsi="Times New Roman" w:cs="Times New Roman"/>
          <w:sz w:val="28"/>
          <w:szCs w:val="28"/>
        </w:rPr>
        <w:t xml:space="preserve"> Естественный рост силы мышц незначителен до 11-12 лет. С началом полового созревания (с 12 до 14 лет) темпы ее роста заметно увеличиваются. Наиболее интенсивное развитие силы имеет место в 14-17 лет.</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 xml:space="preserve">          Быстрота.</w:t>
      </w:r>
      <w:r w:rsidRPr="00A07023">
        <w:rPr>
          <w:rFonts w:ascii="Times New Roman" w:eastAsia="Calibri" w:hAnsi="Times New Roman" w:cs="Times New Roman"/>
          <w:sz w:val="28"/>
          <w:szCs w:val="28"/>
        </w:rPr>
        <w:t xml:space="preserve">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Скоростно-силовые качества.</w:t>
      </w:r>
      <w:r w:rsidRPr="00A07023">
        <w:rPr>
          <w:rFonts w:ascii="Times New Roman" w:eastAsia="Calibri" w:hAnsi="Times New Roman" w:cs="Times New Roman"/>
          <w:sz w:val="28"/>
          <w:szCs w:val="28"/>
        </w:rPr>
        <w:t xml:space="preserve"> Наибольший прирост приходится на возраст от 10-12 до 13-14 лет. После этого возраста рост этих каче</w:t>
      </w:r>
      <w:proofErr w:type="gramStart"/>
      <w:r w:rsidRPr="00A07023">
        <w:rPr>
          <w:rFonts w:ascii="Times New Roman" w:eastAsia="Calibri" w:hAnsi="Times New Roman" w:cs="Times New Roman"/>
          <w:sz w:val="28"/>
          <w:szCs w:val="28"/>
        </w:rPr>
        <w:t>ств пр</w:t>
      </w:r>
      <w:proofErr w:type="gramEnd"/>
      <w:r w:rsidRPr="00A07023">
        <w:rPr>
          <w:rFonts w:ascii="Times New Roman" w:eastAsia="Calibri" w:hAnsi="Times New Roman" w:cs="Times New Roman"/>
          <w:sz w:val="28"/>
          <w:szCs w:val="28"/>
        </w:rPr>
        <w:t>одолжается в основном под влиянием целенаправленной тренировки.</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 xml:space="preserve">           Выносливость.</w:t>
      </w:r>
      <w:r w:rsidRPr="00A07023">
        <w:rPr>
          <w:rFonts w:ascii="Times New Roman" w:eastAsia="Calibri" w:hAnsi="Times New Roman" w:cs="Times New Roman"/>
          <w:sz w:val="28"/>
          <w:szCs w:val="28"/>
        </w:rPr>
        <w:t xml:space="preserve"> Аэробные возможности организма и, в частности, аэробная мощность, характеризуемая показателем максимального потребления кислорода (МПК), увеличиваются с возрастом. Наиболее интенсивно увеличиваются показатели аэробной мощности в период полового созревания </w:t>
      </w:r>
      <w:r w:rsidRPr="00A07023">
        <w:rPr>
          <w:rFonts w:ascii="Times New Roman" w:eastAsia="Calibri" w:hAnsi="Times New Roman" w:cs="Times New Roman"/>
          <w:sz w:val="28"/>
          <w:szCs w:val="28"/>
        </w:rPr>
        <w:lastRenderedPageBreak/>
        <w:t xml:space="preserve">(14-15 лет) и замедляются только после 18 лет. При этом относительный показатель МПК (мл/мин/кг) почти не изменяется в возрасте от 10 до 17 лет.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 xml:space="preserve">          Анаэробно-гликолитические</w:t>
      </w:r>
      <w:r w:rsidRPr="00A07023">
        <w:rPr>
          <w:rFonts w:ascii="Times New Roman" w:eastAsia="Calibri" w:hAnsi="Times New Roman" w:cs="Times New Roman"/>
          <w:sz w:val="28"/>
          <w:szCs w:val="28"/>
        </w:rPr>
        <w:t xml:space="preserve"> возможности имеют тенденцию к незначительному росту до 12-13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3000 м, нежели на 200-300 м. </w:t>
      </w:r>
      <w:proofErr w:type="spellStart"/>
      <w:r w:rsidRPr="00A07023">
        <w:rPr>
          <w:rFonts w:ascii="Times New Roman" w:eastAsia="Calibri" w:hAnsi="Times New Roman" w:cs="Times New Roman"/>
          <w:sz w:val="28"/>
          <w:szCs w:val="28"/>
        </w:rPr>
        <w:t>Креатинфосфатный</w:t>
      </w:r>
      <w:proofErr w:type="spellEnd"/>
      <w:r w:rsidRPr="00A07023">
        <w:rPr>
          <w:rFonts w:ascii="Times New Roman" w:eastAsia="Calibri" w:hAnsi="Times New Roman" w:cs="Times New Roman"/>
          <w:sz w:val="28"/>
          <w:szCs w:val="28"/>
        </w:rPr>
        <w:t xml:space="preserve"> энергетический механизм наиболее интенсивно развивается по достижении биологической зрелости в возрасте 16-18 лет.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Гибкость.</w:t>
      </w:r>
      <w:r w:rsidRPr="00A07023">
        <w:rPr>
          <w:rFonts w:ascii="Times New Roman" w:eastAsia="Calibri" w:hAnsi="Times New Roman" w:cs="Times New Roman"/>
          <w:sz w:val="28"/>
          <w:szCs w:val="28"/>
        </w:rPr>
        <w:t xml:space="preserve"> Рост этого качества интенсивно увеличивается в возрасте от 6 до 10 лет. 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 xml:space="preserve">             Координационные способности</w:t>
      </w:r>
      <w:r w:rsidRPr="00A07023">
        <w:rPr>
          <w:rFonts w:ascii="Times New Roman" w:eastAsia="Calibri" w:hAnsi="Times New Roman" w:cs="Times New Roman"/>
          <w:sz w:val="28"/>
          <w:szCs w:val="28"/>
        </w:rPr>
        <w:t xml:space="preserve"> развиваются наиболее интенсивно с 9- 10, до 11-12 лет. 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определять преимущественную направленность тренировочного процесса по годам обучения.</w:t>
      </w:r>
    </w:p>
    <w:p w:rsidR="00A07023" w:rsidRPr="00A07023" w:rsidRDefault="00A07023" w:rsidP="00A07023">
      <w:pPr>
        <w:keepNext/>
        <w:keepLines/>
        <w:spacing w:before="200" w:after="0"/>
        <w:jc w:val="center"/>
        <w:outlineLvl w:val="1"/>
        <w:rPr>
          <w:rFonts w:ascii="Times New Roman" w:eastAsia="Times New Roman" w:hAnsi="Times New Roman" w:cs="Times New Roman"/>
          <w:b/>
          <w:bCs/>
          <w:color w:val="000000"/>
          <w:sz w:val="28"/>
          <w:szCs w:val="28"/>
        </w:rPr>
      </w:pPr>
      <w:bookmarkStart w:id="63" w:name="_Toc471897921"/>
      <w:bookmarkStart w:id="64" w:name="_Toc471898776"/>
      <w:bookmarkStart w:id="65" w:name="_Toc471906352"/>
      <w:r w:rsidRPr="00A07023">
        <w:rPr>
          <w:rFonts w:ascii="Times New Roman" w:eastAsia="Times New Roman" w:hAnsi="Times New Roman" w:cs="Times New Roman"/>
          <w:b/>
          <w:bCs/>
          <w:color w:val="000000"/>
          <w:sz w:val="28"/>
          <w:szCs w:val="28"/>
        </w:rPr>
        <w:t>2.7. Предельные тренировочные нагрузки.</w:t>
      </w:r>
      <w:bookmarkEnd w:id="63"/>
      <w:bookmarkEnd w:id="64"/>
      <w:bookmarkEnd w:id="65"/>
    </w:p>
    <w:p w:rsidR="00A07023" w:rsidRPr="00A07023" w:rsidRDefault="00A07023" w:rsidP="00A07023">
      <w:pPr>
        <w:autoSpaceDE w:val="0"/>
        <w:autoSpaceDN w:val="0"/>
        <w:adjustRightInd w:val="0"/>
        <w:spacing w:after="0"/>
        <w:jc w:val="center"/>
        <w:rPr>
          <w:rFonts w:ascii="Times New Roman" w:eastAsia="Calibri" w:hAnsi="Times New Roman" w:cs="Times New Roman"/>
          <w:b/>
          <w:i/>
          <w:sz w:val="28"/>
          <w:szCs w:val="28"/>
        </w:rPr>
      </w:pPr>
      <w:r w:rsidRPr="00A07023">
        <w:rPr>
          <w:rFonts w:ascii="Times New Roman" w:eastAsia="Calibri" w:hAnsi="Times New Roman" w:cs="Times New Roman"/>
          <w:b/>
          <w:i/>
          <w:sz w:val="28"/>
          <w:szCs w:val="28"/>
        </w:rPr>
        <w:t>Шкала интенсивности тренировочных и соревновательных нагрузок в национальной борьбе корэш.</w:t>
      </w:r>
    </w:p>
    <w:p w:rsidR="00A07023" w:rsidRPr="00A07023" w:rsidRDefault="00A07023" w:rsidP="00A07023">
      <w:pPr>
        <w:autoSpaceDE w:val="0"/>
        <w:autoSpaceDN w:val="0"/>
        <w:adjustRightInd w:val="0"/>
        <w:spacing w:after="0"/>
        <w:jc w:val="right"/>
        <w:rPr>
          <w:rFonts w:ascii="Times New Roman" w:eastAsia="Calibri" w:hAnsi="Times New Roman" w:cs="Times New Roman"/>
          <w:i/>
          <w:sz w:val="28"/>
          <w:szCs w:val="28"/>
        </w:rPr>
      </w:pPr>
      <w:r w:rsidRPr="00A07023">
        <w:rPr>
          <w:rFonts w:ascii="Times New Roman" w:eastAsia="Calibri" w:hAnsi="Times New Roman" w:cs="Times New Roman"/>
          <w:i/>
          <w:sz w:val="28"/>
          <w:szCs w:val="28"/>
        </w:rPr>
        <w:t>Таблица № 6</w:t>
      </w:r>
    </w:p>
    <w:tbl>
      <w:tblPr>
        <w:tblStyle w:val="a3"/>
        <w:tblW w:w="0" w:type="auto"/>
        <w:tblLook w:val="04A0" w:firstRow="1" w:lastRow="0" w:firstColumn="1" w:lastColumn="0" w:noHBand="0" w:noVBand="1"/>
      </w:tblPr>
      <w:tblGrid>
        <w:gridCol w:w="2480"/>
        <w:gridCol w:w="2462"/>
        <w:gridCol w:w="2451"/>
        <w:gridCol w:w="2462"/>
      </w:tblGrid>
      <w:tr w:rsidR="00A07023" w:rsidRPr="00A07023" w:rsidTr="00A07023">
        <w:tc>
          <w:tcPr>
            <w:tcW w:w="2499" w:type="dxa"/>
            <w:vMerge w:val="restart"/>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Зона интенсивности</w:t>
            </w:r>
          </w:p>
        </w:tc>
        <w:tc>
          <w:tcPr>
            <w:tcW w:w="4998" w:type="dxa"/>
            <w:gridSpan w:val="2"/>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ЧСС</w:t>
            </w:r>
          </w:p>
        </w:tc>
        <w:tc>
          <w:tcPr>
            <w:tcW w:w="2499" w:type="dxa"/>
            <w:vMerge w:val="restart"/>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Оценка в баллах</w:t>
            </w:r>
          </w:p>
        </w:tc>
      </w:tr>
      <w:tr w:rsidR="00A07023" w:rsidRPr="00A07023" w:rsidTr="00A07023">
        <w:tc>
          <w:tcPr>
            <w:tcW w:w="2499" w:type="dxa"/>
            <w:vMerge/>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Уд/мин</w:t>
            </w:r>
          </w:p>
        </w:tc>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За 10 сек</w:t>
            </w:r>
          </w:p>
        </w:tc>
        <w:tc>
          <w:tcPr>
            <w:tcW w:w="2499" w:type="dxa"/>
            <w:vMerge/>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p>
        </w:tc>
      </w:tr>
      <w:tr w:rsidR="00A07023" w:rsidRPr="00A07023" w:rsidTr="00A07023">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 xml:space="preserve">Малая </w:t>
            </w:r>
          </w:p>
        </w:tc>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108-114</w:t>
            </w:r>
          </w:p>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120-126</w:t>
            </w:r>
          </w:p>
        </w:tc>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18-19</w:t>
            </w:r>
          </w:p>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20-21</w:t>
            </w:r>
          </w:p>
        </w:tc>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w:t>
            </w:r>
          </w:p>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2</w:t>
            </w:r>
          </w:p>
        </w:tc>
      </w:tr>
      <w:tr w:rsidR="00A07023" w:rsidRPr="00A07023" w:rsidTr="00A07023">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 xml:space="preserve">Средняя </w:t>
            </w:r>
          </w:p>
        </w:tc>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132-138</w:t>
            </w:r>
          </w:p>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144-150</w:t>
            </w:r>
          </w:p>
        </w:tc>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22-23</w:t>
            </w:r>
          </w:p>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24-25</w:t>
            </w:r>
          </w:p>
        </w:tc>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3</w:t>
            </w:r>
          </w:p>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4</w:t>
            </w:r>
          </w:p>
        </w:tc>
      </w:tr>
      <w:tr w:rsidR="00A07023" w:rsidRPr="00A07023" w:rsidTr="00A07023">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 xml:space="preserve">Большая </w:t>
            </w:r>
          </w:p>
        </w:tc>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156-162</w:t>
            </w:r>
          </w:p>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168-174</w:t>
            </w:r>
          </w:p>
        </w:tc>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26-27</w:t>
            </w:r>
          </w:p>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28-29</w:t>
            </w:r>
          </w:p>
        </w:tc>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5</w:t>
            </w:r>
          </w:p>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6</w:t>
            </w:r>
          </w:p>
        </w:tc>
      </w:tr>
      <w:tr w:rsidR="00A07023" w:rsidRPr="00A07023" w:rsidTr="00A07023">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Максимальная</w:t>
            </w:r>
          </w:p>
        </w:tc>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180-186</w:t>
            </w:r>
          </w:p>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192-196</w:t>
            </w:r>
          </w:p>
        </w:tc>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30-31</w:t>
            </w:r>
          </w:p>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32-33</w:t>
            </w:r>
          </w:p>
        </w:tc>
        <w:tc>
          <w:tcPr>
            <w:tcW w:w="2499" w:type="dxa"/>
          </w:tcPr>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7</w:t>
            </w:r>
          </w:p>
          <w:p w:rsidR="00A07023" w:rsidRPr="00A07023" w:rsidRDefault="00A07023" w:rsidP="00A07023">
            <w:pPr>
              <w:autoSpaceDE w:val="0"/>
              <w:autoSpaceDN w:val="0"/>
              <w:adjustRightInd w:val="0"/>
              <w:jc w:val="center"/>
              <w:rPr>
                <w:rFonts w:ascii="Times New Roman" w:eastAsia="Calibri" w:hAnsi="Times New Roman" w:cs="Times New Roman"/>
                <w:sz w:val="24"/>
                <w:szCs w:val="24"/>
              </w:rPr>
            </w:pPr>
            <w:r w:rsidRPr="00A07023">
              <w:rPr>
                <w:rFonts w:ascii="Times New Roman" w:eastAsia="Calibri" w:hAnsi="Times New Roman" w:cs="Times New Roman"/>
                <w:sz w:val="24"/>
                <w:szCs w:val="24"/>
              </w:rPr>
              <w:t>8</w:t>
            </w:r>
          </w:p>
        </w:tc>
      </w:tr>
    </w:tbl>
    <w:p w:rsidR="00A07023" w:rsidRPr="00A07023" w:rsidRDefault="00A07023" w:rsidP="00A07023">
      <w:pPr>
        <w:autoSpaceDE w:val="0"/>
        <w:autoSpaceDN w:val="0"/>
        <w:adjustRightInd w:val="0"/>
        <w:spacing w:after="0" w:line="240" w:lineRule="auto"/>
        <w:jc w:val="both"/>
        <w:rPr>
          <w:rFonts w:ascii="Times New Roman" w:eastAsia="TimesNewRomanPSMT" w:hAnsi="Times New Roman" w:cs="Times New Roman"/>
          <w:sz w:val="28"/>
          <w:szCs w:val="28"/>
        </w:rPr>
      </w:pPr>
      <w:r w:rsidRPr="00A07023">
        <w:rPr>
          <w:rFonts w:ascii="Times New Roman" w:eastAsia="TimesNewRomanPSMT" w:hAnsi="Times New Roman" w:cs="Times New Roman"/>
          <w:sz w:val="28"/>
          <w:szCs w:val="28"/>
        </w:rPr>
        <w:t xml:space="preserve"> В таблице отражена прямолинейная зависимость интенсивности нагрузка от ЧСС. Диапазон колебаний ЧСС равномерно разделен на интервалы по 6 уд/мин, и каждая такая прибавка частоты пульса дает повышение нагрузки на один балл.</w:t>
      </w:r>
    </w:p>
    <w:p w:rsidR="00A07023" w:rsidRPr="00A07023" w:rsidRDefault="00A07023" w:rsidP="00A07023">
      <w:pPr>
        <w:autoSpaceDE w:val="0"/>
        <w:autoSpaceDN w:val="0"/>
        <w:adjustRightInd w:val="0"/>
        <w:spacing w:after="0"/>
        <w:jc w:val="center"/>
        <w:rPr>
          <w:rFonts w:ascii="Times New Roman" w:eastAsia="Calibri" w:hAnsi="Times New Roman" w:cs="Times New Roman"/>
          <w:b/>
          <w:sz w:val="28"/>
          <w:szCs w:val="28"/>
        </w:rPr>
      </w:pPr>
    </w:p>
    <w:p w:rsidR="00A07023" w:rsidRPr="00486F42" w:rsidRDefault="00A07023" w:rsidP="00A07023">
      <w:pPr>
        <w:keepNext/>
        <w:keepLines/>
        <w:spacing w:before="200" w:after="240"/>
        <w:jc w:val="center"/>
        <w:outlineLvl w:val="1"/>
        <w:rPr>
          <w:rFonts w:ascii="Times New Roman" w:eastAsia="Times New Roman" w:hAnsi="Times New Roman" w:cs="Times New Roman"/>
          <w:b/>
          <w:bCs/>
          <w:color w:val="000000"/>
          <w:sz w:val="28"/>
          <w:szCs w:val="28"/>
        </w:rPr>
      </w:pPr>
      <w:bookmarkStart w:id="66" w:name="_Toc471897922"/>
      <w:bookmarkStart w:id="67" w:name="_Toc471898777"/>
      <w:bookmarkStart w:id="68" w:name="_Toc471906353"/>
      <w:r w:rsidRPr="00A07023">
        <w:rPr>
          <w:rFonts w:ascii="Times New Roman" w:eastAsia="Times New Roman" w:hAnsi="Times New Roman" w:cs="Times New Roman"/>
          <w:b/>
          <w:bCs/>
          <w:color w:val="000000"/>
          <w:sz w:val="28"/>
          <w:szCs w:val="28"/>
        </w:rPr>
        <w:t>2.8. Требования к экипировке, спортивному инвентарю и оборудованию.</w:t>
      </w:r>
      <w:bookmarkEnd w:id="66"/>
      <w:bookmarkEnd w:id="67"/>
      <w:bookmarkEnd w:id="68"/>
    </w:p>
    <w:p w:rsidR="00A07023" w:rsidRPr="00486F42" w:rsidRDefault="00A07023" w:rsidP="00A070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486F42">
        <w:rPr>
          <w:rFonts w:ascii="Times New Roman" w:eastAsia="Times New Roman" w:hAnsi="Times New Roman" w:cs="Times New Roman"/>
          <w:color w:val="000000"/>
          <w:sz w:val="28"/>
          <w:szCs w:val="28"/>
          <w:lang w:eastAsia="ru-RU"/>
        </w:rPr>
        <w:t>Приложение N 11</w:t>
      </w:r>
    </w:p>
    <w:p w:rsidR="00486F42" w:rsidRPr="00486F42" w:rsidRDefault="00486F42" w:rsidP="00486F42">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486F42">
        <w:rPr>
          <w:rFonts w:ascii="Times New Roman" w:eastAsia="Times New Roman" w:hAnsi="Times New Roman" w:cs="Times New Roman"/>
          <w:color w:val="000000"/>
          <w:sz w:val="28"/>
          <w:szCs w:val="28"/>
          <w:lang w:eastAsia="ru-RU"/>
        </w:rPr>
        <w:lastRenderedPageBreak/>
        <w:t>спортивной подготовки</w:t>
      </w:r>
    </w:p>
    <w:p w:rsidR="00A07023" w:rsidRPr="00486F42" w:rsidRDefault="00A07023" w:rsidP="00A070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486F42">
        <w:rPr>
          <w:rFonts w:ascii="Times New Roman" w:eastAsia="Times New Roman" w:hAnsi="Times New Roman" w:cs="Times New Roman"/>
          <w:color w:val="000000"/>
          <w:sz w:val="28"/>
          <w:szCs w:val="28"/>
          <w:lang w:eastAsia="ru-RU"/>
        </w:rPr>
        <w:t>к Федеральному стандарту</w:t>
      </w:r>
    </w:p>
    <w:p w:rsidR="00A07023" w:rsidRPr="00486F42" w:rsidRDefault="00CC75F4" w:rsidP="008B5DE5">
      <w:pPr>
        <w:spacing w:after="0" w:line="240" w:lineRule="auto"/>
        <w:jc w:val="right"/>
        <w:rPr>
          <w:rFonts w:ascii="Times New Roman" w:eastAsia="Calibri" w:hAnsi="Times New Roman" w:cs="Times New Roman"/>
          <w:sz w:val="28"/>
          <w:szCs w:val="28"/>
        </w:rPr>
      </w:pPr>
      <w:r w:rsidRPr="00486F42">
        <w:rPr>
          <w:rFonts w:ascii="Times New Roman" w:eastAsia="Times New Roman" w:hAnsi="Times New Roman" w:cs="Times New Roman"/>
          <w:color w:val="000000"/>
          <w:sz w:val="28"/>
          <w:szCs w:val="28"/>
          <w:lang w:eastAsia="ru-RU"/>
        </w:rPr>
        <w:t>по виду спорта «К</w:t>
      </w:r>
      <w:r w:rsidR="00A07023" w:rsidRPr="00486F42">
        <w:rPr>
          <w:rFonts w:ascii="Times New Roman" w:eastAsia="Times New Roman" w:hAnsi="Times New Roman" w:cs="Times New Roman"/>
          <w:color w:val="000000"/>
          <w:sz w:val="28"/>
          <w:szCs w:val="28"/>
          <w:lang w:eastAsia="ru-RU"/>
        </w:rPr>
        <w:t>орэш</w:t>
      </w:r>
      <w:r w:rsidRPr="00486F42">
        <w:rPr>
          <w:rFonts w:ascii="Times New Roman" w:eastAsia="Times New Roman" w:hAnsi="Times New Roman" w:cs="Times New Roman"/>
          <w:color w:val="000000"/>
          <w:sz w:val="28"/>
          <w:szCs w:val="28"/>
          <w:lang w:eastAsia="ru-RU"/>
        </w:rPr>
        <w:t>»</w:t>
      </w:r>
    </w:p>
    <w:tbl>
      <w:tblPr>
        <w:tblStyle w:val="a3"/>
        <w:tblW w:w="0" w:type="auto"/>
        <w:tblLook w:val="04A0" w:firstRow="1" w:lastRow="0" w:firstColumn="1" w:lastColumn="0" w:noHBand="0" w:noVBand="1"/>
      </w:tblPr>
      <w:tblGrid>
        <w:gridCol w:w="533"/>
        <w:gridCol w:w="5692"/>
        <w:gridCol w:w="1829"/>
        <w:gridCol w:w="1801"/>
      </w:tblGrid>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5811"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Наименование оборудования, спортивного инвентаря</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Единица измерения</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Количество изделий</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Весы (до 200 кг)</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2</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Гантели массивные (от 0,5 до 5 кг)</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комплект</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3</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3</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Гири спортивные (16,24,32 кг)</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комплект</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4</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Гонг боксерский</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штук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5</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Доска информационная</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штук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6</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Зеркальная стенка (0,6х2м)</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штук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3</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7</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Игла для накачивания спортивных мячей</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штук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3</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8</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Ковер борцовский (12х12м)</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комплект</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9</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Кушетка массажная</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штук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10</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Лонжа ручная</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штук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2</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11</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Манекены тренировочные для борьбы</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комплект</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12</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Маты гимнастические</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штук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18</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 xml:space="preserve"> 13</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 xml:space="preserve">Мяч набивной </w:t>
            </w:r>
            <w:proofErr w:type="spellStart"/>
            <w:r w:rsidRPr="00486F42">
              <w:rPr>
                <w:rFonts w:ascii="Times New Roman" w:eastAsia="Calibri" w:hAnsi="Times New Roman" w:cs="Times New Roman"/>
                <w:sz w:val="28"/>
                <w:szCs w:val="28"/>
              </w:rPr>
              <w:t>медицинбол</w:t>
            </w:r>
            <w:proofErr w:type="spellEnd"/>
            <w:r w:rsidRPr="00486F42">
              <w:rPr>
                <w:rFonts w:ascii="Times New Roman" w:eastAsia="Calibri" w:hAnsi="Times New Roman" w:cs="Times New Roman"/>
                <w:sz w:val="28"/>
                <w:szCs w:val="28"/>
              </w:rPr>
              <w:t xml:space="preserve"> (от 3 до 12 кг)</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комплект</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2</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14</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Мяч баскетбольный</w:t>
            </w:r>
          </w:p>
        </w:tc>
        <w:tc>
          <w:tcPr>
            <w:tcW w:w="1843" w:type="dxa"/>
          </w:tcPr>
          <w:p w:rsidR="00A07023" w:rsidRPr="00486F42" w:rsidRDefault="00A07023" w:rsidP="00A07023">
            <w:pPr>
              <w:jc w:val="center"/>
              <w:rPr>
                <w:rFonts w:ascii="Calibri" w:eastAsia="Calibri" w:hAnsi="Calibri" w:cs="Times New Roman"/>
                <w:sz w:val="28"/>
                <w:szCs w:val="28"/>
              </w:rPr>
            </w:pPr>
            <w:r w:rsidRPr="00486F42">
              <w:rPr>
                <w:rFonts w:ascii="Times New Roman" w:eastAsia="Calibri" w:hAnsi="Times New Roman" w:cs="Times New Roman"/>
                <w:sz w:val="28"/>
                <w:szCs w:val="28"/>
              </w:rPr>
              <w:t>штук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2</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15</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Мяч футбольный</w:t>
            </w:r>
          </w:p>
        </w:tc>
        <w:tc>
          <w:tcPr>
            <w:tcW w:w="1843" w:type="dxa"/>
          </w:tcPr>
          <w:p w:rsidR="00A07023" w:rsidRPr="00486F42" w:rsidRDefault="00A07023" w:rsidP="00A07023">
            <w:pPr>
              <w:jc w:val="center"/>
              <w:rPr>
                <w:rFonts w:ascii="Calibri" w:eastAsia="Calibri" w:hAnsi="Calibri" w:cs="Times New Roman"/>
                <w:sz w:val="28"/>
                <w:szCs w:val="28"/>
              </w:rPr>
            </w:pPr>
            <w:r w:rsidRPr="00486F42">
              <w:rPr>
                <w:rFonts w:ascii="Times New Roman" w:eastAsia="Calibri" w:hAnsi="Times New Roman" w:cs="Times New Roman"/>
                <w:sz w:val="28"/>
                <w:szCs w:val="28"/>
              </w:rPr>
              <w:t>штук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2</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16</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 xml:space="preserve">Насос универсальный </w:t>
            </w:r>
            <w:proofErr w:type="gramStart"/>
            <w:r w:rsidRPr="00486F42">
              <w:rPr>
                <w:rFonts w:ascii="Times New Roman" w:eastAsia="Calibri" w:hAnsi="Times New Roman" w:cs="Times New Roman"/>
                <w:sz w:val="28"/>
                <w:szCs w:val="28"/>
              </w:rPr>
              <w:t xml:space="preserve">( </w:t>
            </w:r>
            <w:proofErr w:type="gramEnd"/>
            <w:r w:rsidRPr="00486F42">
              <w:rPr>
                <w:rFonts w:ascii="Times New Roman" w:eastAsia="Calibri" w:hAnsi="Times New Roman" w:cs="Times New Roman"/>
                <w:sz w:val="28"/>
                <w:szCs w:val="28"/>
              </w:rPr>
              <w:t>для накачивания спортивных мячей)</w:t>
            </w:r>
          </w:p>
        </w:tc>
        <w:tc>
          <w:tcPr>
            <w:tcW w:w="1843" w:type="dxa"/>
          </w:tcPr>
          <w:p w:rsidR="00A07023" w:rsidRPr="00486F42" w:rsidRDefault="00A07023" w:rsidP="00A07023">
            <w:pPr>
              <w:jc w:val="center"/>
              <w:rPr>
                <w:rFonts w:ascii="Calibri" w:eastAsia="Calibri" w:hAnsi="Calibri" w:cs="Times New Roman"/>
                <w:sz w:val="28"/>
                <w:szCs w:val="28"/>
              </w:rPr>
            </w:pPr>
            <w:r w:rsidRPr="00486F42">
              <w:rPr>
                <w:rFonts w:ascii="Times New Roman" w:eastAsia="Calibri" w:hAnsi="Times New Roman" w:cs="Times New Roman"/>
                <w:sz w:val="28"/>
                <w:szCs w:val="28"/>
              </w:rPr>
              <w:t>штук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17</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Скакалка гимнастическая</w:t>
            </w:r>
          </w:p>
        </w:tc>
        <w:tc>
          <w:tcPr>
            <w:tcW w:w="1843" w:type="dxa"/>
          </w:tcPr>
          <w:p w:rsidR="00A07023" w:rsidRPr="00486F42" w:rsidRDefault="00A07023" w:rsidP="00A07023">
            <w:pPr>
              <w:jc w:val="center"/>
              <w:rPr>
                <w:rFonts w:ascii="Calibri" w:eastAsia="Calibri" w:hAnsi="Calibri" w:cs="Times New Roman"/>
                <w:sz w:val="28"/>
                <w:szCs w:val="28"/>
              </w:rPr>
            </w:pPr>
            <w:r w:rsidRPr="00486F42">
              <w:rPr>
                <w:rFonts w:ascii="Times New Roman" w:eastAsia="Calibri" w:hAnsi="Times New Roman" w:cs="Times New Roman"/>
                <w:sz w:val="28"/>
                <w:szCs w:val="28"/>
              </w:rPr>
              <w:t>штук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15</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18</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Скамейка гимнастическая</w:t>
            </w:r>
          </w:p>
        </w:tc>
        <w:tc>
          <w:tcPr>
            <w:tcW w:w="1843" w:type="dxa"/>
          </w:tcPr>
          <w:p w:rsidR="00A07023" w:rsidRPr="00486F42" w:rsidRDefault="00A07023" w:rsidP="00A07023">
            <w:pPr>
              <w:jc w:val="center"/>
              <w:rPr>
                <w:rFonts w:ascii="Calibri" w:eastAsia="Calibri" w:hAnsi="Calibri" w:cs="Times New Roman"/>
                <w:sz w:val="28"/>
                <w:szCs w:val="28"/>
              </w:rPr>
            </w:pPr>
            <w:r w:rsidRPr="00486F42">
              <w:rPr>
                <w:rFonts w:ascii="Times New Roman" w:eastAsia="Calibri" w:hAnsi="Times New Roman" w:cs="Times New Roman"/>
                <w:sz w:val="28"/>
                <w:szCs w:val="28"/>
              </w:rPr>
              <w:t>штук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2</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19</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Стеллаж для хранения гантелей</w:t>
            </w:r>
          </w:p>
        </w:tc>
        <w:tc>
          <w:tcPr>
            <w:tcW w:w="1843" w:type="dxa"/>
          </w:tcPr>
          <w:p w:rsidR="00A07023" w:rsidRPr="00486F42" w:rsidRDefault="00A07023" w:rsidP="00A07023">
            <w:pPr>
              <w:jc w:val="center"/>
              <w:rPr>
                <w:rFonts w:ascii="Calibri" w:eastAsia="Calibri" w:hAnsi="Calibri" w:cs="Times New Roman"/>
                <w:sz w:val="28"/>
                <w:szCs w:val="28"/>
              </w:rPr>
            </w:pPr>
            <w:r w:rsidRPr="00486F42">
              <w:rPr>
                <w:rFonts w:ascii="Times New Roman" w:eastAsia="Calibri" w:hAnsi="Times New Roman" w:cs="Times New Roman"/>
                <w:sz w:val="28"/>
                <w:szCs w:val="28"/>
              </w:rPr>
              <w:t>штук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20</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Стенка гимнастическая</w:t>
            </w:r>
          </w:p>
        </w:tc>
        <w:tc>
          <w:tcPr>
            <w:tcW w:w="1843" w:type="dxa"/>
          </w:tcPr>
          <w:p w:rsidR="00A07023" w:rsidRPr="00486F42" w:rsidRDefault="00A07023" w:rsidP="00A07023">
            <w:pPr>
              <w:jc w:val="center"/>
              <w:rPr>
                <w:rFonts w:ascii="Calibri" w:eastAsia="Calibri" w:hAnsi="Calibri" w:cs="Times New Roman"/>
                <w:sz w:val="28"/>
                <w:szCs w:val="28"/>
              </w:rPr>
            </w:pPr>
            <w:r w:rsidRPr="00486F42">
              <w:rPr>
                <w:rFonts w:ascii="Times New Roman" w:eastAsia="Calibri" w:hAnsi="Times New Roman" w:cs="Times New Roman"/>
                <w:sz w:val="28"/>
                <w:szCs w:val="28"/>
              </w:rPr>
              <w:t>штук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8</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21</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Табло информационное световое электронное</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комплект</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22</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Урна-плевательница</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штук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23</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Штанга тяжелоатлетическая тренировочная</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комплект</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r>
      <w:tr w:rsidR="00A07023" w:rsidRPr="00486F42" w:rsidTr="00A07023">
        <w:tc>
          <w:tcPr>
            <w:tcW w:w="534"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24</w:t>
            </w:r>
          </w:p>
        </w:tc>
        <w:tc>
          <w:tcPr>
            <w:tcW w:w="5811" w:type="dxa"/>
          </w:tcPr>
          <w:p w:rsidR="00A07023" w:rsidRPr="00486F42" w:rsidRDefault="00A07023" w:rsidP="00A07023">
            <w:pPr>
              <w:autoSpaceDE w:val="0"/>
              <w:autoSpaceDN w:val="0"/>
              <w:adjustRightInd w:val="0"/>
              <w:rPr>
                <w:rFonts w:ascii="Times New Roman" w:eastAsia="Calibri" w:hAnsi="Times New Roman" w:cs="Times New Roman"/>
                <w:sz w:val="28"/>
                <w:szCs w:val="28"/>
              </w:rPr>
            </w:pPr>
            <w:r w:rsidRPr="00486F42">
              <w:rPr>
                <w:rFonts w:ascii="Times New Roman" w:eastAsia="Calibri" w:hAnsi="Times New Roman" w:cs="Times New Roman"/>
                <w:sz w:val="28"/>
                <w:szCs w:val="28"/>
              </w:rPr>
              <w:t>Эспандер плечевой резиновый</w:t>
            </w:r>
          </w:p>
        </w:tc>
        <w:tc>
          <w:tcPr>
            <w:tcW w:w="1843"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штук</w:t>
            </w:r>
          </w:p>
        </w:tc>
        <w:tc>
          <w:tcPr>
            <w:tcW w:w="1808" w:type="dxa"/>
          </w:tcPr>
          <w:p w:rsidR="00A07023" w:rsidRPr="00486F42" w:rsidRDefault="00A07023"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15</w:t>
            </w:r>
          </w:p>
        </w:tc>
      </w:tr>
    </w:tbl>
    <w:p w:rsidR="00A07023" w:rsidRPr="00A07023" w:rsidRDefault="00A07023" w:rsidP="00A07023">
      <w:pPr>
        <w:autoSpaceDE w:val="0"/>
        <w:autoSpaceDN w:val="0"/>
        <w:adjustRightInd w:val="0"/>
        <w:spacing w:after="0"/>
        <w:jc w:val="center"/>
        <w:rPr>
          <w:rFonts w:ascii="Times New Roman" w:eastAsia="Calibri" w:hAnsi="Times New Roman" w:cs="Times New Roman"/>
          <w:b/>
          <w:sz w:val="28"/>
          <w:szCs w:val="28"/>
        </w:rPr>
      </w:pPr>
    </w:p>
    <w:p w:rsidR="00A07023" w:rsidRPr="00A07023" w:rsidRDefault="00A07023" w:rsidP="00A07023">
      <w:pPr>
        <w:keepNext/>
        <w:keepLines/>
        <w:spacing w:before="200" w:after="0"/>
        <w:jc w:val="center"/>
        <w:outlineLvl w:val="1"/>
        <w:rPr>
          <w:rFonts w:ascii="Times New Roman" w:eastAsia="Times New Roman" w:hAnsi="Times New Roman" w:cs="Times New Roman"/>
          <w:b/>
          <w:bCs/>
          <w:color w:val="000000"/>
          <w:sz w:val="28"/>
          <w:szCs w:val="28"/>
        </w:rPr>
      </w:pPr>
      <w:bookmarkStart w:id="69" w:name="_Toc471897923"/>
      <w:bookmarkStart w:id="70" w:name="_Toc471898778"/>
      <w:bookmarkStart w:id="71" w:name="_Toc471906354"/>
      <w:r w:rsidRPr="00A07023">
        <w:rPr>
          <w:rFonts w:ascii="Times New Roman" w:eastAsia="Times New Roman" w:hAnsi="Times New Roman" w:cs="Times New Roman"/>
          <w:b/>
          <w:bCs/>
          <w:color w:val="000000"/>
          <w:sz w:val="28"/>
          <w:szCs w:val="28"/>
        </w:rPr>
        <w:t>2.9. Обеспечение спортивной экипировкой.</w:t>
      </w:r>
      <w:bookmarkEnd w:id="69"/>
      <w:bookmarkEnd w:id="70"/>
      <w:bookmarkEnd w:id="71"/>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Приложение N 12</w:t>
      </w:r>
    </w:p>
    <w:p w:rsidR="00A07023" w:rsidRPr="00486F42" w:rsidRDefault="00A07023" w:rsidP="00A070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486F42">
        <w:rPr>
          <w:rFonts w:ascii="Times New Roman" w:eastAsia="Times New Roman" w:hAnsi="Times New Roman" w:cs="Times New Roman"/>
          <w:color w:val="000000"/>
          <w:sz w:val="28"/>
          <w:szCs w:val="28"/>
          <w:lang w:eastAsia="ru-RU"/>
        </w:rPr>
        <w:t>к Федеральному стандарту</w:t>
      </w:r>
    </w:p>
    <w:p w:rsidR="00A07023" w:rsidRPr="00486F42" w:rsidRDefault="00A07023" w:rsidP="00A070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486F42">
        <w:rPr>
          <w:rFonts w:ascii="Times New Roman" w:eastAsia="Times New Roman" w:hAnsi="Times New Roman" w:cs="Times New Roman"/>
          <w:color w:val="000000"/>
          <w:sz w:val="28"/>
          <w:szCs w:val="28"/>
          <w:lang w:eastAsia="ru-RU"/>
        </w:rPr>
        <w:t>спортивной подготовки</w:t>
      </w:r>
    </w:p>
    <w:p w:rsidR="00A07023" w:rsidRPr="00486F42" w:rsidRDefault="00CC75F4" w:rsidP="00CC75F4">
      <w:pPr>
        <w:spacing w:after="0" w:line="240" w:lineRule="auto"/>
        <w:jc w:val="right"/>
        <w:rPr>
          <w:rFonts w:ascii="Times New Roman" w:eastAsia="Calibri" w:hAnsi="Times New Roman" w:cs="Times New Roman"/>
          <w:sz w:val="28"/>
          <w:szCs w:val="28"/>
        </w:rPr>
      </w:pPr>
      <w:r w:rsidRPr="00486F42">
        <w:rPr>
          <w:rFonts w:ascii="Times New Roman" w:eastAsia="Times New Roman" w:hAnsi="Times New Roman" w:cs="Times New Roman"/>
          <w:color w:val="000000"/>
          <w:sz w:val="28"/>
          <w:szCs w:val="28"/>
          <w:lang w:eastAsia="ru-RU"/>
        </w:rPr>
        <w:t>по виду спорта «К</w:t>
      </w:r>
      <w:r w:rsidR="00A07023" w:rsidRPr="00486F42">
        <w:rPr>
          <w:rFonts w:ascii="Times New Roman" w:eastAsia="Times New Roman" w:hAnsi="Times New Roman" w:cs="Times New Roman"/>
          <w:color w:val="000000"/>
          <w:sz w:val="28"/>
          <w:szCs w:val="28"/>
          <w:lang w:eastAsia="ru-RU"/>
        </w:rPr>
        <w:t>орэш</w:t>
      </w:r>
      <w:r w:rsidRPr="00486F42">
        <w:rPr>
          <w:rFonts w:ascii="Times New Roman" w:eastAsia="Calibri" w:hAnsi="Times New Roman" w:cs="Times New Roman"/>
          <w:sz w:val="28"/>
          <w:szCs w:val="28"/>
        </w:rPr>
        <w:t>»</w:t>
      </w:r>
    </w:p>
    <w:tbl>
      <w:tblPr>
        <w:tblStyle w:val="a3"/>
        <w:tblW w:w="10442" w:type="dxa"/>
        <w:tblInd w:w="-176" w:type="dxa"/>
        <w:tblLayout w:type="fixed"/>
        <w:tblLook w:val="04A0" w:firstRow="1" w:lastRow="0" w:firstColumn="1" w:lastColumn="0" w:noHBand="0" w:noVBand="1"/>
      </w:tblPr>
      <w:tblGrid>
        <w:gridCol w:w="567"/>
        <w:gridCol w:w="1276"/>
        <w:gridCol w:w="851"/>
        <w:gridCol w:w="1134"/>
        <w:gridCol w:w="850"/>
        <w:gridCol w:w="851"/>
        <w:gridCol w:w="708"/>
        <w:gridCol w:w="851"/>
        <w:gridCol w:w="992"/>
        <w:gridCol w:w="1134"/>
        <w:gridCol w:w="851"/>
        <w:gridCol w:w="141"/>
        <w:gridCol w:w="236"/>
      </w:tblGrid>
      <w:tr w:rsidR="00903F90" w:rsidRPr="00486F42" w:rsidTr="009B735A">
        <w:trPr>
          <w:gridAfter w:val="2"/>
          <w:wAfter w:w="377" w:type="dxa"/>
        </w:trPr>
        <w:tc>
          <w:tcPr>
            <w:tcW w:w="10065" w:type="dxa"/>
            <w:gridSpan w:val="11"/>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Спортивная экипировка, передаваемая в индивидуальное пользование</w:t>
            </w:r>
          </w:p>
        </w:tc>
      </w:tr>
      <w:tr w:rsidR="00903F90" w:rsidRPr="00486F42" w:rsidTr="009B735A">
        <w:trPr>
          <w:gridAfter w:val="2"/>
          <w:wAfter w:w="377" w:type="dxa"/>
        </w:trPr>
        <w:tc>
          <w:tcPr>
            <w:tcW w:w="567" w:type="dxa"/>
            <w:vMerge w:val="restart"/>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1276" w:type="dxa"/>
            <w:vMerge w:val="restart"/>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Наимен</w:t>
            </w:r>
            <w:r w:rsidRPr="00486F42">
              <w:rPr>
                <w:rFonts w:ascii="Times New Roman" w:eastAsia="Calibri" w:hAnsi="Times New Roman" w:cs="Times New Roman"/>
                <w:sz w:val="28"/>
                <w:szCs w:val="28"/>
              </w:rPr>
              <w:lastRenderedPageBreak/>
              <w:t xml:space="preserve">ование спортивной экипировки </w:t>
            </w:r>
            <w:proofErr w:type="spellStart"/>
            <w:r w:rsidRPr="00486F42">
              <w:rPr>
                <w:rFonts w:ascii="Times New Roman" w:eastAsia="Calibri" w:hAnsi="Times New Roman" w:cs="Times New Roman"/>
                <w:sz w:val="28"/>
                <w:szCs w:val="28"/>
              </w:rPr>
              <w:t>индив-го</w:t>
            </w:r>
            <w:proofErr w:type="spellEnd"/>
            <w:r w:rsidRPr="00486F42">
              <w:rPr>
                <w:rFonts w:ascii="Times New Roman" w:eastAsia="Calibri" w:hAnsi="Times New Roman" w:cs="Times New Roman"/>
                <w:sz w:val="28"/>
                <w:szCs w:val="28"/>
              </w:rPr>
              <w:t xml:space="preserve"> пользования</w:t>
            </w:r>
          </w:p>
        </w:tc>
        <w:tc>
          <w:tcPr>
            <w:tcW w:w="851" w:type="dxa"/>
            <w:vMerge w:val="restart"/>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lastRenderedPageBreak/>
              <w:t>Един</w:t>
            </w:r>
            <w:r w:rsidRPr="00486F42">
              <w:rPr>
                <w:rFonts w:ascii="Times New Roman" w:eastAsia="Calibri" w:hAnsi="Times New Roman" w:cs="Times New Roman"/>
                <w:sz w:val="28"/>
                <w:szCs w:val="28"/>
              </w:rPr>
              <w:lastRenderedPageBreak/>
              <w:t>ица измерения</w:t>
            </w:r>
          </w:p>
        </w:tc>
        <w:tc>
          <w:tcPr>
            <w:tcW w:w="1134" w:type="dxa"/>
            <w:vMerge w:val="restart"/>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lastRenderedPageBreak/>
              <w:t>Расчет</w:t>
            </w:r>
            <w:r w:rsidRPr="00486F42">
              <w:rPr>
                <w:rFonts w:ascii="Times New Roman" w:eastAsia="Calibri" w:hAnsi="Times New Roman" w:cs="Times New Roman"/>
                <w:sz w:val="28"/>
                <w:szCs w:val="28"/>
              </w:rPr>
              <w:lastRenderedPageBreak/>
              <w:t>ная единица</w:t>
            </w:r>
          </w:p>
        </w:tc>
        <w:tc>
          <w:tcPr>
            <w:tcW w:w="6237" w:type="dxa"/>
            <w:gridSpan w:val="7"/>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lastRenderedPageBreak/>
              <w:t>Этапы спортивной подготовки</w:t>
            </w:r>
          </w:p>
        </w:tc>
      </w:tr>
      <w:tr w:rsidR="00903F90" w:rsidRPr="00486F42" w:rsidTr="009B735A">
        <w:trPr>
          <w:gridAfter w:val="2"/>
          <w:wAfter w:w="377" w:type="dxa"/>
          <w:trHeight w:val="1828"/>
        </w:trPr>
        <w:tc>
          <w:tcPr>
            <w:tcW w:w="567" w:type="dxa"/>
            <w:vMerge/>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p>
        </w:tc>
        <w:tc>
          <w:tcPr>
            <w:tcW w:w="1276" w:type="dxa"/>
            <w:vMerge/>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p>
        </w:tc>
        <w:tc>
          <w:tcPr>
            <w:tcW w:w="851" w:type="dxa"/>
            <w:vMerge/>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p>
        </w:tc>
        <w:tc>
          <w:tcPr>
            <w:tcW w:w="1134" w:type="dxa"/>
            <w:vMerge/>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p>
        </w:tc>
        <w:tc>
          <w:tcPr>
            <w:tcW w:w="1701" w:type="dxa"/>
            <w:gridSpan w:val="2"/>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Этап начальной подготовки</w:t>
            </w:r>
          </w:p>
        </w:tc>
        <w:tc>
          <w:tcPr>
            <w:tcW w:w="1559" w:type="dxa"/>
            <w:gridSpan w:val="2"/>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Тренировочный этап</w:t>
            </w:r>
          </w:p>
        </w:tc>
        <w:tc>
          <w:tcPr>
            <w:tcW w:w="2126" w:type="dxa"/>
            <w:gridSpan w:val="2"/>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Этап совершенствования спортивного мастерства</w:t>
            </w:r>
          </w:p>
        </w:tc>
        <w:tc>
          <w:tcPr>
            <w:tcW w:w="851"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Этап высшего спортивного мастерства</w:t>
            </w:r>
          </w:p>
        </w:tc>
      </w:tr>
      <w:tr w:rsidR="00903F90" w:rsidRPr="00486F42" w:rsidTr="009B735A">
        <w:tc>
          <w:tcPr>
            <w:tcW w:w="567" w:type="dxa"/>
            <w:vMerge/>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p>
        </w:tc>
        <w:tc>
          <w:tcPr>
            <w:tcW w:w="1276" w:type="dxa"/>
            <w:vMerge/>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p>
        </w:tc>
        <w:tc>
          <w:tcPr>
            <w:tcW w:w="851" w:type="dxa"/>
            <w:vMerge/>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p>
        </w:tc>
        <w:tc>
          <w:tcPr>
            <w:tcW w:w="1134" w:type="dxa"/>
            <w:vMerge/>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p>
        </w:tc>
        <w:tc>
          <w:tcPr>
            <w:tcW w:w="850"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Кол-во</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 xml:space="preserve">Срок </w:t>
            </w:r>
            <w:proofErr w:type="spellStart"/>
            <w:r w:rsidRPr="00486F42">
              <w:rPr>
                <w:rFonts w:ascii="Times New Roman" w:eastAsia="Calibri" w:hAnsi="Times New Roman" w:cs="Times New Roman"/>
                <w:sz w:val="28"/>
                <w:szCs w:val="28"/>
              </w:rPr>
              <w:t>эксп-ии</w:t>
            </w:r>
            <w:proofErr w:type="spellEnd"/>
            <w:r w:rsidRPr="00486F42">
              <w:rPr>
                <w:rFonts w:ascii="Times New Roman" w:eastAsia="Calibri" w:hAnsi="Times New Roman" w:cs="Times New Roman"/>
                <w:sz w:val="28"/>
                <w:szCs w:val="28"/>
              </w:rPr>
              <w:t xml:space="preserve"> (лет)</w:t>
            </w:r>
          </w:p>
        </w:tc>
        <w:tc>
          <w:tcPr>
            <w:tcW w:w="708"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Кол-во</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 xml:space="preserve">Срок </w:t>
            </w:r>
            <w:proofErr w:type="spellStart"/>
            <w:r w:rsidRPr="00486F42">
              <w:rPr>
                <w:rFonts w:ascii="Times New Roman" w:eastAsia="Calibri" w:hAnsi="Times New Roman" w:cs="Times New Roman"/>
                <w:sz w:val="28"/>
                <w:szCs w:val="28"/>
              </w:rPr>
              <w:t>эксп-ии</w:t>
            </w:r>
            <w:proofErr w:type="spellEnd"/>
            <w:r w:rsidRPr="00486F42">
              <w:rPr>
                <w:rFonts w:ascii="Times New Roman" w:eastAsia="Calibri" w:hAnsi="Times New Roman" w:cs="Times New Roman"/>
                <w:sz w:val="28"/>
                <w:szCs w:val="28"/>
              </w:rPr>
              <w:t xml:space="preserve"> (лет)</w:t>
            </w:r>
          </w:p>
        </w:tc>
        <w:tc>
          <w:tcPr>
            <w:tcW w:w="992"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Кол-во</w:t>
            </w:r>
          </w:p>
        </w:tc>
        <w:tc>
          <w:tcPr>
            <w:tcW w:w="1134"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 xml:space="preserve">Срок </w:t>
            </w:r>
            <w:proofErr w:type="spellStart"/>
            <w:r w:rsidRPr="00486F42">
              <w:rPr>
                <w:rFonts w:ascii="Times New Roman" w:eastAsia="Calibri" w:hAnsi="Times New Roman" w:cs="Times New Roman"/>
                <w:sz w:val="28"/>
                <w:szCs w:val="28"/>
              </w:rPr>
              <w:t>эксп-ии</w:t>
            </w:r>
            <w:proofErr w:type="spellEnd"/>
            <w:r w:rsidRPr="00486F42">
              <w:rPr>
                <w:rFonts w:ascii="Times New Roman" w:eastAsia="Calibri" w:hAnsi="Times New Roman" w:cs="Times New Roman"/>
                <w:sz w:val="28"/>
                <w:szCs w:val="28"/>
              </w:rPr>
              <w:t xml:space="preserve"> (лет)</w:t>
            </w:r>
          </w:p>
        </w:tc>
        <w:tc>
          <w:tcPr>
            <w:tcW w:w="992" w:type="dxa"/>
            <w:gridSpan w:val="2"/>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Кол-во</w:t>
            </w:r>
          </w:p>
        </w:tc>
        <w:tc>
          <w:tcPr>
            <w:tcW w:w="236"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 xml:space="preserve">Срок </w:t>
            </w:r>
            <w:proofErr w:type="spellStart"/>
            <w:r w:rsidRPr="00486F42">
              <w:rPr>
                <w:rFonts w:ascii="Times New Roman" w:eastAsia="Calibri" w:hAnsi="Times New Roman" w:cs="Times New Roman"/>
                <w:sz w:val="28"/>
                <w:szCs w:val="28"/>
              </w:rPr>
              <w:t>эксп-ии</w:t>
            </w:r>
            <w:proofErr w:type="spellEnd"/>
            <w:r w:rsidRPr="00486F42">
              <w:rPr>
                <w:rFonts w:ascii="Times New Roman" w:eastAsia="Calibri" w:hAnsi="Times New Roman" w:cs="Times New Roman"/>
                <w:sz w:val="28"/>
                <w:szCs w:val="28"/>
              </w:rPr>
              <w:t xml:space="preserve"> (лет)</w:t>
            </w:r>
          </w:p>
        </w:tc>
      </w:tr>
      <w:tr w:rsidR="00903F90" w:rsidRPr="00486F42" w:rsidTr="009B735A">
        <w:tc>
          <w:tcPr>
            <w:tcW w:w="567"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1276"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proofErr w:type="spellStart"/>
            <w:r w:rsidRPr="00486F42">
              <w:rPr>
                <w:rFonts w:ascii="Times New Roman" w:eastAsia="Calibri" w:hAnsi="Times New Roman" w:cs="Times New Roman"/>
                <w:sz w:val="28"/>
                <w:szCs w:val="28"/>
              </w:rPr>
              <w:t>Борцовки</w:t>
            </w:r>
            <w:proofErr w:type="spellEnd"/>
            <w:r w:rsidRPr="00486F42">
              <w:rPr>
                <w:rFonts w:ascii="Times New Roman" w:eastAsia="Calibri" w:hAnsi="Times New Roman" w:cs="Times New Roman"/>
                <w:sz w:val="28"/>
                <w:szCs w:val="28"/>
              </w:rPr>
              <w:t xml:space="preserve"> (обувь)</w:t>
            </w:r>
          </w:p>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пар</w:t>
            </w:r>
          </w:p>
        </w:tc>
        <w:tc>
          <w:tcPr>
            <w:tcW w:w="1134"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на занимающегося</w:t>
            </w:r>
          </w:p>
        </w:tc>
        <w:tc>
          <w:tcPr>
            <w:tcW w:w="850"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708"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992"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134"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gridSpan w:val="2"/>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236"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903F90" w:rsidRPr="00486F42" w:rsidTr="009B735A">
        <w:tc>
          <w:tcPr>
            <w:tcW w:w="567"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2</w:t>
            </w:r>
          </w:p>
        </w:tc>
        <w:tc>
          <w:tcPr>
            <w:tcW w:w="1276"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Борцовский костюм корэш</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комплект</w:t>
            </w:r>
          </w:p>
        </w:tc>
        <w:tc>
          <w:tcPr>
            <w:tcW w:w="1134" w:type="dxa"/>
          </w:tcPr>
          <w:p w:rsidR="00903F90" w:rsidRPr="00486F42" w:rsidRDefault="00903F90" w:rsidP="00A07023">
            <w:pPr>
              <w:jc w:val="center"/>
              <w:rPr>
                <w:rFonts w:ascii="Calibri" w:eastAsia="Calibri" w:hAnsi="Calibri" w:cs="Times New Roman"/>
                <w:sz w:val="28"/>
                <w:szCs w:val="28"/>
              </w:rPr>
            </w:pPr>
            <w:r w:rsidRPr="00486F42">
              <w:rPr>
                <w:rFonts w:ascii="Times New Roman" w:eastAsia="Calibri" w:hAnsi="Times New Roman" w:cs="Times New Roman"/>
                <w:sz w:val="28"/>
                <w:szCs w:val="28"/>
              </w:rPr>
              <w:t>на занимающегося</w:t>
            </w:r>
          </w:p>
        </w:tc>
        <w:tc>
          <w:tcPr>
            <w:tcW w:w="850"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708"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992"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134"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gridSpan w:val="2"/>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236"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903F90" w:rsidRPr="00486F42" w:rsidTr="009B735A">
        <w:tc>
          <w:tcPr>
            <w:tcW w:w="567"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3</w:t>
            </w:r>
          </w:p>
        </w:tc>
        <w:tc>
          <w:tcPr>
            <w:tcW w:w="1276"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Костюм ветрозащитный</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штук</w:t>
            </w:r>
          </w:p>
        </w:tc>
        <w:tc>
          <w:tcPr>
            <w:tcW w:w="1134" w:type="dxa"/>
          </w:tcPr>
          <w:p w:rsidR="00903F90" w:rsidRPr="00486F42" w:rsidRDefault="00903F90" w:rsidP="00A07023">
            <w:pPr>
              <w:jc w:val="center"/>
              <w:rPr>
                <w:rFonts w:ascii="Calibri" w:eastAsia="Calibri" w:hAnsi="Calibri" w:cs="Times New Roman"/>
                <w:sz w:val="28"/>
                <w:szCs w:val="28"/>
              </w:rPr>
            </w:pPr>
            <w:r w:rsidRPr="00486F42">
              <w:rPr>
                <w:rFonts w:ascii="Times New Roman" w:eastAsia="Calibri" w:hAnsi="Times New Roman" w:cs="Times New Roman"/>
                <w:sz w:val="28"/>
                <w:szCs w:val="28"/>
              </w:rPr>
              <w:t>на занимающегося</w:t>
            </w:r>
          </w:p>
        </w:tc>
        <w:tc>
          <w:tcPr>
            <w:tcW w:w="850"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708"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992"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134"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gridSpan w:val="2"/>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36"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903F90" w:rsidRPr="00486F42" w:rsidTr="009B735A">
        <w:tc>
          <w:tcPr>
            <w:tcW w:w="567"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4</w:t>
            </w:r>
          </w:p>
        </w:tc>
        <w:tc>
          <w:tcPr>
            <w:tcW w:w="1276"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Костюм разминочный</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штук</w:t>
            </w:r>
          </w:p>
        </w:tc>
        <w:tc>
          <w:tcPr>
            <w:tcW w:w="1134" w:type="dxa"/>
          </w:tcPr>
          <w:p w:rsidR="00903F90" w:rsidRPr="00486F42" w:rsidRDefault="00903F90" w:rsidP="00A07023">
            <w:pPr>
              <w:jc w:val="center"/>
              <w:rPr>
                <w:rFonts w:ascii="Calibri" w:eastAsia="Calibri" w:hAnsi="Calibri" w:cs="Times New Roman"/>
                <w:sz w:val="28"/>
                <w:szCs w:val="28"/>
              </w:rPr>
            </w:pPr>
            <w:r w:rsidRPr="00486F42">
              <w:rPr>
                <w:rFonts w:ascii="Times New Roman" w:eastAsia="Calibri" w:hAnsi="Times New Roman" w:cs="Times New Roman"/>
                <w:sz w:val="28"/>
                <w:szCs w:val="28"/>
              </w:rPr>
              <w:t>на занимающегося</w:t>
            </w:r>
          </w:p>
        </w:tc>
        <w:tc>
          <w:tcPr>
            <w:tcW w:w="850"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708"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992"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134"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gridSpan w:val="2"/>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36"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903F90" w:rsidRPr="00486F42" w:rsidTr="009B735A">
        <w:tc>
          <w:tcPr>
            <w:tcW w:w="567"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lastRenderedPageBreak/>
              <w:t>5</w:t>
            </w:r>
          </w:p>
        </w:tc>
        <w:tc>
          <w:tcPr>
            <w:tcW w:w="1276"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Кроссовки для зала</w:t>
            </w:r>
          </w:p>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пар</w:t>
            </w:r>
          </w:p>
        </w:tc>
        <w:tc>
          <w:tcPr>
            <w:tcW w:w="1134" w:type="dxa"/>
          </w:tcPr>
          <w:p w:rsidR="00903F90" w:rsidRPr="00486F42" w:rsidRDefault="00903F90" w:rsidP="00A07023">
            <w:pPr>
              <w:jc w:val="center"/>
              <w:rPr>
                <w:rFonts w:ascii="Calibri" w:eastAsia="Calibri" w:hAnsi="Calibri" w:cs="Times New Roman"/>
                <w:sz w:val="28"/>
                <w:szCs w:val="28"/>
              </w:rPr>
            </w:pPr>
            <w:r w:rsidRPr="00486F42">
              <w:rPr>
                <w:rFonts w:ascii="Times New Roman" w:eastAsia="Calibri" w:hAnsi="Times New Roman" w:cs="Times New Roman"/>
                <w:sz w:val="28"/>
                <w:szCs w:val="28"/>
              </w:rPr>
              <w:t>на занимающегося</w:t>
            </w:r>
          </w:p>
        </w:tc>
        <w:tc>
          <w:tcPr>
            <w:tcW w:w="850"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708"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992"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134"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gridSpan w:val="2"/>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36"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903F90" w:rsidRPr="00486F42" w:rsidTr="009B735A">
        <w:tc>
          <w:tcPr>
            <w:tcW w:w="567"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6</w:t>
            </w:r>
          </w:p>
        </w:tc>
        <w:tc>
          <w:tcPr>
            <w:tcW w:w="1276"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Кроссовки легкоатлетические</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пар</w:t>
            </w:r>
          </w:p>
        </w:tc>
        <w:tc>
          <w:tcPr>
            <w:tcW w:w="1134" w:type="dxa"/>
          </w:tcPr>
          <w:p w:rsidR="00903F90" w:rsidRPr="00486F42" w:rsidRDefault="00903F90" w:rsidP="00A07023">
            <w:pPr>
              <w:jc w:val="center"/>
              <w:rPr>
                <w:rFonts w:ascii="Calibri" w:eastAsia="Calibri" w:hAnsi="Calibri" w:cs="Times New Roman"/>
                <w:sz w:val="28"/>
                <w:szCs w:val="28"/>
              </w:rPr>
            </w:pPr>
            <w:r w:rsidRPr="00486F42">
              <w:rPr>
                <w:rFonts w:ascii="Times New Roman" w:eastAsia="Calibri" w:hAnsi="Times New Roman" w:cs="Times New Roman"/>
                <w:sz w:val="28"/>
                <w:szCs w:val="28"/>
              </w:rPr>
              <w:t>на занимающегося</w:t>
            </w:r>
          </w:p>
        </w:tc>
        <w:tc>
          <w:tcPr>
            <w:tcW w:w="850"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708"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992"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134"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gridSpan w:val="2"/>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36"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903F90" w:rsidRPr="00486F42" w:rsidTr="009B735A">
        <w:trPr>
          <w:trHeight w:val="1976"/>
        </w:trPr>
        <w:tc>
          <w:tcPr>
            <w:tcW w:w="567"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7</w:t>
            </w:r>
          </w:p>
        </w:tc>
        <w:tc>
          <w:tcPr>
            <w:tcW w:w="1276"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Наколенники (фиксаторы коленных суставов)</w:t>
            </w:r>
          </w:p>
        </w:tc>
        <w:tc>
          <w:tcPr>
            <w:tcW w:w="851" w:type="dxa"/>
          </w:tcPr>
          <w:p w:rsidR="00903F90" w:rsidRPr="00486F42" w:rsidRDefault="00903F90" w:rsidP="00A07023">
            <w:pPr>
              <w:rPr>
                <w:rFonts w:ascii="Calibri" w:eastAsia="Calibri" w:hAnsi="Calibri" w:cs="Times New Roman"/>
                <w:sz w:val="28"/>
                <w:szCs w:val="28"/>
              </w:rPr>
            </w:pPr>
            <w:r w:rsidRPr="00486F42">
              <w:rPr>
                <w:rFonts w:ascii="Times New Roman" w:eastAsia="Calibri" w:hAnsi="Times New Roman" w:cs="Times New Roman"/>
                <w:sz w:val="28"/>
                <w:szCs w:val="28"/>
              </w:rPr>
              <w:t>комплект</w:t>
            </w:r>
          </w:p>
        </w:tc>
        <w:tc>
          <w:tcPr>
            <w:tcW w:w="1134" w:type="dxa"/>
          </w:tcPr>
          <w:p w:rsidR="00903F90" w:rsidRPr="00486F42" w:rsidRDefault="00903F90" w:rsidP="00A07023">
            <w:pPr>
              <w:jc w:val="center"/>
              <w:rPr>
                <w:rFonts w:ascii="Calibri" w:eastAsia="Calibri" w:hAnsi="Calibri" w:cs="Times New Roman"/>
                <w:sz w:val="28"/>
                <w:szCs w:val="28"/>
              </w:rPr>
            </w:pPr>
            <w:r w:rsidRPr="00486F42">
              <w:rPr>
                <w:rFonts w:ascii="Times New Roman" w:eastAsia="Calibri" w:hAnsi="Times New Roman" w:cs="Times New Roman"/>
                <w:sz w:val="28"/>
                <w:szCs w:val="28"/>
              </w:rPr>
              <w:t>на занимающегося</w:t>
            </w:r>
          </w:p>
        </w:tc>
        <w:tc>
          <w:tcPr>
            <w:tcW w:w="850"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708"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992"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134"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gridSpan w:val="2"/>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36"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903F90" w:rsidRPr="00486F42" w:rsidTr="009B735A">
        <w:tc>
          <w:tcPr>
            <w:tcW w:w="567"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8</w:t>
            </w:r>
          </w:p>
        </w:tc>
        <w:tc>
          <w:tcPr>
            <w:tcW w:w="1276"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Налокотники (фиксаторы локтевых суставов)</w:t>
            </w:r>
          </w:p>
        </w:tc>
        <w:tc>
          <w:tcPr>
            <w:tcW w:w="851" w:type="dxa"/>
          </w:tcPr>
          <w:p w:rsidR="00903F90" w:rsidRPr="00486F42" w:rsidRDefault="00903F90" w:rsidP="00A07023">
            <w:pPr>
              <w:rPr>
                <w:rFonts w:ascii="Calibri" w:eastAsia="Calibri" w:hAnsi="Calibri" w:cs="Times New Roman"/>
                <w:sz w:val="28"/>
                <w:szCs w:val="28"/>
              </w:rPr>
            </w:pPr>
            <w:r w:rsidRPr="00486F42">
              <w:rPr>
                <w:rFonts w:ascii="Times New Roman" w:eastAsia="Calibri" w:hAnsi="Times New Roman" w:cs="Times New Roman"/>
                <w:sz w:val="28"/>
                <w:szCs w:val="28"/>
              </w:rPr>
              <w:t>комплект</w:t>
            </w:r>
          </w:p>
        </w:tc>
        <w:tc>
          <w:tcPr>
            <w:tcW w:w="1134" w:type="dxa"/>
          </w:tcPr>
          <w:p w:rsidR="00903F90" w:rsidRPr="00486F42" w:rsidRDefault="00903F90" w:rsidP="00A07023">
            <w:pPr>
              <w:jc w:val="center"/>
              <w:rPr>
                <w:rFonts w:ascii="Calibri" w:eastAsia="Calibri" w:hAnsi="Calibri" w:cs="Times New Roman"/>
                <w:sz w:val="28"/>
                <w:szCs w:val="28"/>
              </w:rPr>
            </w:pPr>
            <w:r w:rsidRPr="00486F42">
              <w:rPr>
                <w:rFonts w:ascii="Times New Roman" w:eastAsia="Calibri" w:hAnsi="Times New Roman" w:cs="Times New Roman"/>
                <w:sz w:val="28"/>
                <w:szCs w:val="28"/>
              </w:rPr>
              <w:t>на занимающегося</w:t>
            </w:r>
          </w:p>
        </w:tc>
        <w:tc>
          <w:tcPr>
            <w:tcW w:w="850"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w:t>
            </w:r>
          </w:p>
        </w:tc>
        <w:tc>
          <w:tcPr>
            <w:tcW w:w="708"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851" w:type="dxa"/>
          </w:tcPr>
          <w:p w:rsidR="00903F90" w:rsidRPr="00486F42" w:rsidRDefault="00903F90" w:rsidP="00A07023">
            <w:pPr>
              <w:autoSpaceDE w:val="0"/>
              <w:autoSpaceDN w:val="0"/>
              <w:adjustRightInd w:val="0"/>
              <w:jc w:val="center"/>
              <w:rPr>
                <w:rFonts w:ascii="Times New Roman" w:eastAsia="Calibri" w:hAnsi="Times New Roman" w:cs="Times New Roman"/>
                <w:sz w:val="28"/>
                <w:szCs w:val="28"/>
              </w:rPr>
            </w:pPr>
            <w:r w:rsidRPr="00486F42">
              <w:rPr>
                <w:rFonts w:ascii="Times New Roman" w:eastAsia="Calibri" w:hAnsi="Times New Roman" w:cs="Times New Roman"/>
                <w:sz w:val="28"/>
                <w:szCs w:val="28"/>
              </w:rPr>
              <w:t>1</w:t>
            </w:r>
          </w:p>
        </w:tc>
        <w:tc>
          <w:tcPr>
            <w:tcW w:w="992"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134"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gridSpan w:val="2"/>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36" w:type="dxa"/>
          </w:tcPr>
          <w:p w:rsidR="00903F90" w:rsidRPr="00486F42" w:rsidRDefault="00B937AD" w:rsidP="00A07023">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bl>
    <w:p w:rsidR="00A07023" w:rsidRPr="00A07023" w:rsidRDefault="00A07023" w:rsidP="00A07023">
      <w:pPr>
        <w:keepNext/>
        <w:keepLines/>
        <w:spacing w:before="200" w:after="240"/>
        <w:jc w:val="center"/>
        <w:outlineLvl w:val="1"/>
        <w:rPr>
          <w:rFonts w:ascii="Times New Roman" w:eastAsia="Times New Roman" w:hAnsi="Times New Roman" w:cs="Times New Roman"/>
          <w:b/>
          <w:bCs/>
          <w:color w:val="000000"/>
          <w:sz w:val="28"/>
          <w:szCs w:val="28"/>
        </w:rPr>
      </w:pPr>
      <w:bookmarkStart w:id="72" w:name="_Toc471897924"/>
      <w:bookmarkStart w:id="73" w:name="_Toc471898779"/>
      <w:bookmarkStart w:id="74" w:name="_Toc471906355"/>
      <w:r w:rsidRPr="00A07023">
        <w:rPr>
          <w:rFonts w:ascii="Times New Roman" w:eastAsia="Times New Roman" w:hAnsi="Times New Roman" w:cs="Times New Roman"/>
          <w:b/>
          <w:bCs/>
          <w:color w:val="000000"/>
          <w:sz w:val="28"/>
          <w:szCs w:val="28"/>
        </w:rPr>
        <w:t>2.10. Структура годичного цикла.</w:t>
      </w:r>
      <w:bookmarkEnd w:id="72"/>
      <w:bookmarkEnd w:id="73"/>
      <w:bookmarkEnd w:id="74"/>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w:t>
      </w:r>
      <w:proofErr w:type="spellStart"/>
      <w:r w:rsidR="00C61932">
        <w:rPr>
          <w:rFonts w:ascii="Times New Roman" w:eastAsia="Calibri" w:hAnsi="Times New Roman" w:cs="Times New Roman"/>
          <w:sz w:val="28"/>
          <w:szCs w:val="28"/>
        </w:rPr>
        <w:t>Тренировочно</w:t>
      </w:r>
      <w:proofErr w:type="spellEnd"/>
      <w:r w:rsidRPr="00A07023">
        <w:rPr>
          <w:rFonts w:ascii="Times New Roman" w:eastAsia="Calibri" w:hAnsi="Times New Roman" w:cs="Times New Roman"/>
          <w:sz w:val="28"/>
          <w:szCs w:val="28"/>
        </w:rPr>
        <w:t>-производственный процесс в каждой группе планируются на основе данной программы. Для правильной организации учебной работы и достижения высших спортивных результатов и укрепления здоровья, необходимо, постепенно повышая нагрузку, правильно и разумно чередовать тренировки, показательные выступления, соревнования и отдых.</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Планирование занятий для этапа начальной подготовки должно быть подчинено задачи обучения и всестороннего физического развития. На тренировочном этапе </w:t>
      </w:r>
      <w:r w:rsidR="00C61932">
        <w:rPr>
          <w:rFonts w:ascii="Times New Roman" w:eastAsia="Calibri" w:hAnsi="Times New Roman" w:cs="Times New Roman"/>
          <w:sz w:val="28"/>
          <w:szCs w:val="28"/>
        </w:rPr>
        <w:t>тренировочный</w:t>
      </w:r>
      <w:r w:rsidRPr="00A07023">
        <w:rPr>
          <w:rFonts w:ascii="Times New Roman" w:eastAsia="Calibri" w:hAnsi="Times New Roman" w:cs="Times New Roman"/>
          <w:sz w:val="28"/>
          <w:szCs w:val="28"/>
        </w:rPr>
        <w:t xml:space="preserve"> процесс делится на подготовительный, соревновательный, переходный период. Каждый период имеет свои задачи.</w:t>
      </w:r>
    </w:p>
    <w:p w:rsidR="00A07023" w:rsidRPr="00A07023" w:rsidRDefault="00A07023" w:rsidP="00A07023">
      <w:pPr>
        <w:autoSpaceDE w:val="0"/>
        <w:autoSpaceDN w:val="0"/>
        <w:adjustRightInd w:val="0"/>
        <w:spacing w:after="0"/>
        <w:jc w:val="both"/>
        <w:rPr>
          <w:rFonts w:ascii="Times New Roman" w:eastAsia="Calibri" w:hAnsi="Times New Roman" w:cs="Times New Roman"/>
          <w:b/>
          <w:i/>
          <w:sz w:val="28"/>
          <w:szCs w:val="28"/>
        </w:rPr>
      </w:pPr>
      <w:r w:rsidRPr="00A07023">
        <w:rPr>
          <w:rFonts w:ascii="Times New Roman" w:eastAsia="Calibri" w:hAnsi="Times New Roman" w:cs="Times New Roman"/>
          <w:b/>
          <w:i/>
          <w:sz w:val="28"/>
          <w:szCs w:val="28"/>
        </w:rPr>
        <w:t xml:space="preserve">        Подготовительный период не менее 3-х месяцев.</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 xml:space="preserve">         Задачи: </w:t>
      </w:r>
      <w:r w:rsidRPr="00A07023">
        <w:rPr>
          <w:rFonts w:ascii="Times New Roman" w:eastAsia="Calibri" w:hAnsi="Times New Roman" w:cs="Times New Roman"/>
          <w:sz w:val="28"/>
          <w:szCs w:val="28"/>
        </w:rPr>
        <w:t xml:space="preserve">укрепление здоровья </w:t>
      </w:r>
      <w:proofErr w:type="gramStart"/>
      <w:r w:rsidRPr="00A07023">
        <w:rPr>
          <w:rFonts w:ascii="Times New Roman" w:eastAsia="Calibri" w:hAnsi="Times New Roman" w:cs="Times New Roman"/>
          <w:sz w:val="28"/>
          <w:szCs w:val="28"/>
        </w:rPr>
        <w:t>занимающихся</w:t>
      </w:r>
      <w:proofErr w:type="gramEnd"/>
      <w:r w:rsidRPr="00A07023">
        <w:rPr>
          <w:rFonts w:ascii="Times New Roman" w:eastAsia="Calibri" w:hAnsi="Times New Roman" w:cs="Times New Roman"/>
          <w:sz w:val="28"/>
          <w:szCs w:val="28"/>
        </w:rPr>
        <w:t xml:space="preserve">, общая физическая подготовка организма к последующим более высоким нагрузкам </w:t>
      </w:r>
      <w:r w:rsidRPr="00A07023">
        <w:rPr>
          <w:rFonts w:ascii="Times New Roman" w:eastAsia="Calibri" w:hAnsi="Times New Roman" w:cs="Times New Roman"/>
          <w:sz w:val="28"/>
          <w:szCs w:val="28"/>
        </w:rPr>
        <w:lastRenderedPageBreak/>
        <w:t>соревновательного периода. Теоретическая подготовка, воспитание морально-волевых качеств, изучение техники и тактики борьбы.</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proofErr w:type="gramStart"/>
      <w:r w:rsidRPr="00A07023">
        <w:rPr>
          <w:rFonts w:ascii="Times New Roman" w:eastAsia="Calibri" w:hAnsi="Times New Roman" w:cs="Times New Roman"/>
          <w:i/>
          <w:sz w:val="28"/>
          <w:szCs w:val="28"/>
        </w:rPr>
        <w:t>Средства:</w:t>
      </w:r>
      <w:r w:rsidRPr="00A07023">
        <w:rPr>
          <w:rFonts w:ascii="Times New Roman" w:eastAsia="Calibri" w:hAnsi="Times New Roman" w:cs="Times New Roman"/>
          <w:sz w:val="28"/>
          <w:szCs w:val="28"/>
        </w:rPr>
        <w:t xml:space="preserve"> строевые упражнения, гимнастические упражнения, упражнения с партнером, акробатика, упражнения с набивными мячами, скакалкой, гантелями, упражнения на гимнастических снарядах, подвижные игры.</w:t>
      </w:r>
      <w:proofErr w:type="gramEnd"/>
      <w:r w:rsidRPr="00A07023">
        <w:rPr>
          <w:rFonts w:ascii="Times New Roman" w:eastAsia="Calibri" w:hAnsi="Times New Roman" w:cs="Times New Roman"/>
          <w:sz w:val="28"/>
          <w:szCs w:val="28"/>
        </w:rPr>
        <w:t xml:space="preserve"> Специальные упражнения, примеры защиты, контрприемы, комбинации, тренировочные схватки, показательные выступления.</w:t>
      </w:r>
    </w:p>
    <w:p w:rsidR="00A07023" w:rsidRPr="00A07023" w:rsidRDefault="00A07023" w:rsidP="00A07023">
      <w:pPr>
        <w:autoSpaceDE w:val="0"/>
        <w:autoSpaceDN w:val="0"/>
        <w:adjustRightInd w:val="0"/>
        <w:spacing w:after="0"/>
        <w:jc w:val="both"/>
        <w:rPr>
          <w:rFonts w:ascii="Times New Roman" w:eastAsia="Calibri" w:hAnsi="Times New Roman" w:cs="Times New Roman"/>
          <w:b/>
          <w:i/>
          <w:sz w:val="28"/>
          <w:szCs w:val="28"/>
        </w:rPr>
      </w:pPr>
      <w:r w:rsidRPr="00A07023">
        <w:rPr>
          <w:rFonts w:ascii="Times New Roman" w:eastAsia="Calibri" w:hAnsi="Times New Roman" w:cs="Times New Roman"/>
          <w:b/>
          <w:i/>
          <w:sz w:val="28"/>
          <w:szCs w:val="28"/>
        </w:rPr>
        <w:t xml:space="preserve">        Соревновательный период не более 8 месяцев.</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В зависимости от количества крупных соревнований этот период может делиться на несколько тренировочных циклов. Каждый цикл состоит из предсоревновательного этапа с предварительной и непосредственной подготовки, этапа соревнований и после соревновательного – активного отдыха.</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 xml:space="preserve">        Задачи:</w:t>
      </w:r>
      <w:r w:rsidRPr="00A07023">
        <w:rPr>
          <w:rFonts w:ascii="Times New Roman" w:eastAsia="Calibri" w:hAnsi="Times New Roman" w:cs="Times New Roman"/>
          <w:sz w:val="28"/>
          <w:szCs w:val="28"/>
        </w:rPr>
        <w:t xml:space="preserve"> дальнейшее развитие и совершенствование физических и волевых качеств, подготовка и сдача норм контрольно-переводных нормативов, изучение и совершенствование техники и тактики борьбы, специальная подготовка к соревнованиям и участия в них, приобретение инструкторских и судейских навыков. Особое внимание в этом периоде уделяется подготовке к соревнованиям.</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 xml:space="preserve">         Средства: </w:t>
      </w:r>
      <w:r w:rsidRPr="00A07023">
        <w:rPr>
          <w:rFonts w:ascii="Times New Roman" w:eastAsia="Calibri" w:hAnsi="Times New Roman" w:cs="Times New Roman"/>
          <w:sz w:val="28"/>
          <w:szCs w:val="28"/>
        </w:rPr>
        <w:t>то же, что и в подготовительном периоде. Кроме того, ходьба на лыжах, походы, игры, тренировочные схватки. В этом периоде особое место занимают средства подготовки оптимальной спортивной формы к крупным соревнованиям.</w:t>
      </w:r>
    </w:p>
    <w:p w:rsidR="00A07023" w:rsidRPr="00A07023" w:rsidRDefault="00A07023" w:rsidP="00A07023">
      <w:pPr>
        <w:autoSpaceDE w:val="0"/>
        <w:autoSpaceDN w:val="0"/>
        <w:adjustRightInd w:val="0"/>
        <w:spacing w:after="0"/>
        <w:jc w:val="both"/>
        <w:rPr>
          <w:rFonts w:ascii="Times New Roman" w:eastAsia="Calibri" w:hAnsi="Times New Roman" w:cs="Times New Roman"/>
          <w:b/>
          <w:i/>
          <w:sz w:val="28"/>
          <w:szCs w:val="28"/>
        </w:rPr>
      </w:pPr>
      <w:r w:rsidRPr="00A07023">
        <w:rPr>
          <w:rFonts w:ascii="Times New Roman" w:eastAsia="Calibri" w:hAnsi="Times New Roman" w:cs="Times New Roman"/>
          <w:b/>
          <w:i/>
          <w:sz w:val="28"/>
          <w:szCs w:val="28"/>
        </w:rPr>
        <w:t xml:space="preserve">         Переходный период – 1-2 месяца.</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 xml:space="preserve">         Задачи: </w:t>
      </w:r>
      <w:r w:rsidRPr="00A07023">
        <w:rPr>
          <w:rFonts w:ascii="Times New Roman" w:eastAsia="Calibri" w:hAnsi="Times New Roman" w:cs="Times New Roman"/>
          <w:sz w:val="28"/>
          <w:szCs w:val="28"/>
        </w:rPr>
        <w:t>снизить специальную психологическую нагрузку, полученную в соревнованиях, поддержать достигнутый уровень общей и специальной подготовленности, укрепление состояния здоровья.</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 xml:space="preserve">         Средства:</w:t>
      </w:r>
      <w:r w:rsidRPr="00A07023">
        <w:rPr>
          <w:rFonts w:ascii="Times New Roman" w:eastAsia="Calibri" w:hAnsi="Times New Roman" w:cs="Times New Roman"/>
          <w:sz w:val="28"/>
          <w:szCs w:val="28"/>
        </w:rPr>
        <w:t xml:space="preserve"> активный отдых с применением средств общей физической подготовки (плавание, охота, походы) занимающимся, уходящим на каникулы, тренер дает индивидуальные задания.</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Планирование тренировочных занятий и распределение </w:t>
      </w:r>
      <w:r w:rsidR="00C61932">
        <w:rPr>
          <w:rFonts w:ascii="Times New Roman" w:eastAsia="Calibri" w:hAnsi="Times New Roman" w:cs="Times New Roman"/>
          <w:sz w:val="28"/>
          <w:szCs w:val="28"/>
        </w:rPr>
        <w:t>тренировочного</w:t>
      </w:r>
      <w:r w:rsidRPr="00A07023">
        <w:rPr>
          <w:rFonts w:ascii="Times New Roman" w:eastAsia="Calibri" w:hAnsi="Times New Roman" w:cs="Times New Roman"/>
          <w:sz w:val="28"/>
          <w:szCs w:val="28"/>
        </w:rPr>
        <w:t xml:space="preserve"> материала производится на основании примерного </w:t>
      </w:r>
      <w:r w:rsidR="00C61932">
        <w:rPr>
          <w:rFonts w:ascii="Times New Roman" w:eastAsia="Calibri" w:hAnsi="Times New Roman" w:cs="Times New Roman"/>
          <w:sz w:val="28"/>
          <w:szCs w:val="28"/>
        </w:rPr>
        <w:t>тренировочного</w:t>
      </w:r>
      <w:r w:rsidRPr="00A07023">
        <w:rPr>
          <w:rFonts w:ascii="Times New Roman" w:eastAsia="Calibri" w:hAnsi="Times New Roman" w:cs="Times New Roman"/>
          <w:sz w:val="28"/>
          <w:szCs w:val="28"/>
        </w:rPr>
        <w:t xml:space="preserve"> плана.</w:t>
      </w:r>
    </w:p>
    <w:p w:rsidR="00A07023" w:rsidRPr="00A07023" w:rsidRDefault="00A07023" w:rsidP="00A07023">
      <w:pPr>
        <w:keepNext/>
        <w:keepLines/>
        <w:spacing w:before="200" w:after="240"/>
        <w:jc w:val="center"/>
        <w:outlineLvl w:val="1"/>
        <w:rPr>
          <w:rFonts w:ascii="Times New Roman" w:eastAsia="Times New Roman" w:hAnsi="Times New Roman" w:cs="Times New Roman"/>
          <w:b/>
          <w:bCs/>
          <w:color w:val="000000"/>
          <w:sz w:val="28"/>
          <w:szCs w:val="28"/>
        </w:rPr>
      </w:pPr>
      <w:bookmarkStart w:id="75" w:name="_Toc471897925"/>
      <w:bookmarkStart w:id="76" w:name="_Toc471898780"/>
      <w:bookmarkStart w:id="77" w:name="_Toc471906356"/>
      <w:r w:rsidRPr="00A07023">
        <w:rPr>
          <w:rFonts w:ascii="Times New Roman" w:eastAsia="Times New Roman" w:hAnsi="Times New Roman" w:cs="Times New Roman"/>
          <w:b/>
          <w:bCs/>
          <w:color w:val="000000"/>
          <w:sz w:val="28"/>
          <w:szCs w:val="28"/>
        </w:rPr>
        <w:t>2.11. Учебный план.</w:t>
      </w:r>
      <w:bookmarkEnd w:id="75"/>
      <w:bookmarkEnd w:id="76"/>
      <w:bookmarkEnd w:id="77"/>
    </w:p>
    <w:p w:rsidR="00A07023" w:rsidRDefault="00A07023" w:rsidP="00A07023">
      <w:pPr>
        <w:spacing w:after="24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Примерный план-график распределения часов на этапе начальной подготовки первого</w:t>
      </w:r>
      <w:r w:rsidR="00817468">
        <w:rPr>
          <w:rFonts w:ascii="Times New Roman" w:eastAsia="Calibri" w:hAnsi="Times New Roman" w:cs="Times New Roman"/>
          <w:b/>
          <w:sz w:val="28"/>
          <w:szCs w:val="28"/>
        </w:rPr>
        <w:t xml:space="preserve"> года </w:t>
      </w:r>
      <w:proofErr w:type="gramStart"/>
      <w:r w:rsidR="00817468">
        <w:rPr>
          <w:rFonts w:ascii="Times New Roman" w:eastAsia="Calibri" w:hAnsi="Times New Roman" w:cs="Times New Roman"/>
          <w:b/>
          <w:sz w:val="28"/>
          <w:szCs w:val="28"/>
        </w:rPr>
        <w:t>обучения по виду</w:t>
      </w:r>
      <w:proofErr w:type="gramEnd"/>
      <w:r w:rsidR="00817468">
        <w:rPr>
          <w:rFonts w:ascii="Times New Roman" w:eastAsia="Calibri" w:hAnsi="Times New Roman" w:cs="Times New Roman"/>
          <w:b/>
          <w:sz w:val="28"/>
          <w:szCs w:val="28"/>
        </w:rPr>
        <w:t xml:space="preserve"> спорта «К</w:t>
      </w:r>
      <w:r w:rsidRPr="00A07023">
        <w:rPr>
          <w:rFonts w:ascii="Times New Roman" w:eastAsia="Calibri" w:hAnsi="Times New Roman" w:cs="Times New Roman"/>
          <w:b/>
          <w:sz w:val="28"/>
          <w:szCs w:val="28"/>
        </w:rPr>
        <w:t>орэш»</w:t>
      </w:r>
    </w:p>
    <w:p w:rsidR="00890F7E" w:rsidRPr="00A07023" w:rsidRDefault="00890F7E" w:rsidP="00A07023">
      <w:pPr>
        <w:spacing w:after="240" w:line="240" w:lineRule="auto"/>
        <w:jc w:val="center"/>
        <w:rPr>
          <w:rFonts w:ascii="Times New Roman" w:eastAsia="Calibri" w:hAnsi="Times New Roman" w:cs="Times New Roman"/>
          <w:b/>
          <w:sz w:val="28"/>
          <w:szCs w:val="28"/>
        </w:rPr>
      </w:pPr>
    </w:p>
    <w:p w:rsidR="00A07023" w:rsidRPr="00A07023" w:rsidRDefault="00A07023" w:rsidP="00A07023">
      <w:pPr>
        <w:autoSpaceDE w:val="0"/>
        <w:autoSpaceDN w:val="0"/>
        <w:adjustRightInd w:val="0"/>
        <w:spacing w:after="0"/>
        <w:jc w:val="right"/>
        <w:rPr>
          <w:rFonts w:ascii="Times New Roman" w:eastAsia="Calibri" w:hAnsi="Times New Roman" w:cs="Times New Roman"/>
          <w:bCs/>
          <w:i/>
          <w:sz w:val="28"/>
          <w:szCs w:val="28"/>
        </w:rPr>
      </w:pPr>
      <w:r w:rsidRPr="00A07023">
        <w:rPr>
          <w:rFonts w:ascii="Times New Roman" w:eastAsia="Calibri" w:hAnsi="Times New Roman" w:cs="Times New Roman"/>
          <w:bCs/>
          <w:i/>
          <w:sz w:val="28"/>
          <w:szCs w:val="28"/>
        </w:rPr>
        <w:lastRenderedPageBreak/>
        <w:t xml:space="preserve">  Таблица 9</w:t>
      </w:r>
    </w:p>
    <w:tbl>
      <w:tblPr>
        <w:tblW w:w="11057" w:type="dxa"/>
        <w:tblCellSpacing w:w="0" w:type="dxa"/>
        <w:tblInd w:w="-79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85"/>
        <w:gridCol w:w="1813"/>
        <w:gridCol w:w="613"/>
        <w:gridCol w:w="877"/>
        <w:gridCol w:w="790"/>
        <w:gridCol w:w="712"/>
        <w:gridCol w:w="790"/>
        <w:gridCol w:w="694"/>
        <w:gridCol w:w="813"/>
        <w:gridCol w:w="523"/>
        <w:gridCol w:w="696"/>
        <w:gridCol w:w="443"/>
        <w:gridCol w:w="575"/>
        <w:gridCol w:w="568"/>
        <w:gridCol w:w="765"/>
      </w:tblGrid>
      <w:tr w:rsidR="00A07023" w:rsidRPr="00A07023" w:rsidTr="009B735A">
        <w:trPr>
          <w:tblCellSpacing w:w="0" w:type="dxa"/>
        </w:trPr>
        <w:tc>
          <w:tcPr>
            <w:tcW w:w="385" w:type="dxa"/>
            <w:vMerge w:val="restart"/>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w:t>
            </w: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br/>
            </w:r>
            <w:proofErr w:type="gramStart"/>
            <w:r w:rsidRPr="00A07023">
              <w:rPr>
                <w:rFonts w:ascii="Times New Roman" w:eastAsia="Times New Roman" w:hAnsi="Times New Roman" w:cs="Times New Roman"/>
                <w:color w:val="000000"/>
                <w:sz w:val="20"/>
                <w:szCs w:val="20"/>
                <w:lang w:eastAsia="ru-RU"/>
              </w:rPr>
              <w:t>п</w:t>
            </w:r>
            <w:proofErr w:type="gramEnd"/>
            <w:r w:rsidRPr="00A07023">
              <w:rPr>
                <w:rFonts w:ascii="Times New Roman" w:eastAsia="Times New Roman" w:hAnsi="Times New Roman" w:cs="Times New Roman"/>
                <w:color w:val="000000"/>
                <w:sz w:val="20"/>
                <w:szCs w:val="20"/>
                <w:lang w:eastAsia="ru-RU"/>
              </w:rPr>
              <w:t>/п</w:t>
            </w:r>
          </w:p>
        </w:tc>
        <w:tc>
          <w:tcPr>
            <w:tcW w:w="1813" w:type="dxa"/>
            <w:vMerge w:val="restart"/>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Разделы</w:t>
            </w: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Месяцы</w:t>
            </w:r>
          </w:p>
        </w:tc>
      </w:tr>
      <w:tr w:rsidR="00A07023" w:rsidRPr="00A07023" w:rsidTr="009B735A">
        <w:trPr>
          <w:tblCellSpacing w:w="0" w:type="dxa"/>
        </w:trPr>
        <w:tc>
          <w:tcPr>
            <w:tcW w:w="385" w:type="dxa"/>
            <w:vMerge/>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август</w:t>
            </w:r>
          </w:p>
        </w:tc>
      </w:tr>
      <w:tr w:rsidR="00A07023" w:rsidRPr="00A07023" w:rsidTr="009B735A">
        <w:trPr>
          <w:trHeight w:val="585"/>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 xml:space="preserve">Теоретическая </w:t>
            </w:r>
            <w:r w:rsidRPr="00A07023">
              <w:rPr>
                <w:rFonts w:ascii="Times New Roman" w:eastAsia="Times New Roman" w:hAnsi="Times New Roman" w:cs="Times New Roman"/>
                <w:color w:val="000000"/>
                <w:sz w:val="20"/>
                <w:szCs w:val="20"/>
                <w:lang w:eastAsia="ru-RU"/>
              </w:rPr>
              <w:br/>
              <w:t>подготовка</w:t>
            </w:r>
          </w:p>
        </w:tc>
        <w:tc>
          <w:tcPr>
            <w:tcW w:w="6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11</w:t>
            </w: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r>
      <w:tr w:rsidR="00A07023" w:rsidRPr="00A07023" w:rsidTr="009B735A">
        <w:trPr>
          <w:trHeight w:val="585"/>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Психологическая</w:t>
            </w:r>
            <w:r w:rsidRPr="00A07023">
              <w:rPr>
                <w:rFonts w:ascii="Times New Roman" w:eastAsia="Times New Roman" w:hAnsi="Times New Roman" w:cs="Times New Roman"/>
                <w:color w:val="000000"/>
                <w:sz w:val="20"/>
                <w:szCs w:val="20"/>
                <w:lang w:eastAsia="ru-RU"/>
              </w:rPr>
              <w:br/>
              <w:t>подготовка</w:t>
            </w:r>
          </w:p>
        </w:tc>
        <w:tc>
          <w:tcPr>
            <w:tcW w:w="6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r>
      <w:tr w:rsidR="00A07023" w:rsidRPr="00A07023" w:rsidTr="009B735A">
        <w:trPr>
          <w:trHeight w:val="270"/>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3</w:t>
            </w:r>
          </w:p>
        </w:tc>
        <w:tc>
          <w:tcPr>
            <w:tcW w:w="1813" w:type="dxa"/>
            <w:tcBorders>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Общая</w:t>
            </w:r>
            <w:r w:rsidRPr="00A07023">
              <w:rPr>
                <w:rFonts w:ascii="Times New Roman" w:eastAsia="Times New Roman" w:hAnsi="Times New Roman" w:cs="Times New Roman"/>
                <w:color w:val="000000"/>
                <w:sz w:val="20"/>
                <w:szCs w:val="20"/>
                <w:lang w:eastAsia="ru-RU"/>
              </w:rPr>
              <w:br/>
              <w:t>физическая</w:t>
            </w:r>
            <w:r w:rsidRPr="00A07023">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131</w:t>
            </w:r>
          </w:p>
        </w:tc>
        <w:tc>
          <w:tcPr>
            <w:tcW w:w="877"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14</w:t>
            </w:r>
          </w:p>
        </w:tc>
        <w:tc>
          <w:tcPr>
            <w:tcW w:w="790"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14</w:t>
            </w:r>
          </w:p>
        </w:tc>
        <w:tc>
          <w:tcPr>
            <w:tcW w:w="712"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12</w:t>
            </w:r>
          </w:p>
        </w:tc>
        <w:tc>
          <w:tcPr>
            <w:tcW w:w="790"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12</w:t>
            </w:r>
          </w:p>
        </w:tc>
        <w:tc>
          <w:tcPr>
            <w:tcW w:w="694"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11</w:t>
            </w:r>
          </w:p>
        </w:tc>
        <w:tc>
          <w:tcPr>
            <w:tcW w:w="81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10</w:t>
            </w:r>
          </w:p>
        </w:tc>
        <w:tc>
          <w:tcPr>
            <w:tcW w:w="52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10</w:t>
            </w:r>
          </w:p>
        </w:tc>
        <w:tc>
          <w:tcPr>
            <w:tcW w:w="696"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13</w:t>
            </w:r>
          </w:p>
        </w:tc>
        <w:tc>
          <w:tcPr>
            <w:tcW w:w="575"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7</w:t>
            </w:r>
          </w:p>
        </w:tc>
        <w:tc>
          <w:tcPr>
            <w:tcW w:w="765"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16</w:t>
            </w:r>
          </w:p>
        </w:tc>
      </w:tr>
      <w:tr w:rsidR="00A07023" w:rsidRPr="00A07023" w:rsidTr="009B735A">
        <w:trPr>
          <w:trHeight w:val="270"/>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4</w:t>
            </w:r>
          </w:p>
        </w:tc>
        <w:tc>
          <w:tcPr>
            <w:tcW w:w="1813" w:type="dxa"/>
            <w:tcBorders>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Специальная физическая</w:t>
            </w:r>
          </w:p>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44</w:t>
            </w:r>
          </w:p>
        </w:tc>
        <w:tc>
          <w:tcPr>
            <w:tcW w:w="877"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765"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r>
      <w:tr w:rsidR="00A07023" w:rsidRPr="00A07023" w:rsidTr="009B735A">
        <w:trPr>
          <w:trHeight w:val="195"/>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5</w:t>
            </w:r>
          </w:p>
        </w:tc>
        <w:tc>
          <w:tcPr>
            <w:tcW w:w="1813" w:type="dxa"/>
            <w:tcBorders>
              <w:top w:val="single" w:sz="4" w:space="0" w:color="auto"/>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Техник</w:t>
            </w:r>
            <w:proofErr w:type="gramStart"/>
            <w:r w:rsidRPr="00A07023">
              <w:rPr>
                <w:rFonts w:ascii="Times New Roman" w:eastAsia="Times New Roman" w:hAnsi="Times New Roman" w:cs="Times New Roman"/>
                <w:color w:val="000000"/>
                <w:sz w:val="20"/>
                <w:szCs w:val="20"/>
                <w:lang w:eastAsia="ru-RU"/>
              </w:rPr>
              <w:t>о-</w:t>
            </w:r>
            <w:proofErr w:type="gramEnd"/>
            <w:r w:rsidRPr="00A07023">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70</w:t>
            </w:r>
          </w:p>
        </w:tc>
        <w:tc>
          <w:tcPr>
            <w:tcW w:w="877"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7</w:t>
            </w:r>
          </w:p>
        </w:tc>
        <w:tc>
          <w:tcPr>
            <w:tcW w:w="575"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5</w:t>
            </w:r>
          </w:p>
        </w:tc>
      </w:tr>
      <w:tr w:rsidR="00A07023" w:rsidRPr="00A07023" w:rsidTr="009B735A">
        <w:trPr>
          <w:trHeight w:val="572"/>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Участие в соревно</w:t>
            </w:r>
            <w:r w:rsidRPr="00A07023">
              <w:rPr>
                <w:rFonts w:ascii="Times New Roman" w:eastAsia="Times New Roman" w:hAnsi="Times New Roman" w:cs="Times New Roman"/>
                <w:color w:val="000000"/>
                <w:sz w:val="20"/>
                <w:szCs w:val="20"/>
                <w:lang w:eastAsia="ru-RU"/>
              </w:rPr>
              <w:softHyphen/>
              <w:t>ваниях. Инструкторская и судейская практика</w:t>
            </w:r>
          </w:p>
        </w:tc>
        <w:tc>
          <w:tcPr>
            <w:tcW w:w="613" w:type="dxa"/>
            <w:tcBorders>
              <w:bottom w:val="single" w:sz="4" w:space="0" w:color="auto"/>
            </w:tcBorders>
            <w:shd w:val="clear" w:color="auto" w:fill="FFFFFF"/>
            <w:vAlign w:val="center"/>
            <w:hideMark/>
          </w:tcPr>
          <w:p w:rsidR="00A07023" w:rsidRPr="00A07023" w:rsidRDefault="00D94F4A" w:rsidP="00A0702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77" w:type="dxa"/>
            <w:shd w:val="clear" w:color="auto" w:fill="FFFFFF"/>
            <w:vAlign w:val="center"/>
            <w:hideMark/>
          </w:tcPr>
          <w:p w:rsidR="00A07023" w:rsidRPr="00A07023" w:rsidRDefault="00A07023" w:rsidP="00A07023">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A07023" w:rsidRPr="00A07023" w:rsidRDefault="00D94F4A" w:rsidP="00A07023">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A07023" w:rsidRPr="00A07023" w:rsidRDefault="00A07023" w:rsidP="00A07023">
            <w:pPr>
              <w:spacing w:after="27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A07023" w:rsidRPr="00A07023" w:rsidRDefault="00A07023" w:rsidP="00A07023">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A07023" w:rsidRPr="00A07023" w:rsidRDefault="00A07023" w:rsidP="00A07023">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A07023" w:rsidRPr="00A07023" w:rsidRDefault="00D94F4A" w:rsidP="00A0702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A07023" w:rsidRPr="00A07023" w:rsidRDefault="00A07023" w:rsidP="00A07023">
            <w:pPr>
              <w:spacing w:after="27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A07023" w:rsidRPr="00A07023" w:rsidRDefault="00D94F4A" w:rsidP="00A0702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r>
      <w:tr w:rsidR="00A07023" w:rsidRPr="00A07023" w:rsidTr="009B735A">
        <w:trPr>
          <w:trHeight w:val="210"/>
          <w:tblCellSpacing w:w="0" w:type="dxa"/>
        </w:trPr>
        <w:tc>
          <w:tcPr>
            <w:tcW w:w="385" w:type="dxa"/>
            <w:shd w:val="clear" w:color="auto" w:fill="FFFFFF"/>
            <w:vAlign w:val="center"/>
            <w:hideMark/>
          </w:tcPr>
          <w:p w:rsidR="00A07023" w:rsidRPr="00A07023" w:rsidRDefault="00A07023" w:rsidP="00A07023">
            <w:pPr>
              <w:spacing w:after="27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7</w:t>
            </w:r>
          </w:p>
        </w:tc>
        <w:tc>
          <w:tcPr>
            <w:tcW w:w="1813" w:type="dxa"/>
            <w:tcBorders>
              <w:top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A07023" w:rsidRPr="00A07023" w:rsidRDefault="00D94F4A" w:rsidP="00A07023">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A07023" w:rsidRPr="00A07023" w:rsidRDefault="00D94F4A" w:rsidP="00A07023">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r>
      <w:tr w:rsidR="00A07023" w:rsidRPr="00A07023" w:rsidTr="009B735A">
        <w:trPr>
          <w:trHeight w:val="480"/>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27</w:t>
            </w:r>
            <w:r w:rsidR="00D94F4A">
              <w:rPr>
                <w:rFonts w:ascii="Times New Roman" w:eastAsia="Times New Roman" w:hAnsi="Times New Roman" w:cs="Times New Roman"/>
                <w:color w:val="000000"/>
                <w:sz w:val="20"/>
                <w:szCs w:val="20"/>
                <w:lang w:eastAsia="ru-RU"/>
              </w:rPr>
              <w:t>6</w:t>
            </w: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26</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26</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25</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26</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26</w:t>
            </w: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0</w:t>
            </w: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13</w:t>
            </w: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26</w:t>
            </w:r>
          </w:p>
        </w:tc>
      </w:tr>
    </w:tbl>
    <w:p w:rsidR="00A07023" w:rsidRPr="00A07023" w:rsidRDefault="00A07023" w:rsidP="00A07023">
      <w:pPr>
        <w:spacing w:after="0" w:line="240" w:lineRule="auto"/>
        <w:rPr>
          <w:rFonts w:ascii="Times New Roman" w:eastAsia="Calibri" w:hAnsi="Times New Roman" w:cs="Times New Roman"/>
          <w:b/>
          <w:sz w:val="28"/>
          <w:szCs w:val="28"/>
        </w:rPr>
      </w:pPr>
    </w:p>
    <w:p w:rsidR="00A07023" w:rsidRPr="00A07023" w:rsidRDefault="00A07023" w:rsidP="00A07023">
      <w:pPr>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Примерный план-график распределения часов на этапе начальной подготовки свыше</w:t>
      </w:r>
      <w:r w:rsidR="00817468">
        <w:rPr>
          <w:rFonts w:ascii="Times New Roman" w:eastAsia="Calibri" w:hAnsi="Times New Roman" w:cs="Times New Roman"/>
          <w:b/>
          <w:sz w:val="28"/>
          <w:szCs w:val="28"/>
        </w:rPr>
        <w:t xml:space="preserve"> года </w:t>
      </w:r>
      <w:proofErr w:type="gramStart"/>
      <w:r w:rsidR="00817468">
        <w:rPr>
          <w:rFonts w:ascii="Times New Roman" w:eastAsia="Calibri" w:hAnsi="Times New Roman" w:cs="Times New Roman"/>
          <w:b/>
          <w:sz w:val="28"/>
          <w:szCs w:val="28"/>
        </w:rPr>
        <w:t>обучения по виду</w:t>
      </w:r>
      <w:proofErr w:type="gramEnd"/>
      <w:r w:rsidR="00817468">
        <w:rPr>
          <w:rFonts w:ascii="Times New Roman" w:eastAsia="Calibri" w:hAnsi="Times New Roman" w:cs="Times New Roman"/>
          <w:b/>
          <w:sz w:val="28"/>
          <w:szCs w:val="28"/>
        </w:rPr>
        <w:t xml:space="preserve"> спорта «К</w:t>
      </w:r>
      <w:r w:rsidRPr="00A07023">
        <w:rPr>
          <w:rFonts w:ascii="Times New Roman" w:eastAsia="Calibri" w:hAnsi="Times New Roman" w:cs="Times New Roman"/>
          <w:b/>
          <w:sz w:val="28"/>
          <w:szCs w:val="28"/>
        </w:rPr>
        <w:t>орэш»</w:t>
      </w:r>
    </w:p>
    <w:p w:rsidR="00A07023" w:rsidRPr="00A07023" w:rsidRDefault="00A07023" w:rsidP="00A07023">
      <w:pPr>
        <w:autoSpaceDE w:val="0"/>
        <w:autoSpaceDN w:val="0"/>
        <w:adjustRightInd w:val="0"/>
        <w:spacing w:after="0"/>
        <w:jc w:val="right"/>
        <w:rPr>
          <w:rFonts w:ascii="Times New Roman" w:eastAsia="Calibri" w:hAnsi="Times New Roman" w:cs="Times New Roman"/>
          <w:bCs/>
          <w:i/>
          <w:sz w:val="28"/>
          <w:szCs w:val="28"/>
        </w:rPr>
      </w:pPr>
      <w:r w:rsidRPr="00A07023">
        <w:rPr>
          <w:rFonts w:ascii="Times New Roman" w:eastAsia="Calibri" w:hAnsi="Times New Roman" w:cs="Times New Roman"/>
          <w:bCs/>
          <w:i/>
          <w:sz w:val="28"/>
          <w:szCs w:val="28"/>
        </w:rPr>
        <w:t xml:space="preserve">  Таблица 10</w:t>
      </w:r>
    </w:p>
    <w:tbl>
      <w:tblPr>
        <w:tblW w:w="11057" w:type="dxa"/>
        <w:tblCellSpacing w:w="0" w:type="dxa"/>
        <w:tblInd w:w="-79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85"/>
        <w:gridCol w:w="1813"/>
        <w:gridCol w:w="613"/>
        <w:gridCol w:w="877"/>
        <w:gridCol w:w="790"/>
        <w:gridCol w:w="712"/>
        <w:gridCol w:w="790"/>
        <w:gridCol w:w="694"/>
        <w:gridCol w:w="813"/>
        <w:gridCol w:w="523"/>
        <w:gridCol w:w="696"/>
        <w:gridCol w:w="443"/>
        <w:gridCol w:w="575"/>
        <w:gridCol w:w="568"/>
        <w:gridCol w:w="765"/>
      </w:tblGrid>
      <w:tr w:rsidR="00A07023" w:rsidRPr="00A07023" w:rsidTr="009B735A">
        <w:trPr>
          <w:tblCellSpacing w:w="0" w:type="dxa"/>
        </w:trPr>
        <w:tc>
          <w:tcPr>
            <w:tcW w:w="385" w:type="dxa"/>
            <w:vMerge w:val="restart"/>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w:t>
            </w: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br/>
            </w:r>
            <w:proofErr w:type="gramStart"/>
            <w:r w:rsidRPr="00A07023">
              <w:rPr>
                <w:rFonts w:ascii="Times New Roman" w:eastAsia="Times New Roman" w:hAnsi="Times New Roman" w:cs="Times New Roman"/>
                <w:color w:val="000000"/>
                <w:sz w:val="20"/>
                <w:szCs w:val="20"/>
                <w:lang w:eastAsia="ru-RU"/>
              </w:rPr>
              <w:t>п</w:t>
            </w:r>
            <w:proofErr w:type="gramEnd"/>
            <w:r w:rsidRPr="00A07023">
              <w:rPr>
                <w:rFonts w:ascii="Times New Roman" w:eastAsia="Times New Roman" w:hAnsi="Times New Roman" w:cs="Times New Roman"/>
                <w:color w:val="000000"/>
                <w:sz w:val="20"/>
                <w:szCs w:val="20"/>
                <w:lang w:eastAsia="ru-RU"/>
              </w:rPr>
              <w:t>/п</w:t>
            </w:r>
          </w:p>
        </w:tc>
        <w:tc>
          <w:tcPr>
            <w:tcW w:w="1813" w:type="dxa"/>
            <w:vMerge w:val="restart"/>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Разделы</w:t>
            </w: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Месяцы</w:t>
            </w:r>
          </w:p>
        </w:tc>
      </w:tr>
      <w:tr w:rsidR="00A07023" w:rsidRPr="00A07023" w:rsidTr="009B735A">
        <w:trPr>
          <w:tblCellSpacing w:w="0" w:type="dxa"/>
        </w:trPr>
        <w:tc>
          <w:tcPr>
            <w:tcW w:w="385" w:type="dxa"/>
            <w:vMerge/>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август</w:t>
            </w:r>
          </w:p>
        </w:tc>
      </w:tr>
      <w:tr w:rsidR="00A07023" w:rsidRPr="00A07023" w:rsidTr="009B735A">
        <w:trPr>
          <w:trHeight w:val="585"/>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 xml:space="preserve">Теоретическая </w:t>
            </w:r>
            <w:r w:rsidRPr="00A07023">
              <w:rPr>
                <w:rFonts w:ascii="Times New Roman" w:eastAsia="Times New Roman" w:hAnsi="Times New Roman" w:cs="Times New Roman"/>
                <w:color w:val="000000"/>
                <w:sz w:val="20"/>
                <w:szCs w:val="20"/>
                <w:lang w:eastAsia="ru-RU"/>
              </w:rPr>
              <w:br/>
              <w:t>подготовка</w:t>
            </w:r>
          </w:p>
        </w:tc>
        <w:tc>
          <w:tcPr>
            <w:tcW w:w="6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13</w:t>
            </w: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r>
      <w:tr w:rsidR="00A07023" w:rsidRPr="00A07023" w:rsidTr="009B735A">
        <w:trPr>
          <w:trHeight w:val="585"/>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Психологическая</w:t>
            </w:r>
            <w:r w:rsidRPr="00A07023">
              <w:rPr>
                <w:rFonts w:ascii="Times New Roman" w:eastAsia="Times New Roman" w:hAnsi="Times New Roman" w:cs="Times New Roman"/>
                <w:color w:val="000000"/>
                <w:sz w:val="20"/>
                <w:szCs w:val="20"/>
                <w:lang w:eastAsia="ru-RU"/>
              </w:rPr>
              <w:br/>
              <w:t>подготовка</w:t>
            </w:r>
          </w:p>
        </w:tc>
        <w:tc>
          <w:tcPr>
            <w:tcW w:w="6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14</w:t>
            </w: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r>
      <w:tr w:rsidR="00A07023" w:rsidRPr="00A07023" w:rsidTr="009B735A">
        <w:trPr>
          <w:trHeight w:val="270"/>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3</w:t>
            </w:r>
          </w:p>
        </w:tc>
        <w:tc>
          <w:tcPr>
            <w:tcW w:w="1813" w:type="dxa"/>
            <w:tcBorders>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Общая</w:t>
            </w:r>
            <w:r w:rsidRPr="00A07023">
              <w:rPr>
                <w:rFonts w:ascii="Times New Roman" w:eastAsia="Times New Roman" w:hAnsi="Times New Roman" w:cs="Times New Roman"/>
                <w:color w:val="000000"/>
                <w:sz w:val="20"/>
                <w:szCs w:val="20"/>
                <w:lang w:eastAsia="ru-RU"/>
              </w:rPr>
              <w:br/>
              <w:t>физическая</w:t>
            </w:r>
            <w:r w:rsidRPr="00A07023">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178</w:t>
            </w:r>
          </w:p>
        </w:tc>
        <w:tc>
          <w:tcPr>
            <w:tcW w:w="877"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17</w:t>
            </w:r>
          </w:p>
        </w:tc>
        <w:tc>
          <w:tcPr>
            <w:tcW w:w="712"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18</w:t>
            </w:r>
          </w:p>
        </w:tc>
        <w:tc>
          <w:tcPr>
            <w:tcW w:w="694"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17</w:t>
            </w:r>
          </w:p>
        </w:tc>
        <w:tc>
          <w:tcPr>
            <w:tcW w:w="81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16</w:t>
            </w:r>
          </w:p>
        </w:tc>
        <w:tc>
          <w:tcPr>
            <w:tcW w:w="696"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16</w:t>
            </w:r>
          </w:p>
        </w:tc>
        <w:tc>
          <w:tcPr>
            <w:tcW w:w="44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16</w:t>
            </w:r>
          </w:p>
        </w:tc>
        <w:tc>
          <w:tcPr>
            <w:tcW w:w="575"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9</w:t>
            </w:r>
          </w:p>
        </w:tc>
        <w:tc>
          <w:tcPr>
            <w:tcW w:w="765"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18</w:t>
            </w:r>
          </w:p>
        </w:tc>
      </w:tr>
      <w:tr w:rsidR="00A07023" w:rsidRPr="00A07023" w:rsidTr="009B735A">
        <w:trPr>
          <w:trHeight w:val="270"/>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4</w:t>
            </w:r>
          </w:p>
        </w:tc>
        <w:tc>
          <w:tcPr>
            <w:tcW w:w="1813" w:type="dxa"/>
            <w:tcBorders>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Специальная физическая</w:t>
            </w:r>
          </w:p>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75</w:t>
            </w:r>
          </w:p>
        </w:tc>
        <w:tc>
          <w:tcPr>
            <w:tcW w:w="877"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7</w:t>
            </w:r>
          </w:p>
        </w:tc>
        <w:tc>
          <w:tcPr>
            <w:tcW w:w="790"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7</w:t>
            </w:r>
          </w:p>
        </w:tc>
      </w:tr>
      <w:tr w:rsidR="00A07023" w:rsidRPr="00A07023" w:rsidTr="009B735A">
        <w:trPr>
          <w:trHeight w:val="195"/>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lastRenderedPageBreak/>
              <w:t>5</w:t>
            </w:r>
          </w:p>
        </w:tc>
        <w:tc>
          <w:tcPr>
            <w:tcW w:w="1813" w:type="dxa"/>
            <w:tcBorders>
              <w:top w:val="single" w:sz="4" w:space="0" w:color="auto"/>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lastRenderedPageBreak/>
              <w:t>Техник</w:t>
            </w:r>
            <w:proofErr w:type="gramStart"/>
            <w:r w:rsidRPr="00A07023">
              <w:rPr>
                <w:rFonts w:ascii="Times New Roman" w:eastAsia="Times New Roman" w:hAnsi="Times New Roman" w:cs="Times New Roman"/>
                <w:color w:val="000000"/>
                <w:sz w:val="20"/>
                <w:szCs w:val="20"/>
                <w:lang w:eastAsia="ru-RU"/>
              </w:rPr>
              <w:t>о-</w:t>
            </w:r>
            <w:proofErr w:type="gramEnd"/>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lastRenderedPageBreak/>
              <w:t>тактическая подготовка</w:t>
            </w:r>
          </w:p>
        </w:tc>
        <w:tc>
          <w:tcPr>
            <w:tcW w:w="61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lastRenderedPageBreak/>
              <w:t>113</w:t>
            </w:r>
          </w:p>
        </w:tc>
        <w:tc>
          <w:tcPr>
            <w:tcW w:w="877"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12</w:t>
            </w:r>
          </w:p>
        </w:tc>
        <w:tc>
          <w:tcPr>
            <w:tcW w:w="694"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11</w:t>
            </w:r>
          </w:p>
        </w:tc>
        <w:tc>
          <w:tcPr>
            <w:tcW w:w="81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10</w:t>
            </w:r>
          </w:p>
        </w:tc>
        <w:tc>
          <w:tcPr>
            <w:tcW w:w="52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11</w:t>
            </w:r>
          </w:p>
        </w:tc>
        <w:tc>
          <w:tcPr>
            <w:tcW w:w="696"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11</w:t>
            </w:r>
          </w:p>
        </w:tc>
        <w:tc>
          <w:tcPr>
            <w:tcW w:w="44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10</w:t>
            </w:r>
          </w:p>
        </w:tc>
        <w:tc>
          <w:tcPr>
            <w:tcW w:w="575"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10</w:t>
            </w:r>
          </w:p>
        </w:tc>
      </w:tr>
      <w:tr w:rsidR="00A07023" w:rsidRPr="00A07023" w:rsidTr="009B735A">
        <w:trPr>
          <w:trHeight w:val="572"/>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lastRenderedPageBreak/>
              <w:t>6</w:t>
            </w:r>
          </w:p>
        </w:tc>
        <w:tc>
          <w:tcPr>
            <w:tcW w:w="1813" w:type="dxa"/>
            <w:tcBorders>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Участие в соревно</w:t>
            </w:r>
            <w:r w:rsidRPr="00A07023">
              <w:rPr>
                <w:rFonts w:ascii="Times New Roman" w:eastAsia="Times New Roman" w:hAnsi="Times New Roman" w:cs="Times New Roman"/>
                <w:color w:val="000000"/>
                <w:sz w:val="20"/>
                <w:szCs w:val="20"/>
                <w:lang w:eastAsia="ru-RU"/>
              </w:rPr>
              <w:softHyphen/>
              <w:t>ваниях. Инструкторская и судейская практика</w:t>
            </w:r>
          </w:p>
        </w:tc>
        <w:tc>
          <w:tcPr>
            <w:tcW w:w="613" w:type="dxa"/>
            <w:tcBorders>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14</w:t>
            </w:r>
          </w:p>
        </w:tc>
        <w:tc>
          <w:tcPr>
            <w:tcW w:w="877" w:type="dxa"/>
            <w:shd w:val="clear" w:color="auto" w:fill="FFFFFF"/>
            <w:vAlign w:val="center"/>
            <w:hideMark/>
          </w:tcPr>
          <w:p w:rsidR="00A07023" w:rsidRPr="00A07023" w:rsidRDefault="00A07023" w:rsidP="00A07023">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A07023" w:rsidRPr="00A07023" w:rsidRDefault="00A07023" w:rsidP="00A07023">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A07023" w:rsidRPr="00A07023" w:rsidRDefault="00A07023" w:rsidP="00A07023">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r>
      <w:tr w:rsidR="00A07023" w:rsidRPr="00A07023" w:rsidTr="009B735A">
        <w:trPr>
          <w:trHeight w:val="210"/>
          <w:tblCellSpacing w:w="0" w:type="dxa"/>
        </w:trPr>
        <w:tc>
          <w:tcPr>
            <w:tcW w:w="385" w:type="dxa"/>
            <w:shd w:val="clear" w:color="auto" w:fill="FFFFFF"/>
            <w:vAlign w:val="center"/>
            <w:hideMark/>
          </w:tcPr>
          <w:p w:rsidR="00A07023" w:rsidRPr="00A07023" w:rsidRDefault="00A07023" w:rsidP="00A07023">
            <w:pPr>
              <w:spacing w:after="27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7</w:t>
            </w:r>
          </w:p>
        </w:tc>
        <w:tc>
          <w:tcPr>
            <w:tcW w:w="1813" w:type="dxa"/>
            <w:tcBorders>
              <w:top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r>
      <w:tr w:rsidR="00A07023" w:rsidRPr="00A07023" w:rsidTr="009B735A">
        <w:trPr>
          <w:trHeight w:val="480"/>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411</w:t>
            </w: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38</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40</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40</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38</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40</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38</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40</w:t>
            </w: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0</w:t>
            </w: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19</w:t>
            </w: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38</w:t>
            </w:r>
          </w:p>
        </w:tc>
      </w:tr>
    </w:tbl>
    <w:p w:rsidR="00A07023" w:rsidRPr="00A07023" w:rsidRDefault="00A07023" w:rsidP="00A07023">
      <w:pPr>
        <w:autoSpaceDE w:val="0"/>
        <w:autoSpaceDN w:val="0"/>
        <w:adjustRightInd w:val="0"/>
        <w:spacing w:after="0"/>
        <w:jc w:val="center"/>
        <w:rPr>
          <w:rFonts w:ascii="Times New Roman" w:eastAsia="Calibri" w:hAnsi="Times New Roman" w:cs="Times New Roman"/>
          <w:b/>
          <w:sz w:val="28"/>
          <w:szCs w:val="28"/>
        </w:rPr>
      </w:pPr>
    </w:p>
    <w:p w:rsidR="00A07023" w:rsidRPr="00A07023" w:rsidRDefault="00A07023" w:rsidP="00A07023">
      <w:pPr>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Примерный план-график распределения часов на тренировочном этапе до дву</w:t>
      </w:r>
      <w:r w:rsidR="00817468">
        <w:rPr>
          <w:rFonts w:ascii="Times New Roman" w:eastAsia="Calibri" w:hAnsi="Times New Roman" w:cs="Times New Roman"/>
          <w:b/>
          <w:sz w:val="28"/>
          <w:szCs w:val="28"/>
        </w:rPr>
        <w:t xml:space="preserve">х лет </w:t>
      </w:r>
      <w:proofErr w:type="gramStart"/>
      <w:r w:rsidR="00817468">
        <w:rPr>
          <w:rFonts w:ascii="Times New Roman" w:eastAsia="Calibri" w:hAnsi="Times New Roman" w:cs="Times New Roman"/>
          <w:b/>
          <w:sz w:val="28"/>
          <w:szCs w:val="28"/>
        </w:rPr>
        <w:t>обучения по виду</w:t>
      </w:r>
      <w:proofErr w:type="gramEnd"/>
      <w:r w:rsidR="00817468">
        <w:rPr>
          <w:rFonts w:ascii="Times New Roman" w:eastAsia="Calibri" w:hAnsi="Times New Roman" w:cs="Times New Roman"/>
          <w:b/>
          <w:sz w:val="28"/>
          <w:szCs w:val="28"/>
        </w:rPr>
        <w:t xml:space="preserve"> спорта «К</w:t>
      </w:r>
      <w:r w:rsidRPr="00A07023">
        <w:rPr>
          <w:rFonts w:ascii="Times New Roman" w:eastAsia="Calibri" w:hAnsi="Times New Roman" w:cs="Times New Roman"/>
          <w:b/>
          <w:sz w:val="28"/>
          <w:szCs w:val="28"/>
        </w:rPr>
        <w:t>орэш»</w:t>
      </w:r>
    </w:p>
    <w:p w:rsidR="00A07023" w:rsidRPr="00A07023" w:rsidRDefault="00A07023" w:rsidP="00A07023">
      <w:pPr>
        <w:autoSpaceDE w:val="0"/>
        <w:autoSpaceDN w:val="0"/>
        <w:adjustRightInd w:val="0"/>
        <w:spacing w:after="0"/>
        <w:jc w:val="right"/>
        <w:rPr>
          <w:rFonts w:ascii="Times New Roman" w:eastAsia="Calibri" w:hAnsi="Times New Roman" w:cs="Times New Roman"/>
          <w:bCs/>
          <w:i/>
          <w:sz w:val="28"/>
          <w:szCs w:val="28"/>
        </w:rPr>
      </w:pPr>
      <w:r w:rsidRPr="00A07023">
        <w:rPr>
          <w:rFonts w:ascii="Times New Roman" w:eastAsia="Calibri" w:hAnsi="Times New Roman" w:cs="Times New Roman"/>
          <w:bCs/>
          <w:i/>
          <w:sz w:val="28"/>
          <w:szCs w:val="28"/>
        </w:rPr>
        <w:t xml:space="preserve">  Таблица 11</w:t>
      </w:r>
    </w:p>
    <w:tbl>
      <w:tblPr>
        <w:tblW w:w="11057" w:type="dxa"/>
        <w:tblCellSpacing w:w="0" w:type="dxa"/>
        <w:tblInd w:w="-79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85"/>
        <w:gridCol w:w="1813"/>
        <w:gridCol w:w="613"/>
        <w:gridCol w:w="877"/>
        <w:gridCol w:w="790"/>
        <w:gridCol w:w="712"/>
        <w:gridCol w:w="790"/>
        <w:gridCol w:w="694"/>
        <w:gridCol w:w="813"/>
        <w:gridCol w:w="523"/>
        <w:gridCol w:w="696"/>
        <w:gridCol w:w="443"/>
        <w:gridCol w:w="575"/>
        <w:gridCol w:w="568"/>
        <w:gridCol w:w="765"/>
      </w:tblGrid>
      <w:tr w:rsidR="00A07023" w:rsidRPr="00A07023" w:rsidTr="009B735A">
        <w:trPr>
          <w:tblCellSpacing w:w="0" w:type="dxa"/>
        </w:trPr>
        <w:tc>
          <w:tcPr>
            <w:tcW w:w="385" w:type="dxa"/>
            <w:vMerge w:val="restart"/>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w:t>
            </w: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br/>
            </w:r>
            <w:proofErr w:type="gramStart"/>
            <w:r w:rsidRPr="00A07023">
              <w:rPr>
                <w:rFonts w:ascii="Times New Roman" w:eastAsia="Times New Roman" w:hAnsi="Times New Roman" w:cs="Times New Roman"/>
                <w:color w:val="000000"/>
                <w:sz w:val="20"/>
                <w:szCs w:val="20"/>
                <w:lang w:eastAsia="ru-RU"/>
              </w:rPr>
              <w:t>п</w:t>
            </w:r>
            <w:proofErr w:type="gramEnd"/>
            <w:r w:rsidRPr="00A07023">
              <w:rPr>
                <w:rFonts w:ascii="Times New Roman" w:eastAsia="Times New Roman" w:hAnsi="Times New Roman" w:cs="Times New Roman"/>
                <w:color w:val="000000"/>
                <w:sz w:val="20"/>
                <w:szCs w:val="20"/>
                <w:lang w:eastAsia="ru-RU"/>
              </w:rPr>
              <w:t>/п</w:t>
            </w:r>
          </w:p>
        </w:tc>
        <w:tc>
          <w:tcPr>
            <w:tcW w:w="1813" w:type="dxa"/>
            <w:vMerge w:val="restart"/>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Разделы</w:t>
            </w: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Месяцы</w:t>
            </w:r>
          </w:p>
        </w:tc>
      </w:tr>
      <w:tr w:rsidR="00A07023" w:rsidRPr="00A07023" w:rsidTr="009B735A">
        <w:trPr>
          <w:tblCellSpacing w:w="0" w:type="dxa"/>
        </w:trPr>
        <w:tc>
          <w:tcPr>
            <w:tcW w:w="385" w:type="dxa"/>
            <w:vMerge/>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август</w:t>
            </w:r>
          </w:p>
        </w:tc>
      </w:tr>
      <w:tr w:rsidR="00A07023" w:rsidRPr="00A07023" w:rsidTr="009B735A">
        <w:trPr>
          <w:trHeight w:val="585"/>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 xml:space="preserve">Теоретическая </w:t>
            </w:r>
            <w:r w:rsidRPr="00A07023">
              <w:rPr>
                <w:rFonts w:ascii="Times New Roman" w:eastAsia="Times New Roman" w:hAnsi="Times New Roman" w:cs="Times New Roman"/>
                <w:color w:val="000000"/>
                <w:sz w:val="20"/>
                <w:szCs w:val="20"/>
                <w:lang w:eastAsia="ru-RU"/>
              </w:rPr>
              <w:br/>
              <w:t>подготовка</w:t>
            </w:r>
          </w:p>
        </w:tc>
        <w:tc>
          <w:tcPr>
            <w:tcW w:w="6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13</w:t>
            </w: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A07023" w:rsidRPr="00A07023" w:rsidRDefault="00486F42"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r>
      <w:tr w:rsidR="00A07023" w:rsidRPr="00A07023" w:rsidTr="009B735A">
        <w:trPr>
          <w:trHeight w:val="585"/>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Психологическая</w:t>
            </w:r>
            <w:r w:rsidRPr="00A07023">
              <w:rPr>
                <w:rFonts w:ascii="Times New Roman" w:eastAsia="Times New Roman" w:hAnsi="Times New Roman" w:cs="Times New Roman"/>
                <w:color w:val="000000"/>
                <w:sz w:val="20"/>
                <w:szCs w:val="20"/>
                <w:lang w:eastAsia="ru-RU"/>
              </w:rPr>
              <w:br/>
              <w:t>подготовка</w:t>
            </w:r>
          </w:p>
        </w:tc>
        <w:tc>
          <w:tcPr>
            <w:tcW w:w="6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20</w:t>
            </w: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A07023" w:rsidRPr="00A07023" w:rsidRDefault="00486F42" w:rsidP="00A0702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r>
      <w:tr w:rsidR="00A07023" w:rsidRPr="00A07023" w:rsidTr="009B735A">
        <w:trPr>
          <w:trHeight w:val="270"/>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3</w:t>
            </w:r>
          </w:p>
        </w:tc>
        <w:tc>
          <w:tcPr>
            <w:tcW w:w="1813" w:type="dxa"/>
            <w:tcBorders>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Общая</w:t>
            </w:r>
            <w:r w:rsidRPr="00A07023">
              <w:rPr>
                <w:rFonts w:ascii="Times New Roman" w:eastAsia="Times New Roman" w:hAnsi="Times New Roman" w:cs="Times New Roman"/>
                <w:color w:val="000000"/>
                <w:sz w:val="20"/>
                <w:szCs w:val="20"/>
                <w:lang w:eastAsia="ru-RU"/>
              </w:rPr>
              <w:br/>
              <w:t>физическая</w:t>
            </w:r>
            <w:r w:rsidRPr="00A07023">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194</w:t>
            </w:r>
          </w:p>
        </w:tc>
        <w:tc>
          <w:tcPr>
            <w:tcW w:w="877"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18</w:t>
            </w:r>
          </w:p>
        </w:tc>
        <w:tc>
          <w:tcPr>
            <w:tcW w:w="712"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20</w:t>
            </w:r>
          </w:p>
        </w:tc>
        <w:tc>
          <w:tcPr>
            <w:tcW w:w="694"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18</w:t>
            </w:r>
          </w:p>
        </w:tc>
        <w:tc>
          <w:tcPr>
            <w:tcW w:w="81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18</w:t>
            </w:r>
          </w:p>
        </w:tc>
        <w:tc>
          <w:tcPr>
            <w:tcW w:w="52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18</w:t>
            </w:r>
          </w:p>
        </w:tc>
        <w:tc>
          <w:tcPr>
            <w:tcW w:w="696"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18</w:t>
            </w:r>
          </w:p>
        </w:tc>
        <w:tc>
          <w:tcPr>
            <w:tcW w:w="44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18</w:t>
            </w:r>
          </w:p>
        </w:tc>
        <w:tc>
          <w:tcPr>
            <w:tcW w:w="575" w:type="dxa"/>
            <w:shd w:val="clear" w:color="auto" w:fill="FFFFFF"/>
            <w:vAlign w:val="center"/>
            <w:hideMark/>
          </w:tcPr>
          <w:p w:rsidR="00A07023" w:rsidRPr="00A07023" w:rsidRDefault="00486F42" w:rsidP="00A07023">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68"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20</w:t>
            </w:r>
          </w:p>
        </w:tc>
      </w:tr>
      <w:tr w:rsidR="00A07023" w:rsidRPr="00A07023" w:rsidTr="009B735A">
        <w:trPr>
          <w:trHeight w:val="270"/>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4</w:t>
            </w:r>
          </w:p>
        </w:tc>
        <w:tc>
          <w:tcPr>
            <w:tcW w:w="1813" w:type="dxa"/>
            <w:tcBorders>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Специальная физическая</w:t>
            </w:r>
          </w:p>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117</w:t>
            </w:r>
          </w:p>
        </w:tc>
        <w:tc>
          <w:tcPr>
            <w:tcW w:w="877"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10</w:t>
            </w:r>
          </w:p>
        </w:tc>
        <w:tc>
          <w:tcPr>
            <w:tcW w:w="790"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11</w:t>
            </w:r>
          </w:p>
        </w:tc>
        <w:tc>
          <w:tcPr>
            <w:tcW w:w="694"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11</w:t>
            </w:r>
          </w:p>
        </w:tc>
        <w:tc>
          <w:tcPr>
            <w:tcW w:w="81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12</w:t>
            </w:r>
          </w:p>
        </w:tc>
        <w:tc>
          <w:tcPr>
            <w:tcW w:w="52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12</w:t>
            </w:r>
          </w:p>
        </w:tc>
        <w:tc>
          <w:tcPr>
            <w:tcW w:w="696"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11</w:t>
            </w:r>
          </w:p>
        </w:tc>
        <w:tc>
          <w:tcPr>
            <w:tcW w:w="575" w:type="dxa"/>
            <w:shd w:val="clear" w:color="auto" w:fill="FFFFFF"/>
            <w:vAlign w:val="center"/>
            <w:hideMark/>
          </w:tcPr>
          <w:p w:rsidR="00A07023" w:rsidRPr="00A07023" w:rsidRDefault="00486F42" w:rsidP="00A07023">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568"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11</w:t>
            </w:r>
          </w:p>
        </w:tc>
      </w:tr>
      <w:tr w:rsidR="00A07023" w:rsidRPr="00A07023" w:rsidTr="009B735A">
        <w:trPr>
          <w:trHeight w:val="195"/>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5</w:t>
            </w:r>
          </w:p>
        </w:tc>
        <w:tc>
          <w:tcPr>
            <w:tcW w:w="1813" w:type="dxa"/>
            <w:tcBorders>
              <w:top w:val="single" w:sz="4" w:space="0" w:color="auto"/>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Техник</w:t>
            </w:r>
            <w:proofErr w:type="gramStart"/>
            <w:r w:rsidRPr="00A07023">
              <w:rPr>
                <w:rFonts w:ascii="Times New Roman" w:eastAsia="Times New Roman" w:hAnsi="Times New Roman" w:cs="Times New Roman"/>
                <w:color w:val="000000"/>
                <w:sz w:val="20"/>
                <w:szCs w:val="20"/>
                <w:lang w:eastAsia="ru-RU"/>
              </w:rPr>
              <w:t>о-</w:t>
            </w:r>
            <w:proofErr w:type="gramEnd"/>
            <w:r w:rsidRPr="00A07023">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166</w:t>
            </w:r>
          </w:p>
        </w:tc>
        <w:tc>
          <w:tcPr>
            <w:tcW w:w="877"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16</w:t>
            </w:r>
          </w:p>
        </w:tc>
        <w:tc>
          <w:tcPr>
            <w:tcW w:w="790"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16</w:t>
            </w:r>
          </w:p>
        </w:tc>
        <w:tc>
          <w:tcPr>
            <w:tcW w:w="712"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16</w:t>
            </w:r>
          </w:p>
        </w:tc>
        <w:tc>
          <w:tcPr>
            <w:tcW w:w="694"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16</w:t>
            </w:r>
          </w:p>
        </w:tc>
        <w:tc>
          <w:tcPr>
            <w:tcW w:w="81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15</w:t>
            </w:r>
          </w:p>
        </w:tc>
        <w:tc>
          <w:tcPr>
            <w:tcW w:w="696"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15</w:t>
            </w:r>
          </w:p>
        </w:tc>
        <w:tc>
          <w:tcPr>
            <w:tcW w:w="44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15</w:t>
            </w:r>
          </w:p>
        </w:tc>
        <w:tc>
          <w:tcPr>
            <w:tcW w:w="575" w:type="dxa"/>
            <w:shd w:val="clear" w:color="auto" w:fill="FFFFFF"/>
            <w:vAlign w:val="center"/>
            <w:hideMark/>
          </w:tcPr>
          <w:p w:rsidR="00A07023" w:rsidRPr="00A07023" w:rsidRDefault="00486F42" w:rsidP="00A07023">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68"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16</w:t>
            </w:r>
          </w:p>
        </w:tc>
      </w:tr>
      <w:tr w:rsidR="00A07023" w:rsidRPr="00A07023" w:rsidTr="009B735A">
        <w:trPr>
          <w:trHeight w:val="572"/>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Участие в соревно</w:t>
            </w:r>
            <w:r w:rsidRPr="00A07023">
              <w:rPr>
                <w:rFonts w:ascii="Times New Roman" w:eastAsia="Times New Roman" w:hAnsi="Times New Roman" w:cs="Times New Roman"/>
                <w:color w:val="000000"/>
                <w:sz w:val="20"/>
                <w:szCs w:val="20"/>
                <w:lang w:eastAsia="ru-RU"/>
              </w:rPr>
              <w:softHyphen/>
              <w:t>ваниях. Инструкторская и судейская практика</w:t>
            </w:r>
          </w:p>
        </w:tc>
        <w:tc>
          <w:tcPr>
            <w:tcW w:w="613" w:type="dxa"/>
            <w:tcBorders>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27</w:t>
            </w: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A07023" w:rsidRPr="00A07023" w:rsidRDefault="00A07023" w:rsidP="00A07023">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3</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r>
      <w:tr w:rsidR="00A07023" w:rsidRPr="00A07023" w:rsidTr="009B735A">
        <w:trPr>
          <w:trHeight w:val="210"/>
          <w:tblCellSpacing w:w="0" w:type="dxa"/>
        </w:trPr>
        <w:tc>
          <w:tcPr>
            <w:tcW w:w="385" w:type="dxa"/>
            <w:shd w:val="clear" w:color="auto" w:fill="FFFFFF"/>
            <w:vAlign w:val="center"/>
            <w:hideMark/>
          </w:tcPr>
          <w:p w:rsidR="00A07023" w:rsidRPr="00A07023" w:rsidRDefault="00A07023" w:rsidP="00A07023">
            <w:pPr>
              <w:spacing w:after="27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7</w:t>
            </w:r>
          </w:p>
        </w:tc>
        <w:tc>
          <w:tcPr>
            <w:tcW w:w="1813" w:type="dxa"/>
            <w:tcBorders>
              <w:top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w:t>
            </w:r>
          </w:p>
        </w:tc>
        <w:tc>
          <w:tcPr>
            <w:tcW w:w="877"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r>
      <w:tr w:rsidR="00A07023" w:rsidRPr="00A07023" w:rsidTr="009B735A">
        <w:trPr>
          <w:trHeight w:val="480"/>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543</w:t>
            </w: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52</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52</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52</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52</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52</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52</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52</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52</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52</w:t>
            </w:r>
          </w:p>
        </w:tc>
        <w:tc>
          <w:tcPr>
            <w:tcW w:w="575" w:type="dxa"/>
            <w:shd w:val="clear" w:color="auto" w:fill="FFFFFF"/>
            <w:vAlign w:val="center"/>
            <w:hideMark/>
          </w:tcPr>
          <w:p w:rsidR="00A07023" w:rsidRPr="00A07023" w:rsidRDefault="00486F42" w:rsidP="00A0702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52</w:t>
            </w:r>
          </w:p>
        </w:tc>
      </w:tr>
    </w:tbl>
    <w:p w:rsidR="00A07023" w:rsidRDefault="00A07023" w:rsidP="00A07023">
      <w:pPr>
        <w:autoSpaceDE w:val="0"/>
        <w:autoSpaceDN w:val="0"/>
        <w:adjustRightInd w:val="0"/>
        <w:spacing w:after="0"/>
        <w:jc w:val="center"/>
        <w:rPr>
          <w:rFonts w:ascii="Times New Roman" w:eastAsia="Calibri" w:hAnsi="Times New Roman" w:cs="Times New Roman"/>
          <w:b/>
          <w:sz w:val="28"/>
          <w:szCs w:val="28"/>
        </w:rPr>
      </w:pPr>
    </w:p>
    <w:p w:rsidR="00A07023" w:rsidRPr="00A07023" w:rsidRDefault="00A07023" w:rsidP="00A07023">
      <w:pPr>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 xml:space="preserve">Примерный план-график распределения часов на тренировочном этапе свыше двух лет </w:t>
      </w:r>
      <w:proofErr w:type="gramStart"/>
      <w:r w:rsidRPr="00A07023">
        <w:rPr>
          <w:rFonts w:ascii="Times New Roman" w:eastAsia="Calibri" w:hAnsi="Times New Roman" w:cs="Times New Roman"/>
          <w:b/>
          <w:sz w:val="28"/>
          <w:szCs w:val="28"/>
        </w:rPr>
        <w:t>обучения по виду</w:t>
      </w:r>
      <w:proofErr w:type="gramEnd"/>
      <w:r w:rsidRPr="00A07023">
        <w:rPr>
          <w:rFonts w:ascii="Times New Roman" w:eastAsia="Calibri" w:hAnsi="Times New Roman" w:cs="Times New Roman"/>
          <w:b/>
          <w:sz w:val="28"/>
          <w:szCs w:val="28"/>
        </w:rPr>
        <w:t xml:space="preserve"> спорта «корэш»</w:t>
      </w:r>
    </w:p>
    <w:p w:rsidR="00A07023" w:rsidRPr="00A07023" w:rsidRDefault="00A07023" w:rsidP="00A07023">
      <w:pPr>
        <w:autoSpaceDE w:val="0"/>
        <w:autoSpaceDN w:val="0"/>
        <w:adjustRightInd w:val="0"/>
        <w:spacing w:after="0"/>
        <w:jc w:val="right"/>
        <w:rPr>
          <w:rFonts w:ascii="Times New Roman" w:eastAsia="Calibri" w:hAnsi="Times New Roman" w:cs="Times New Roman"/>
          <w:bCs/>
          <w:i/>
          <w:sz w:val="28"/>
          <w:szCs w:val="28"/>
        </w:rPr>
      </w:pPr>
      <w:r w:rsidRPr="00A07023">
        <w:rPr>
          <w:rFonts w:ascii="Times New Roman" w:eastAsia="Calibri" w:hAnsi="Times New Roman" w:cs="Times New Roman"/>
          <w:bCs/>
          <w:i/>
          <w:sz w:val="28"/>
          <w:szCs w:val="28"/>
        </w:rPr>
        <w:t xml:space="preserve">  Таблица 12</w:t>
      </w:r>
    </w:p>
    <w:tbl>
      <w:tblPr>
        <w:tblW w:w="11057" w:type="dxa"/>
        <w:tblCellSpacing w:w="0" w:type="dxa"/>
        <w:tblInd w:w="-79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85"/>
        <w:gridCol w:w="1813"/>
        <w:gridCol w:w="613"/>
        <w:gridCol w:w="877"/>
        <w:gridCol w:w="790"/>
        <w:gridCol w:w="712"/>
        <w:gridCol w:w="790"/>
        <w:gridCol w:w="694"/>
        <w:gridCol w:w="813"/>
        <w:gridCol w:w="523"/>
        <w:gridCol w:w="696"/>
        <w:gridCol w:w="443"/>
        <w:gridCol w:w="575"/>
        <w:gridCol w:w="568"/>
        <w:gridCol w:w="765"/>
      </w:tblGrid>
      <w:tr w:rsidR="00A07023" w:rsidRPr="00A07023" w:rsidTr="009B735A">
        <w:trPr>
          <w:tblCellSpacing w:w="0" w:type="dxa"/>
        </w:trPr>
        <w:tc>
          <w:tcPr>
            <w:tcW w:w="385" w:type="dxa"/>
            <w:vMerge w:val="restart"/>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lastRenderedPageBreak/>
              <w:t>№</w:t>
            </w: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br/>
            </w:r>
            <w:proofErr w:type="gramStart"/>
            <w:r w:rsidRPr="00A07023">
              <w:rPr>
                <w:rFonts w:ascii="Times New Roman" w:eastAsia="Times New Roman" w:hAnsi="Times New Roman" w:cs="Times New Roman"/>
                <w:color w:val="000000"/>
                <w:sz w:val="20"/>
                <w:szCs w:val="20"/>
                <w:lang w:eastAsia="ru-RU"/>
              </w:rPr>
              <w:t>п</w:t>
            </w:r>
            <w:proofErr w:type="gramEnd"/>
            <w:r w:rsidRPr="00A07023">
              <w:rPr>
                <w:rFonts w:ascii="Times New Roman" w:eastAsia="Times New Roman" w:hAnsi="Times New Roman" w:cs="Times New Roman"/>
                <w:color w:val="000000"/>
                <w:sz w:val="20"/>
                <w:szCs w:val="20"/>
                <w:lang w:eastAsia="ru-RU"/>
              </w:rPr>
              <w:t>/п</w:t>
            </w:r>
          </w:p>
        </w:tc>
        <w:tc>
          <w:tcPr>
            <w:tcW w:w="1813" w:type="dxa"/>
            <w:vMerge w:val="restart"/>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lastRenderedPageBreak/>
              <w:br/>
            </w:r>
            <w:r w:rsidRPr="00A07023">
              <w:rPr>
                <w:rFonts w:ascii="Times New Roman" w:eastAsia="Times New Roman" w:hAnsi="Times New Roman" w:cs="Times New Roman"/>
                <w:color w:val="000000"/>
                <w:sz w:val="20"/>
                <w:szCs w:val="20"/>
                <w:lang w:eastAsia="ru-RU"/>
              </w:rPr>
              <w:lastRenderedPageBreak/>
              <w:t>Разделы</w:t>
            </w: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br/>
            </w:r>
            <w:r w:rsidRPr="00A07023">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lastRenderedPageBreak/>
              <w:br/>
            </w:r>
            <w:r w:rsidRPr="00A07023">
              <w:rPr>
                <w:rFonts w:ascii="Times New Roman" w:eastAsia="Times New Roman" w:hAnsi="Times New Roman" w:cs="Times New Roman"/>
                <w:color w:val="000000"/>
                <w:sz w:val="20"/>
                <w:szCs w:val="20"/>
                <w:lang w:eastAsia="ru-RU"/>
              </w:rPr>
              <w:lastRenderedPageBreak/>
              <w:t>Всего</w:t>
            </w:r>
          </w:p>
        </w:tc>
        <w:tc>
          <w:tcPr>
            <w:tcW w:w="8246" w:type="dxa"/>
            <w:gridSpan w:val="12"/>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lastRenderedPageBreak/>
              <w:br/>
            </w:r>
            <w:r w:rsidRPr="00A07023">
              <w:rPr>
                <w:rFonts w:ascii="Times New Roman" w:eastAsia="Times New Roman" w:hAnsi="Times New Roman" w:cs="Times New Roman"/>
                <w:color w:val="000000"/>
                <w:sz w:val="20"/>
                <w:szCs w:val="20"/>
                <w:lang w:eastAsia="ru-RU"/>
              </w:rPr>
              <w:lastRenderedPageBreak/>
              <w:t>Месяцы</w:t>
            </w:r>
          </w:p>
        </w:tc>
      </w:tr>
      <w:tr w:rsidR="00A07023" w:rsidRPr="00A07023" w:rsidTr="009B735A">
        <w:trPr>
          <w:tblCellSpacing w:w="0" w:type="dxa"/>
        </w:trPr>
        <w:tc>
          <w:tcPr>
            <w:tcW w:w="385" w:type="dxa"/>
            <w:vMerge/>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август</w:t>
            </w:r>
          </w:p>
        </w:tc>
      </w:tr>
      <w:tr w:rsidR="00A07023" w:rsidRPr="00A07023" w:rsidTr="009B735A">
        <w:trPr>
          <w:trHeight w:val="585"/>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 xml:space="preserve">Теоретическая </w:t>
            </w:r>
            <w:r w:rsidRPr="00A07023">
              <w:rPr>
                <w:rFonts w:ascii="Times New Roman" w:eastAsia="Times New Roman" w:hAnsi="Times New Roman" w:cs="Times New Roman"/>
                <w:color w:val="000000"/>
                <w:sz w:val="20"/>
                <w:szCs w:val="20"/>
                <w:lang w:eastAsia="ru-RU"/>
              </w:rPr>
              <w:br/>
              <w:t>подготовка</w:t>
            </w:r>
          </w:p>
        </w:tc>
        <w:tc>
          <w:tcPr>
            <w:tcW w:w="6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27</w:t>
            </w: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3</w:t>
            </w:r>
          </w:p>
        </w:tc>
      </w:tr>
      <w:tr w:rsidR="00A07023" w:rsidRPr="00A07023" w:rsidTr="009B735A">
        <w:trPr>
          <w:trHeight w:val="585"/>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Психологическая</w:t>
            </w:r>
            <w:r w:rsidRPr="00A07023">
              <w:rPr>
                <w:rFonts w:ascii="Times New Roman" w:eastAsia="Times New Roman" w:hAnsi="Times New Roman" w:cs="Times New Roman"/>
                <w:color w:val="000000"/>
                <w:sz w:val="20"/>
                <w:szCs w:val="20"/>
                <w:lang w:eastAsia="ru-RU"/>
              </w:rPr>
              <w:br/>
              <w:t>подготовка</w:t>
            </w:r>
          </w:p>
        </w:tc>
        <w:tc>
          <w:tcPr>
            <w:tcW w:w="6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40</w:t>
            </w: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3</w:t>
            </w:r>
          </w:p>
        </w:tc>
      </w:tr>
      <w:tr w:rsidR="00A07023" w:rsidRPr="00A07023" w:rsidTr="009B735A">
        <w:trPr>
          <w:trHeight w:val="270"/>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3</w:t>
            </w:r>
          </w:p>
        </w:tc>
        <w:tc>
          <w:tcPr>
            <w:tcW w:w="1813" w:type="dxa"/>
            <w:tcBorders>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Общая</w:t>
            </w:r>
            <w:r w:rsidRPr="00A07023">
              <w:rPr>
                <w:rFonts w:ascii="Times New Roman" w:eastAsia="Times New Roman" w:hAnsi="Times New Roman" w:cs="Times New Roman"/>
                <w:color w:val="000000"/>
                <w:sz w:val="20"/>
                <w:szCs w:val="20"/>
                <w:lang w:eastAsia="ru-RU"/>
              </w:rPr>
              <w:br/>
              <w:t>физическая</w:t>
            </w:r>
            <w:r w:rsidRPr="00A07023">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261</w:t>
            </w:r>
          </w:p>
        </w:tc>
        <w:tc>
          <w:tcPr>
            <w:tcW w:w="877"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25</w:t>
            </w:r>
          </w:p>
        </w:tc>
        <w:tc>
          <w:tcPr>
            <w:tcW w:w="712"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24</w:t>
            </w:r>
          </w:p>
        </w:tc>
        <w:tc>
          <w:tcPr>
            <w:tcW w:w="81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24</w:t>
            </w:r>
          </w:p>
        </w:tc>
        <w:tc>
          <w:tcPr>
            <w:tcW w:w="696"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24</w:t>
            </w:r>
          </w:p>
        </w:tc>
        <w:tc>
          <w:tcPr>
            <w:tcW w:w="44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24</w:t>
            </w:r>
          </w:p>
        </w:tc>
        <w:tc>
          <w:tcPr>
            <w:tcW w:w="575"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13</w:t>
            </w:r>
          </w:p>
        </w:tc>
        <w:tc>
          <w:tcPr>
            <w:tcW w:w="765"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27</w:t>
            </w:r>
          </w:p>
        </w:tc>
      </w:tr>
      <w:tr w:rsidR="00A07023" w:rsidRPr="00A07023" w:rsidTr="009B735A">
        <w:trPr>
          <w:trHeight w:val="270"/>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4</w:t>
            </w:r>
          </w:p>
        </w:tc>
        <w:tc>
          <w:tcPr>
            <w:tcW w:w="1813" w:type="dxa"/>
            <w:tcBorders>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Специальная физическая</w:t>
            </w:r>
          </w:p>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239</w:t>
            </w:r>
          </w:p>
        </w:tc>
        <w:tc>
          <w:tcPr>
            <w:tcW w:w="877"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22</w:t>
            </w:r>
          </w:p>
        </w:tc>
        <w:tc>
          <w:tcPr>
            <w:tcW w:w="790"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24</w:t>
            </w:r>
          </w:p>
        </w:tc>
        <w:tc>
          <w:tcPr>
            <w:tcW w:w="712"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24</w:t>
            </w:r>
          </w:p>
        </w:tc>
        <w:tc>
          <w:tcPr>
            <w:tcW w:w="694"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21</w:t>
            </w:r>
          </w:p>
        </w:tc>
        <w:tc>
          <w:tcPr>
            <w:tcW w:w="81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22</w:t>
            </w:r>
          </w:p>
        </w:tc>
        <w:tc>
          <w:tcPr>
            <w:tcW w:w="696"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22</w:t>
            </w:r>
          </w:p>
        </w:tc>
        <w:tc>
          <w:tcPr>
            <w:tcW w:w="443"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22</w:t>
            </w:r>
          </w:p>
        </w:tc>
        <w:tc>
          <w:tcPr>
            <w:tcW w:w="575"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12</w:t>
            </w:r>
          </w:p>
        </w:tc>
        <w:tc>
          <w:tcPr>
            <w:tcW w:w="765" w:type="dxa"/>
            <w:shd w:val="clear" w:color="auto" w:fill="FFFFFF"/>
            <w:vAlign w:val="center"/>
            <w:hideMark/>
          </w:tcPr>
          <w:p w:rsidR="00A07023" w:rsidRPr="00A07023" w:rsidRDefault="00A07023" w:rsidP="00A07023">
            <w:pPr>
              <w:spacing w:after="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22</w:t>
            </w:r>
          </w:p>
        </w:tc>
      </w:tr>
      <w:tr w:rsidR="00A07023" w:rsidRPr="00A07023" w:rsidTr="009B735A">
        <w:trPr>
          <w:trHeight w:val="195"/>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5</w:t>
            </w:r>
          </w:p>
        </w:tc>
        <w:tc>
          <w:tcPr>
            <w:tcW w:w="1813" w:type="dxa"/>
            <w:tcBorders>
              <w:top w:val="single" w:sz="4" w:space="0" w:color="auto"/>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Техник</w:t>
            </w:r>
            <w:proofErr w:type="gramStart"/>
            <w:r w:rsidRPr="00A07023">
              <w:rPr>
                <w:rFonts w:ascii="Times New Roman" w:eastAsia="Times New Roman" w:hAnsi="Times New Roman" w:cs="Times New Roman"/>
                <w:color w:val="000000"/>
                <w:sz w:val="20"/>
                <w:szCs w:val="20"/>
                <w:lang w:eastAsia="ru-RU"/>
              </w:rPr>
              <w:t>о-</w:t>
            </w:r>
            <w:proofErr w:type="gramEnd"/>
            <w:r w:rsidRPr="00A07023">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282</w:t>
            </w:r>
          </w:p>
        </w:tc>
        <w:tc>
          <w:tcPr>
            <w:tcW w:w="877"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28</w:t>
            </w:r>
          </w:p>
        </w:tc>
        <w:tc>
          <w:tcPr>
            <w:tcW w:w="790"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27</w:t>
            </w:r>
          </w:p>
        </w:tc>
        <w:tc>
          <w:tcPr>
            <w:tcW w:w="712"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25</w:t>
            </w:r>
          </w:p>
        </w:tc>
        <w:tc>
          <w:tcPr>
            <w:tcW w:w="790"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27</w:t>
            </w:r>
          </w:p>
        </w:tc>
        <w:tc>
          <w:tcPr>
            <w:tcW w:w="694"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27</w:t>
            </w:r>
          </w:p>
        </w:tc>
        <w:tc>
          <w:tcPr>
            <w:tcW w:w="81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28</w:t>
            </w:r>
          </w:p>
        </w:tc>
        <w:tc>
          <w:tcPr>
            <w:tcW w:w="44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29</w:t>
            </w:r>
          </w:p>
        </w:tc>
        <w:tc>
          <w:tcPr>
            <w:tcW w:w="575"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12</w:t>
            </w:r>
          </w:p>
        </w:tc>
        <w:tc>
          <w:tcPr>
            <w:tcW w:w="765"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29</w:t>
            </w:r>
          </w:p>
        </w:tc>
      </w:tr>
      <w:tr w:rsidR="00A07023" w:rsidRPr="00A07023" w:rsidTr="009B735A">
        <w:trPr>
          <w:trHeight w:val="572"/>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Участие в соревно</w:t>
            </w:r>
            <w:r w:rsidRPr="00A07023">
              <w:rPr>
                <w:rFonts w:ascii="Times New Roman" w:eastAsia="Times New Roman" w:hAnsi="Times New Roman" w:cs="Times New Roman"/>
                <w:color w:val="000000"/>
                <w:sz w:val="20"/>
                <w:szCs w:val="20"/>
                <w:lang w:eastAsia="ru-RU"/>
              </w:rPr>
              <w:softHyphen/>
              <w:t>ваниях. Инструкторская и судейская практика</w:t>
            </w:r>
          </w:p>
        </w:tc>
        <w:tc>
          <w:tcPr>
            <w:tcW w:w="613" w:type="dxa"/>
            <w:tcBorders>
              <w:bottom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50</w:t>
            </w: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w:t>
            </w: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2</w:t>
            </w:r>
          </w:p>
        </w:tc>
      </w:tr>
      <w:tr w:rsidR="00A07023" w:rsidRPr="00A07023" w:rsidTr="009B735A">
        <w:trPr>
          <w:trHeight w:val="210"/>
          <w:tblCellSpacing w:w="0" w:type="dxa"/>
        </w:trPr>
        <w:tc>
          <w:tcPr>
            <w:tcW w:w="385" w:type="dxa"/>
            <w:shd w:val="clear" w:color="auto" w:fill="FFFFFF"/>
            <w:vAlign w:val="center"/>
            <w:hideMark/>
          </w:tcPr>
          <w:p w:rsidR="00A07023" w:rsidRPr="00A07023" w:rsidRDefault="00A07023" w:rsidP="00A07023">
            <w:pPr>
              <w:spacing w:after="270" w:line="210"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7</w:t>
            </w:r>
          </w:p>
        </w:tc>
        <w:tc>
          <w:tcPr>
            <w:tcW w:w="1813" w:type="dxa"/>
            <w:tcBorders>
              <w:top w:val="single" w:sz="4" w:space="0" w:color="auto"/>
            </w:tcBorders>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6</w:t>
            </w:r>
          </w:p>
        </w:tc>
        <w:tc>
          <w:tcPr>
            <w:tcW w:w="81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A07023" w:rsidRPr="00A07023" w:rsidRDefault="00A07023" w:rsidP="00A07023">
            <w:pPr>
              <w:spacing w:after="0" w:line="195" w:lineRule="atLeast"/>
              <w:jc w:val="center"/>
              <w:rPr>
                <w:rFonts w:ascii="Times New Roman" w:eastAsia="Times New Roman" w:hAnsi="Times New Roman" w:cs="Times New Roman"/>
                <w:color w:val="000000"/>
                <w:sz w:val="20"/>
                <w:szCs w:val="20"/>
                <w:lang w:eastAsia="ru-RU"/>
              </w:rPr>
            </w:pPr>
          </w:p>
        </w:tc>
      </w:tr>
      <w:tr w:rsidR="00A07023" w:rsidRPr="00A07023" w:rsidTr="009B735A">
        <w:trPr>
          <w:trHeight w:val="480"/>
          <w:tblCellSpacing w:w="0" w:type="dxa"/>
        </w:trPr>
        <w:tc>
          <w:tcPr>
            <w:tcW w:w="38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911</w:t>
            </w:r>
          </w:p>
        </w:tc>
        <w:tc>
          <w:tcPr>
            <w:tcW w:w="877"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86</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86</w:t>
            </w:r>
          </w:p>
        </w:tc>
        <w:tc>
          <w:tcPr>
            <w:tcW w:w="712"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88</w:t>
            </w:r>
          </w:p>
        </w:tc>
        <w:tc>
          <w:tcPr>
            <w:tcW w:w="790"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86</w:t>
            </w:r>
          </w:p>
        </w:tc>
        <w:tc>
          <w:tcPr>
            <w:tcW w:w="694"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88</w:t>
            </w:r>
          </w:p>
        </w:tc>
        <w:tc>
          <w:tcPr>
            <w:tcW w:w="81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86</w:t>
            </w:r>
          </w:p>
        </w:tc>
        <w:tc>
          <w:tcPr>
            <w:tcW w:w="52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86</w:t>
            </w:r>
          </w:p>
        </w:tc>
        <w:tc>
          <w:tcPr>
            <w:tcW w:w="696"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88</w:t>
            </w:r>
          </w:p>
        </w:tc>
        <w:tc>
          <w:tcPr>
            <w:tcW w:w="443"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88</w:t>
            </w:r>
          </w:p>
        </w:tc>
        <w:tc>
          <w:tcPr>
            <w:tcW w:w="57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0</w:t>
            </w:r>
          </w:p>
        </w:tc>
        <w:tc>
          <w:tcPr>
            <w:tcW w:w="568"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43</w:t>
            </w:r>
          </w:p>
        </w:tc>
        <w:tc>
          <w:tcPr>
            <w:tcW w:w="765" w:type="dxa"/>
            <w:shd w:val="clear" w:color="auto" w:fill="FFFFFF"/>
            <w:vAlign w:val="center"/>
            <w:hideMark/>
          </w:tcPr>
          <w:p w:rsidR="00A07023" w:rsidRPr="00A07023" w:rsidRDefault="00A07023" w:rsidP="00A07023">
            <w:pPr>
              <w:spacing w:after="0" w:line="240" w:lineRule="auto"/>
              <w:jc w:val="center"/>
              <w:rPr>
                <w:rFonts w:ascii="Times New Roman" w:eastAsia="Times New Roman" w:hAnsi="Times New Roman" w:cs="Times New Roman"/>
                <w:color w:val="000000"/>
                <w:sz w:val="20"/>
                <w:szCs w:val="20"/>
                <w:lang w:eastAsia="ru-RU"/>
              </w:rPr>
            </w:pPr>
            <w:r w:rsidRPr="00A07023">
              <w:rPr>
                <w:rFonts w:ascii="Times New Roman" w:eastAsia="Times New Roman" w:hAnsi="Times New Roman" w:cs="Times New Roman"/>
                <w:color w:val="000000"/>
                <w:sz w:val="20"/>
                <w:szCs w:val="20"/>
                <w:lang w:eastAsia="ru-RU"/>
              </w:rPr>
              <w:t>86</w:t>
            </w:r>
          </w:p>
        </w:tc>
      </w:tr>
    </w:tbl>
    <w:p w:rsidR="000B077D" w:rsidRDefault="00D94D28" w:rsidP="00D94D28">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2.12</w:t>
      </w:r>
      <w:r w:rsidR="00A94A67">
        <w:rPr>
          <w:rFonts w:ascii="Times New Roman" w:eastAsia="Times New Roman" w:hAnsi="Times New Roman" w:cs="Times New Roman"/>
          <w:bCs/>
          <w:kern w:val="36"/>
          <w:sz w:val="28"/>
          <w:szCs w:val="28"/>
          <w:lang w:eastAsia="ru-RU"/>
        </w:rPr>
        <w:t xml:space="preserve">. </w:t>
      </w:r>
      <w:r w:rsidR="000B077D" w:rsidRPr="00A94A67">
        <w:rPr>
          <w:rFonts w:ascii="Times New Roman" w:eastAsia="Times New Roman" w:hAnsi="Times New Roman" w:cs="Times New Roman"/>
          <w:b/>
          <w:bCs/>
          <w:kern w:val="36"/>
          <w:sz w:val="28"/>
          <w:szCs w:val="28"/>
          <w:lang w:eastAsia="ru-RU"/>
        </w:rPr>
        <w:t>Перечень тренировочных сборов</w:t>
      </w:r>
    </w:p>
    <w:tbl>
      <w:tblPr>
        <w:tblStyle w:val="a3"/>
        <w:tblW w:w="10598" w:type="dxa"/>
        <w:tblInd w:w="-743" w:type="dxa"/>
        <w:tblLayout w:type="fixed"/>
        <w:tblLook w:val="04A0" w:firstRow="1" w:lastRow="0" w:firstColumn="1" w:lastColumn="0" w:noHBand="0" w:noVBand="1"/>
      </w:tblPr>
      <w:tblGrid>
        <w:gridCol w:w="566"/>
        <w:gridCol w:w="3228"/>
        <w:gridCol w:w="1134"/>
        <w:gridCol w:w="1339"/>
        <w:gridCol w:w="1337"/>
        <w:gridCol w:w="867"/>
        <w:gridCol w:w="2127"/>
      </w:tblGrid>
      <w:tr w:rsidR="000B077D" w:rsidTr="009B735A">
        <w:tc>
          <w:tcPr>
            <w:tcW w:w="566" w:type="dxa"/>
            <w:vMerge w:val="restart"/>
          </w:tcPr>
          <w:p w:rsidR="000B077D" w:rsidRDefault="000B077D"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c>
          <w:tcPr>
            <w:tcW w:w="3228" w:type="dxa"/>
            <w:vMerge w:val="restart"/>
          </w:tcPr>
          <w:p w:rsidR="000B077D" w:rsidRDefault="000B077D"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Вид тренировочных сборов</w:t>
            </w:r>
          </w:p>
        </w:tc>
        <w:tc>
          <w:tcPr>
            <w:tcW w:w="4677" w:type="dxa"/>
            <w:gridSpan w:val="4"/>
          </w:tcPr>
          <w:p w:rsidR="000B077D" w:rsidRDefault="000B077D"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Предельная продолжительность сборов по этапам спортивной подготовки (количество дней)</w:t>
            </w:r>
          </w:p>
        </w:tc>
        <w:tc>
          <w:tcPr>
            <w:tcW w:w="2127" w:type="dxa"/>
            <w:vMerge w:val="restart"/>
          </w:tcPr>
          <w:p w:rsidR="000B077D" w:rsidRDefault="000B077D"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Оптимальное число</w:t>
            </w:r>
            <w:r w:rsidR="00540B0B">
              <w:rPr>
                <w:rFonts w:ascii="Times New Roman" w:eastAsia="Times New Roman" w:hAnsi="Times New Roman" w:cs="Times New Roman"/>
                <w:bCs/>
                <w:kern w:val="36"/>
                <w:sz w:val="28"/>
                <w:szCs w:val="28"/>
                <w:lang w:eastAsia="ru-RU"/>
              </w:rPr>
              <w:t xml:space="preserve"> участников сбора</w:t>
            </w:r>
          </w:p>
        </w:tc>
      </w:tr>
      <w:tr w:rsidR="000B077D" w:rsidTr="009B735A">
        <w:trPr>
          <w:cantSplit/>
          <w:trHeight w:val="2919"/>
        </w:trPr>
        <w:tc>
          <w:tcPr>
            <w:tcW w:w="566" w:type="dxa"/>
            <w:vMerge/>
          </w:tcPr>
          <w:p w:rsidR="000B077D" w:rsidRDefault="000B077D"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tc>
        <w:tc>
          <w:tcPr>
            <w:tcW w:w="3228" w:type="dxa"/>
            <w:vMerge/>
          </w:tcPr>
          <w:p w:rsidR="000B077D" w:rsidRDefault="000B077D"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tc>
        <w:tc>
          <w:tcPr>
            <w:tcW w:w="1134" w:type="dxa"/>
            <w:textDirection w:val="btLr"/>
          </w:tcPr>
          <w:p w:rsidR="000B077D" w:rsidRDefault="000B077D" w:rsidP="000B077D">
            <w:pPr>
              <w:spacing w:before="100" w:beforeAutospacing="1" w:after="100" w:afterAutospacing="1"/>
              <w:ind w:left="113" w:right="11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Этап спортивного мастерства</w:t>
            </w:r>
          </w:p>
        </w:tc>
        <w:tc>
          <w:tcPr>
            <w:tcW w:w="1339" w:type="dxa"/>
            <w:textDirection w:val="btLr"/>
          </w:tcPr>
          <w:p w:rsidR="000B077D" w:rsidRDefault="00540B0B" w:rsidP="00540B0B">
            <w:pPr>
              <w:spacing w:before="100" w:beforeAutospacing="1" w:after="100" w:afterAutospacing="1"/>
              <w:ind w:left="113" w:right="11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Этап совершенствования спортивного мастерства</w:t>
            </w:r>
          </w:p>
        </w:tc>
        <w:tc>
          <w:tcPr>
            <w:tcW w:w="1337" w:type="dxa"/>
            <w:textDirection w:val="btLr"/>
          </w:tcPr>
          <w:p w:rsidR="000B077D" w:rsidRDefault="00540B0B" w:rsidP="00540B0B">
            <w:pPr>
              <w:spacing w:before="100" w:beforeAutospacing="1" w:after="100" w:afterAutospacing="1"/>
              <w:ind w:left="113" w:right="11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Тренировочный этап (этап спортивной специализации)</w:t>
            </w:r>
          </w:p>
        </w:tc>
        <w:tc>
          <w:tcPr>
            <w:tcW w:w="867" w:type="dxa"/>
            <w:textDirection w:val="btLr"/>
          </w:tcPr>
          <w:p w:rsidR="000B077D" w:rsidRDefault="00540B0B" w:rsidP="00540B0B">
            <w:pPr>
              <w:spacing w:before="100" w:beforeAutospacing="1" w:after="100" w:afterAutospacing="1"/>
              <w:ind w:left="113" w:right="11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Этап начальной подготовки</w:t>
            </w:r>
          </w:p>
        </w:tc>
        <w:tc>
          <w:tcPr>
            <w:tcW w:w="2127" w:type="dxa"/>
            <w:vMerge/>
          </w:tcPr>
          <w:p w:rsidR="000B077D" w:rsidRDefault="000B077D"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tc>
      </w:tr>
      <w:tr w:rsidR="00540B0B" w:rsidTr="009B735A">
        <w:tc>
          <w:tcPr>
            <w:tcW w:w="10598" w:type="dxa"/>
            <w:gridSpan w:val="7"/>
          </w:tcPr>
          <w:p w:rsidR="00540B0B" w:rsidRPr="00540B0B" w:rsidRDefault="00540B0B" w:rsidP="00540B0B">
            <w:pPr>
              <w:pStyle w:val="a5"/>
              <w:numPr>
                <w:ilvl w:val="0"/>
                <w:numId w:val="9"/>
              </w:num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Тренировочные сборы по подготовке к спортивным соревнованиям</w:t>
            </w:r>
          </w:p>
        </w:tc>
      </w:tr>
      <w:tr w:rsidR="00540B0B" w:rsidTr="009B735A">
        <w:tc>
          <w:tcPr>
            <w:tcW w:w="566"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1.1</w:t>
            </w:r>
          </w:p>
        </w:tc>
        <w:tc>
          <w:tcPr>
            <w:tcW w:w="3228"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Тренировочные сборы по подготовке к международным </w:t>
            </w:r>
            <w:r>
              <w:rPr>
                <w:rFonts w:ascii="Times New Roman" w:eastAsia="Times New Roman" w:hAnsi="Times New Roman" w:cs="Times New Roman"/>
                <w:bCs/>
                <w:kern w:val="36"/>
                <w:sz w:val="28"/>
                <w:szCs w:val="28"/>
                <w:lang w:eastAsia="ru-RU"/>
              </w:rPr>
              <w:lastRenderedPageBreak/>
              <w:t>соревнованиям</w:t>
            </w:r>
          </w:p>
        </w:tc>
        <w:tc>
          <w:tcPr>
            <w:tcW w:w="1134"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21</w:t>
            </w:r>
          </w:p>
        </w:tc>
        <w:tc>
          <w:tcPr>
            <w:tcW w:w="1339"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21</w:t>
            </w:r>
          </w:p>
        </w:tc>
        <w:tc>
          <w:tcPr>
            <w:tcW w:w="1337"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18</w:t>
            </w:r>
          </w:p>
        </w:tc>
        <w:tc>
          <w:tcPr>
            <w:tcW w:w="867"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c>
          <w:tcPr>
            <w:tcW w:w="2127" w:type="dxa"/>
            <w:vMerge w:val="restart"/>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Определяется организацией, осуществляющей спортивную подготовку</w:t>
            </w:r>
          </w:p>
        </w:tc>
      </w:tr>
      <w:tr w:rsidR="00540B0B" w:rsidTr="009B735A">
        <w:tc>
          <w:tcPr>
            <w:tcW w:w="566"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lastRenderedPageBreak/>
              <w:t>1.2</w:t>
            </w:r>
          </w:p>
        </w:tc>
        <w:tc>
          <w:tcPr>
            <w:tcW w:w="3228"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Тренировочные сборы по подготовке к чемпионатам, кубкам, первенствам России</w:t>
            </w:r>
          </w:p>
        </w:tc>
        <w:tc>
          <w:tcPr>
            <w:tcW w:w="1134"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21</w:t>
            </w:r>
          </w:p>
        </w:tc>
        <w:tc>
          <w:tcPr>
            <w:tcW w:w="1339"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18</w:t>
            </w:r>
          </w:p>
        </w:tc>
        <w:tc>
          <w:tcPr>
            <w:tcW w:w="1337"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14</w:t>
            </w:r>
          </w:p>
        </w:tc>
        <w:tc>
          <w:tcPr>
            <w:tcW w:w="867"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c>
          <w:tcPr>
            <w:tcW w:w="2127" w:type="dxa"/>
            <w:vMerge/>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tc>
      </w:tr>
      <w:tr w:rsidR="00540B0B" w:rsidTr="009B735A">
        <w:tc>
          <w:tcPr>
            <w:tcW w:w="566"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1.3</w:t>
            </w:r>
          </w:p>
        </w:tc>
        <w:tc>
          <w:tcPr>
            <w:tcW w:w="3228"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Тренировочные сборы по подготовке к другим всероссийским соревнованиям</w:t>
            </w:r>
          </w:p>
        </w:tc>
        <w:tc>
          <w:tcPr>
            <w:tcW w:w="1134"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18</w:t>
            </w:r>
          </w:p>
        </w:tc>
        <w:tc>
          <w:tcPr>
            <w:tcW w:w="1339"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18</w:t>
            </w:r>
          </w:p>
        </w:tc>
        <w:tc>
          <w:tcPr>
            <w:tcW w:w="1337"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14</w:t>
            </w:r>
          </w:p>
        </w:tc>
        <w:tc>
          <w:tcPr>
            <w:tcW w:w="867"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c>
          <w:tcPr>
            <w:tcW w:w="2127" w:type="dxa"/>
            <w:vMerge/>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tc>
      </w:tr>
      <w:tr w:rsidR="00540B0B" w:rsidTr="009B735A">
        <w:tc>
          <w:tcPr>
            <w:tcW w:w="566"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1.4</w:t>
            </w:r>
          </w:p>
        </w:tc>
        <w:tc>
          <w:tcPr>
            <w:tcW w:w="3228"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Тренировочные сборы по подготовке к официальным соревнованиям субъекта Российской Федерации</w:t>
            </w:r>
          </w:p>
        </w:tc>
        <w:tc>
          <w:tcPr>
            <w:tcW w:w="1134"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14</w:t>
            </w:r>
          </w:p>
        </w:tc>
        <w:tc>
          <w:tcPr>
            <w:tcW w:w="1339"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14</w:t>
            </w:r>
          </w:p>
        </w:tc>
        <w:tc>
          <w:tcPr>
            <w:tcW w:w="1337"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14</w:t>
            </w:r>
          </w:p>
        </w:tc>
        <w:tc>
          <w:tcPr>
            <w:tcW w:w="867"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c>
          <w:tcPr>
            <w:tcW w:w="2127" w:type="dxa"/>
            <w:vMerge/>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tc>
      </w:tr>
      <w:tr w:rsidR="00540B0B" w:rsidTr="009B735A">
        <w:tc>
          <w:tcPr>
            <w:tcW w:w="10598" w:type="dxa"/>
            <w:gridSpan w:val="7"/>
          </w:tcPr>
          <w:p w:rsidR="00540B0B" w:rsidRPr="00540B0B" w:rsidRDefault="00540B0B" w:rsidP="00540B0B">
            <w:pPr>
              <w:pStyle w:val="a5"/>
              <w:numPr>
                <w:ilvl w:val="0"/>
                <w:numId w:val="9"/>
              </w:num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Специальные тренировочные сборы</w:t>
            </w:r>
          </w:p>
        </w:tc>
      </w:tr>
      <w:tr w:rsidR="00540B0B" w:rsidTr="009B735A">
        <w:tc>
          <w:tcPr>
            <w:tcW w:w="566"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2.1</w:t>
            </w:r>
          </w:p>
        </w:tc>
        <w:tc>
          <w:tcPr>
            <w:tcW w:w="3228"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Тренировочные сборы по общей или специальной физической подготовке</w:t>
            </w:r>
          </w:p>
        </w:tc>
        <w:tc>
          <w:tcPr>
            <w:tcW w:w="1134"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18</w:t>
            </w:r>
          </w:p>
        </w:tc>
        <w:tc>
          <w:tcPr>
            <w:tcW w:w="1339"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18</w:t>
            </w:r>
          </w:p>
        </w:tc>
        <w:tc>
          <w:tcPr>
            <w:tcW w:w="1337"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14</w:t>
            </w:r>
          </w:p>
        </w:tc>
        <w:tc>
          <w:tcPr>
            <w:tcW w:w="867"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c>
          <w:tcPr>
            <w:tcW w:w="2127"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Не менее 70 % от состава группы лиц, проходящих спортивную подготовку на определенном этапе</w:t>
            </w:r>
          </w:p>
        </w:tc>
      </w:tr>
      <w:tr w:rsidR="00540B0B" w:rsidTr="009B735A">
        <w:tc>
          <w:tcPr>
            <w:tcW w:w="566"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2.2</w:t>
            </w:r>
          </w:p>
        </w:tc>
        <w:tc>
          <w:tcPr>
            <w:tcW w:w="3228"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Восстановительные тренировочные сборы</w:t>
            </w:r>
          </w:p>
        </w:tc>
        <w:tc>
          <w:tcPr>
            <w:tcW w:w="3810" w:type="dxa"/>
            <w:gridSpan w:val="3"/>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До 14 дней</w:t>
            </w:r>
          </w:p>
        </w:tc>
        <w:tc>
          <w:tcPr>
            <w:tcW w:w="867"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c>
          <w:tcPr>
            <w:tcW w:w="2127" w:type="dxa"/>
          </w:tcPr>
          <w:p w:rsidR="00540B0B" w:rsidRDefault="00540B0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Участники соревнований</w:t>
            </w:r>
          </w:p>
        </w:tc>
      </w:tr>
      <w:tr w:rsidR="00615A92" w:rsidTr="009B735A">
        <w:tc>
          <w:tcPr>
            <w:tcW w:w="566" w:type="dxa"/>
          </w:tcPr>
          <w:p w:rsidR="00615A92" w:rsidRDefault="00615A92" w:rsidP="00540B0B">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2.3</w:t>
            </w:r>
          </w:p>
        </w:tc>
        <w:tc>
          <w:tcPr>
            <w:tcW w:w="3228" w:type="dxa"/>
          </w:tcPr>
          <w:p w:rsidR="00615A92" w:rsidRDefault="00615A92"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Тренировочные сборы для комплексного медицинского обследования </w:t>
            </w:r>
          </w:p>
        </w:tc>
        <w:tc>
          <w:tcPr>
            <w:tcW w:w="3810" w:type="dxa"/>
            <w:gridSpan w:val="3"/>
          </w:tcPr>
          <w:p w:rsidR="00615A92" w:rsidRDefault="00615A92"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До 5 </w:t>
            </w:r>
            <w:proofErr w:type="gramStart"/>
            <w:r>
              <w:rPr>
                <w:rFonts w:ascii="Times New Roman" w:eastAsia="Times New Roman" w:hAnsi="Times New Roman" w:cs="Times New Roman"/>
                <w:bCs/>
                <w:kern w:val="36"/>
                <w:sz w:val="28"/>
                <w:szCs w:val="28"/>
                <w:lang w:eastAsia="ru-RU"/>
              </w:rPr>
              <w:t>дней</w:t>
            </w:r>
            <w:proofErr w:type="gramEnd"/>
            <w:r>
              <w:rPr>
                <w:rFonts w:ascii="Times New Roman" w:eastAsia="Times New Roman" w:hAnsi="Times New Roman" w:cs="Times New Roman"/>
                <w:bCs/>
                <w:kern w:val="36"/>
                <w:sz w:val="28"/>
                <w:szCs w:val="28"/>
                <w:lang w:eastAsia="ru-RU"/>
              </w:rPr>
              <w:t xml:space="preserve"> но не более 2 раз в год</w:t>
            </w:r>
          </w:p>
        </w:tc>
        <w:tc>
          <w:tcPr>
            <w:tcW w:w="867" w:type="dxa"/>
          </w:tcPr>
          <w:p w:rsidR="00615A92" w:rsidRDefault="00615A92"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c>
          <w:tcPr>
            <w:tcW w:w="2127" w:type="dxa"/>
          </w:tcPr>
          <w:p w:rsidR="00615A92" w:rsidRDefault="00615A92"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В соответствии с планом комплексного медицинского обследования</w:t>
            </w:r>
          </w:p>
        </w:tc>
      </w:tr>
      <w:tr w:rsidR="00615A92" w:rsidTr="009B735A">
        <w:tc>
          <w:tcPr>
            <w:tcW w:w="566" w:type="dxa"/>
          </w:tcPr>
          <w:p w:rsidR="00615A92" w:rsidRDefault="00615A92"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2.4</w:t>
            </w:r>
          </w:p>
        </w:tc>
        <w:tc>
          <w:tcPr>
            <w:tcW w:w="3228" w:type="dxa"/>
          </w:tcPr>
          <w:p w:rsidR="00615A92" w:rsidRDefault="00615A92"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Тренировочные сборы в каникулярный период</w:t>
            </w:r>
          </w:p>
        </w:tc>
        <w:tc>
          <w:tcPr>
            <w:tcW w:w="1134" w:type="dxa"/>
          </w:tcPr>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615A92" w:rsidRDefault="00615A92"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c>
          <w:tcPr>
            <w:tcW w:w="1339" w:type="dxa"/>
          </w:tcPr>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615A92" w:rsidRDefault="00615A92"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
        </w:tc>
        <w:tc>
          <w:tcPr>
            <w:tcW w:w="2204" w:type="dxa"/>
            <w:gridSpan w:val="2"/>
          </w:tcPr>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615A92" w:rsidRDefault="00615A92"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До 21 дня подряд и не более двух сборов в год</w:t>
            </w:r>
          </w:p>
        </w:tc>
        <w:tc>
          <w:tcPr>
            <w:tcW w:w="2127" w:type="dxa"/>
          </w:tcPr>
          <w:p w:rsidR="00615A92" w:rsidRDefault="00615A92"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Не менее 60 % от состава группы лиц, проходящих спортивную подготовку на определенном этапе</w:t>
            </w:r>
          </w:p>
        </w:tc>
      </w:tr>
      <w:tr w:rsidR="008D068B" w:rsidTr="009B735A">
        <w:tc>
          <w:tcPr>
            <w:tcW w:w="566" w:type="dxa"/>
          </w:tcPr>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2.5</w:t>
            </w:r>
          </w:p>
        </w:tc>
        <w:tc>
          <w:tcPr>
            <w:tcW w:w="3228" w:type="dxa"/>
          </w:tcPr>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Просмотровые тренировочные сборы для кандидатов на зачисление в </w:t>
            </w:r>
            <w:r>
              <w:rPr>
                <w:rFonts w:ascii="Times New Roman" w:eastAsia="Times New Roman" w:hAnsi="Times New Roman" w:cs="Times New Roman"/>
                <w:bCs/>
                <w:kern w:val="36"/>
                <w:sz w:val="28"/>
                <w:szCs w:val="28"/>
                <w:lang w:eastAsia="ru-RU"/>
              </w:rPr>
              <w:lastRenderedPageBreak/>
              <w:t>профессиональные образовательные организации, осуществляющие деятельность в области физической культуры и спорта</w:t>
            </w:r>
          </w:p>
        </w:tc>
        <w:tc>
          <w:tcPr>
            <w:tcW w:w="1134" w:type="dxa"/>
          </w:tcPr>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lastRenderedPageBreak/>
              <w:t>-</w:t>
            </w:r>
          </w:p>
        </w:tc>
        <w:tc>
          <w:tcPr>
            <w:tcW w:w="2676" w:type="dxa"/>
            <w:gridSpan w:val="2"/>
          </w:tcPr>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lastRenderedPageBreak/>
              <w:t>До 60 дней</w:t>
            </w:r>
          </w:p>
        </w:tc>
        <w:tc>
          <w:tcPr>
            <w:tcW w:w="867" w:type="dxa"/>
          </w:tcPr>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lastRenderedPageBreak/>
              <w:t>-</w:t>
            </w:r>
          </w:p>
        </w:tc>
        <w:tc>
          <w:tcPr>
            <w:tcW w:w="2127" w:type="dxa"/>
          </w:tcPr>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p>
          <w:p w:rsidR="008D068B" w:rsidRDefault="008D068B" w:rsidP="000B077D">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lastRenderedPageBreak/>
              <w:t>В соответствии с правилами приема</w:t>
            </w:r>
          </w:p>
        </w:tc>
      </w:tr>
    </w:tbl>
    <w:p w:rsidR="00A07023" w:rsidRPr="00A07023" w:rsidRDefault="00A07023" w:rsidP="000B077D">
      <w:pPr>
        <w:spacing w:before="100" w:beforeAutospacing="1" w:after="100" w:afterAutospacing="1" w:line="240" w:lineRule="auto"/>
        <w:jc w:val="center"/>
        <w:outlineLvl w:val="0"/>
        <w:rPr>
          <w:rFonts w:ascii="Times New Roman" w:eastAsia="Times New Roman" w:hAnsi="Times New Roman" w:cs="Times New Roman"/>
          <w:bCs/>
          <w:kern w:val="36"/>
          <w:sz w:val="28"/>
          <w:szCs w:val="28"/>
          <w:lang w:eastAsia="ru-RU"/>
        </w:rPr>
      </w:pPr>
      <w:bookmarkStart w:id="78" w:name="_Toc471897926"/>
      <w:bookmarkStart w:id="79" w:name="_Toc471898781"/>
      <w:bookmarkStart w:id="80" w:name="_Toc471906357"/>
      <w:r w:rsidRPr="00A07023">
        <w:rPr>
          <w:rFonts w:ascii="Times New Roman" w:eastAsia="Times New Roman" w:hAnsi="Times New Roman" w:cs="Times New Roman"/>
          <w:b/>
          <w:bCs/>
          <w:kern w:val="36"/>
          <w:sz w:val="28"/>
          <w:szCs w:val="28"/>
          <w:lang w:eastAsia="ru-RU"/>
        </w:rPr>
        <w:lastRenderedPageBreak/>
        <w:t xml:space="preserve">РАЗДЕЛ </w:t>
      </w:r>
      <w:r w:rsidRPr="00A07023">
        <w:rPr>
          <w:rFonts w:ascii="Times New Roman" w:eastAsia="Times New Roman" w:hAnsi="Times New Roman" w:cs="Times New Roman"/>
          <w:b/>
          <w:bCs/>
          <w:kern w:val="36"/>
          <w:sz w:val="28"/>
          <w:szCs w:val="28"/>
          <w:lang w:val="en-US" w:eastAsia="ru-RU"/>
        </w:rPr>
        <w:t>III</w:t>
      </w:r>
      <w:r w:rsidRPr="00A07023">
        <w:rPr>
          <w:rFonts w:ascii="Times New Roman" w:eastAsia="Times New Roman" w:hAnsi="Times New Roman" w:cs="Times New Roman"/>
          <w:b/>
          <w:bCs/>
          <w:kern w:val="36"/>
          <w:sz w:val="28"/>
          <w:szCs w:val="28"/>
          <w:lang w:eastAsia="ru-RU"/>
        </w:rPr>
        <w:t>. МЕТОДИЧЕСКАЯ ЧАСТЬ</w:t>
      </w:r>
      <w:bookmarkEnd w:id="78"/>
      <w:bookmarkEnd w:id="79"/>
      <w:bookmarkEnd w:id="80"/>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Организация тренировочного процесса в спортивной школе осуществляется на основе современной методики обучения и тренировки, освоения юными спортсменами высоких тренировочных и соревновательных нагрузок, достижения ими разностороннего физического развития.</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Решение задач, поставленных перед спортивной школой, предусматривает</w:t>
      </w:r>
    </w:p>
    <w:p w:rsidR="00A07023" w:rsidRPr="00A07023" w:rsidRDefault="00A07023" w:rsidP="00A07023">
      <w:pPr>
        <w:numPr>
          <w:ilvl w:val="0"/>
          <w:numId w:val="1"/>
        </w:numPr>
        <w:autoSpaceDE w:val="0"/>
        <w:autoSpaceDN w:val="0"/>
        <w:adjustRightInd w:val="0"/>
        <w:spacing w:after="0"/>
        <w:contextualSpacing/>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выполнение </w:t>
      </w:r>
      <w:r w:rsidR="00783717">
        <w:rPr>
          <w:rFonts w:ascii="Times New Roman" w:eastAsia="Calibri" w:hAnsi="Times New Roman" w:cs="Times New Roman"/>
          <w:sz w:val="28"/>
          <w:szCs w:val="28"/>
        </w:rPr>
        <w:t>тренировочного</w:t>
      </w:r>
      <w:r w:rsidRPr="00A07023">
        <w:rPr>
          <w:rFonts w:ascii="Times New Roman" w:eastAsia="Calibri" w:hAnsi="Times New Roman" w:cs="Times New Roman"/>
          <w:sz w:val="28"/>
          <w:szCs w:val="28"/>
        </w:rPr>
        <w:t xml:space="preserve"> плана;</w:t>
      </w:r>
    </w:p>
    <w:p w:rsidR="00A07023" w:rsidRPr="00A07023" w:rsidRDefault="00A07023" w:rsidP="00A07023">
      <w:pPr>
        <w:numPr>
          <w:ilvl w:val="0"/>
          <w:numId w:val="1"/>
        </w:numPr>
        <w:autoSpaceDE w:val="0"/>
        <w:autoSpaceDN w:val="0"/>
        <w:adjustRightInd w:val="0"/>
        <w:spacing w:after="0"/>
        <w:contextualSpacing/>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переводных (контрольных) нормативов;</w:t>
      </w:r>
    </w:p>
    <w:p w:rsidR="00A07023" w:rsidRPr="00A07023" w:rsidRDefault="00A07023" w:rsidP="00A07023">
      <w:pPr>
        <w:numPr>
          <w:ilvl w:val="0"/>
          <w:numId w:val="1"/>
        </w:numPr>
        <w:autoSpaceDE w:val="0"/>
        <w:autoSpaceDN w:val="0"/>
        <w:adjustRightInd w:val="0"/>
        <w:spacing w:after="0"/>
        <w:contextualSpacing/>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систематическое проведение практических и теоретических занятий;</w:t>
      </w:r>
    </w:p>
    <w:p w:rsidR="00A07023" w:rsidRPr="00A07023" w:rsidRDefault="00A07023" w:rsidP="00A07023">
      <w:pPr>
        <w:numPr>
          <w:ilvl w:val="0"/>
          <w:numId w:val="1"/>
        </w:numPr>
        <w:autoSpaceDE w:val="0"/>
        <w:autoSpaceDN w:val="0"/>
        <w:adjustRightInd w:val="0"/>
        <w:spacing w:after="0"/>
        <w:contextualSpacing/>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регулярное участие в соревнованиях;</w:t>
      </w:r>
    </w:p>
    <w:p w:rsidR="00A07023" w:rsidRPr="00A07023" w:rsidRDefault="00A07023" w:rsidP="00A07023">
      <w:pPr>
        <w:numPr>
          <w:ilvl w:val="0"/>
          <w:numId w:val="1"/>
        </w:numPr>
        <w:autoSpaceDE w:val="0"/>
        <w:autoSpaceDN w:val="0"/>
        <w:adjustRightInd w:val="0"/>
        <w:spacing w:after="0"/>
        <w:contextualSpacing/>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осуществление восстановительных и профилактических мероприятий;</w:t>
      </w:r>
    </w:p>
    <w:p w:rsidR="00A07023" w:rsidRPr="00A07023" w:rsidRDefault="00A07023" w:rsidP="00A07023">
      <w:pPr>
        <w:numPr>
          <w:ilvl w:val="0"/>
          <w:numId w:val="1"/>
        </w:numPr>
        <w:autoSpaceDE w:val="0"/>
        <w:autoSpaceDN w:val="0"/>
        <w:adjustRightInd w:val="0"/>
        <w:spacing w:after="0"/>
        <w:contextualSpacing/>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прохождение инструкторской и судейской практики;</w:t>
      </w:r>
    </w:p>
    <w:p w:rsidR="00A07023" w:rsidRPr="00A07023" w:rsidRDefault="00A07023" w:rsidP="00A07023">
      <w:pPr>
        <w:numPr>
          <w:ilvl w:val="0"/>
          <w:numId w:val="1"/>
        </w:numPr>
        <w:autoSpaceDE w:val="0"/>
        <w:autoSpaceDN w:val="0"/>
        <w:adjustRightInd w:val="0"/>
        <w:spacing w:after="0"/>
        <w:contextualSpacing/>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организацию систематической воспитательной работы;</w:t>
      </w:r>
    </w:p>
    <w:p w:rsidR="00A07023" w:rsidRPr="00A07023" w:rsidRDefault="00A07023" w:rsidP="00A07023">
      <w:pPr>
        <w:numPr>
          <w:ilvl w:val="0"/>
          <w:numId w:val="1"/>
        </w:numPr>
        <w:autoSpaceDE w:val="0"/>
        <w:autoSpaceDN w:val="0"/>
        <w:adjustRightInd w:val="0"/>
        <w:spacing w:after="0"/>
        <w:contextualSpacing/>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привитие юным борцам навыков соблюдения спортивной этики, дисциплины, преданности своему коллективу;</w:t>
      </w:r>
    </w:p>
    <w:p w:rsidR="00A07023" w:rsidRPr="00A07023" w:rsidRDefault="00A07023" w:rsidP="00A07023">
      <w:pPr>
        <w:numPr>
          <w:ilvl w:val="0"/>
          <w:numId w:val="1"/>
        </w:numPr>
        <w:autoSpaceDE w:val="0"/>
        <w:autoSpaceDN w:val="0"/>
        <w:adjustRightInd w:val="0"/>
        <w:spacing w:after="0"/>
        <w:contextualSpacing/>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использование данных науки и передовой практики, как важнейшее условие подготовки спортсменов.</w:t>
      </w:r>
    </w:p>
    <w:p w:rsidR="00A07023" w:rsidRPr="00A07023" w:rsidRDefault="00A07023" w:rsidP="00A07023">
      <w:pPr>
        <w:keepNext/>
        <w:keepLines/>
        <w:spacing w:before="200" w:after="0"/>
        <w:jc w:val="center"/>
        <w:outlineLvl w:val="1"/>
        <w:rPr>
          <w:rFonts w:ascii="Times New Roman" w:eastAsia="Times New Roman" w:hAnsi="Times New Roman" w:cs="Times New Roman"/>
          <w:b/>
          <w:bCs/>
          <w:color w:val="000000"/>
          <w:sz w:val="28"/>
          <w:szCs w:val="28"/>
        </w:rPr>
      </w:pPr>
      <w:bookmarkStart w:id="81" w:name="_Toc471897927"/>
      <w:bookmarkStart w:id="82" w:name="_Toc471898782"/>
      <w:bookmarkStart w:id="83" w:name="_Toc471906358"/>
      <w:r w:rsidRPr="00A07023">
        <w:rPr>
          <w:rFonts w:ascii="Times New Roman" w:eastAsia="Times New Roman" w:hAnsi="Times New Roman" w:cs="Times New Roman"/>
          <w:b/>
          <w:bCs/>
          <w:color w:val="000000"/>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bookmarkEnd w:id="81"/>
      <w:bookmarkEnd w:id="82"/>
      <w:bookmarkEnd w:id="83"/>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Правила безопасности во время занятий борьбой: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1. При выполнении приемов и упражнений партнеры должны страховать друг друга. Все приемы следует выполнять так, чтобы они были наиболее безопасными. Поэтому необходимо следовать указаниям тренера и соблюдать правила соревнований.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Страховка включает выполнение таких требований: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а) при бросках смягчать падение партнера, поддерживая его; </w:t>
      </w:r>
    </w:p>
    <w:p w:rsidR="009B735A"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б) при разучивании приёмов бросать партнёра к центру ковра;</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lastRenderedPageBreak/>
        <w:t xml:space="preserve">        в) не бросать партнера, если место, где он должен упасть занято или в ближайший момент будет занят другой парой. Атакующий должен хорошо ориентироваться в ситуации и перед броском оценить действия соседних пар;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г) атакуемый не должен лежать долго на ковре, когда рядом борется другая пара; </w:t>
      </w:r>
    </w:p>
    <w:p w:rsidR="00783717"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д) не проводить броски, находясь на обкладочных матах; </w:t>
      </w:r>
    </w:p>
    <w:p w:rsidR="00A07023" w:rsidRPr="00A07023" w:rsidRDefault="00783717" w:rsidP="00A07023">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07023" w:rsidRPr="00A07023">
        <w:rPr>
          <w:rFonts w:ascii="Times New Roman" w:eastAsia="Calibri" w:hAnsi="Times New Roman" w:cs="Times New Roman"/>
          <w:sz w:val="28"/>
          <w:szCs w:val="28"/>
        </w:rPr>
        <w:t xml:space="preserve">е) не проводить приёмы за пределы ковра;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ж) не проводить приёмы без плотного захвата; не проводить приёмы так, чтобы партнер мог воткнуться головой в ковёр;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и) если соперник находится в опасном положении, проведение приёма немедленно прекратить;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к) борец свободный от выполнения приёмов должен внимательно следить за действиями товарища, и в случае возникновения опасной ситуации прийти ему на помощь.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2. Каждый борец должен хорошо изучить приёмы </w:t>
      </w:r>
      <w:proofErr w:type="spellStart"/>
      <w:r w:rsidRPr="00A07023">
        <w:rPr>
          <w:rFonts w:ascii="Times New Roman" w:eastAsia="Calibri" w:hAnsi="Times New Roman" w:cs="Times New Roman"/>
          <w:sz w:val="28"/>
          <w:szCs w:val="28"/>
        </w:rPr>
        <w:t>самостраховки</w:t>
      </w:r>
      <w:proofErr w:type="spellEnd"/>
      <w:r w:rsidRPr="00A07023">
        <w:rPr>
          <w:rFonts w:ascii="Times New Roman" w:eastAsia="Calibri" w:hAnsi="Times New Roman" w:cs="Times New Roman"/>
          <w:sz w:val="28"/>
          <w:szCs w:val="28"/>
        </w:rPr>
        <w:t xml:space="preserve">, усовершенствовать их, доведя выполнение до автоматизма и соблюдать следующие требования: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а) перед проведением занятий делать разминку;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б) при выполнении бросков не выставлять руки;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в) не садиться на ковёр, если на нем занимаются другие борцы;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г) не бороться в партере, если рядом борцы проводят схватку в стойке;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д) не проводить в состоянии сильной усталости приёмы, которые требуют большой силы;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е) не выполнять броски, втыкаясь головой в ковёр;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ж) если при разучивании приёмов и проведении схваток невозможно выполнять действия с оптимальной силой, то следует сменить партнёра;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з) если партнёр во время тренировочных занятий начинает «злиться», то следует попросить тренера, чтобы он выбрал другого партнёра;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3. Места занятий должны находиться в надлежащем состоянии.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4.Соблюдать правила гигиены.</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Место занятий: ковер толщиной не менее 5 см. из мягкого материала и общей покрышки может иметь круглую форму диаметром не менее 9 м. или прямоугольную - размерами не менее 9 х 9 (м</w:t>
      </w:r>
      <w:proofErr w:type="gramStart"/>
      <w:r w:rsidRPr="00A07023">
        <w:rPr>
          <w:rFonts w:ascii="Times New Roman" w:eastAsia="Calibri" w:hAnsi="Times New Roman" w:cs="Times New Roman"/>
          <w:sz w:val="28"/>
          <w:szCs w:val="28"/>
        </w:rPr>
        <w:t>2</w:t>
      </w:r>
      <w:proofErr w:type="gramEnd"/>
      <w:r w:rsidRPr="00A07023">
        <w:rPr>
          <w:rFonts w:ascii="Times New Roman" w:eastAsia="Calibri" w:hAnsi="Times New Roman" w:cs="Times New Roman"/>
          <w:sz w:val="28"/>
          <w:szCs w:val="28"/>
        </w:rPr>
        <w:t xml:space="preserve">). Для предохранения борцов от травм вокруг ковра укладывается защитная полоса шириной не менее 1 м, представляющая собой мягкую дорожку или маты и отличающаяся цветом от покрышки ковра.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lastRenderedPageBreak/>
        <w:t xml:space="preserve">          Напротив стола руководителя ковра левый от него угол ковра обозначается зеленым цветом, правый – красным. Вокруг защитной полосы не должно быть посторонних предметов. Зрители должны находиться не ближе 3 м от ковра.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Требования к месту проведения соревнований:</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освещение, воздухообмен и температура должны соответствовать санитарным нормам;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желательно наличие ограждения вокруг ковра, а также присутствие лиц, осуществляющих </w:t>
      </w:r>
      <w:proofErr w:type="gramStart"/>
      <w:r w:rsidRPr="00A07023">
        <w:rPr>
          <w:rFonts w:ascii="Times New Roman" w:eastAsia="Calibri" w:hAnsi="Times New Roman" w:cs="Times New Roman"/>
          <w:sz w:val="28"/>
          <w:szCs w:val="28"/>
        </w:rPr>
        <w:t>контроль за</w:t>
      </w:r>
      <w:proofErr w:type="gramEnd"/>
      <w:r w:rsidRPr="00A07023">
        <w:rPr>
          <w:rFonts w:ascii="Times New Roman" w:eastAsia="Calibri" w:hAnsi="Times New Roman" w:cs="Times New Roman"/>
          <w:sz w:val="28"/>
          <w:szCs w:val="28"/>
        </w:rPr>
        <w:t xml:space="preserve"> соблюдением общественного порядка. </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Около ковра напротив зрителей ставится стол и стулья для руководителя ковра и судьи – секундометриста. Справа или слева от судейского стола на боковой стороне ковра за защитной полосой ставится стул для бокового судьи, а по углам ковра располагаются стулья для тренеров, а также коврики для вытирания ног участниками.</w:t>
      </w:r>
    </w:p>
    <w:p w:rsidR="00A07023" w:rsidRPr="00A07023" w:rsidRDefault="00A07023" w:rsidP="00A07023">
      <w:pPr>
        <w:autoSpaceDE w:val="0"/>
        <w:autoSpaceDN w:val="0"/>
        <w:adjustRightInd w:val="0"/>
        <w:spacing w:after="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Примечание: представителям, тренерам, капитанам команд, участникам и зрителям не разрешается подходить к столу руководителя ковра во время схватки. Звуковой сигнал (гонг) должен иметь хороший тембр и достаточную силу звучания. Для проведения соревнований используется специальное электронное табло, где указывается время схватки, баллы и т.д. При отсутствии электронного табло должны быть часы или секундомеры, имеющие устройство для остановки и включения без сбрасывания показаний до окончания схватки. На ковре справа от судейского стола (красный угол) должен находиться красный кушак, слева – зеленый кушак. Длина кушака – 110-150 см для юношей, 150- 180 см для взрослых, а ширина – 40-70 см. Пригодность ковра и оборудования к проведению соревнований определяется главным судьей, врачом и представителем организации, проводящей данные соревнования.</w:t>
      </w:r>
    </w:p>
    <w:p w:rsidR="00A07023" w:rsidRPr="00A07023" w:rsidRDefault="00A07023" w:rsidP="00A07023">
      <w:pPr>
        <w:keepNext/>
        <w:keepLines/>
        <w:spacing w:before="200" w:after="240"/>
        <w:jc w:val="center"/>
        <w:outlineLvl w:val="1"/>
        <w:rPr>
          <w:rFonts w:ascii="Times New Roman" w:eastAsia="Times New Roman" w:hAnsi="Times New Roman" w:cs="Times New Roman"/>
          <w:b/>
          <w:bCs/>
          <w:color w:val="000000"/>
          <w:sz w:val="28"/>
          <w:szCs w:val="28"/>
        </w:rPr>
      </w:pPr>
      <w:bookmarkStart w:id="84" w:name="_Toc471897928"/>
      <w:bookmarkStart w:id="85" w:name="_Toc471898783"/>
      <w:bookmarkStart w:id="86" w:name="_Toc471906359"/>
      <w:r w:rsidRPr="00A07023">
        <w:rPr>
          <w:rFonts w:ascii="Times New Roman" w:eastAsia="Times New Roman" w:hAnsi="Times New Roman" w:cs="Times New Roman"/>
          <w:b/>
          <w:bCs/>
          <w:color w:val="000000"/>
          <w:sz w:val="28"/>
          <w:szCs w:val="28"/>
        </w:rPr>
        <w:t>3.2. Рекомендации по планированию спортивных результатов.</w:t>
      </w:r>
      <w:bookmarkEnd w:id="84"/>
      <w:bookmarkEnd w:id="85"/>
      <w:bookmarkEnd w:id="86"/>
    </w:p>
    <w:p w:rsidR="00A07023" w:rsidRPr="00A07023" w:rsidRDefault="00A07023" w:rsidP="00A07023">
      <w:pPr>
        <w:tabs>
          <w:tab w:val="left" w:pos="480"/>
        </w:tabs>
        <w:spacing w:after="0"/>
        <w:ind w:firstLine="48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При планировании учебно-тренировочно</w:t>
      </w:r>
      <w:r w:rsidR="00070D84">
        <w:rPr>
          <w:rFonts w:ascii="Times New Roman" w:eastAsia="Calibri" w:hAnsi="Times New Roman" w:cs="Times New Roman"/>
          <w:sz w:val="28"/>
          <w:szCs w:val="28"/>
        </w:rPr>
        <w:t xml:space="preserve">го процесса СШ по спортивной </w:t>
      </w:r>
      <w:r w:rsidRPr="00A07023">
        <w:rPr>
          <w:rFonts w:ascii="Times New Roman" w:eastAsia="Calibri" w:hAnsi="Times New Roman" w:cs="Times New Roman"/>
          <w:sz w:val="28"/>
          <w:szCs w:val="28"/>
        </w:rPr>
        <w:t xml:space="preserve"> борьбе</w:t>
      </w:r>
      <w:r w:rsidR="00070D84">
        <w:rPr>
          <w:rFonts w:ascii="Times New Roman" w:eastAsia="Calibri" w:hAnsi="Times New Roman" w:cs="Times New Roman"/>
          <w:sz w:val="28"/>
          <w:szCs w:val="28"/>
        </w:rPr>
        <w:t xml:space="preserve"> «Корэш»</w:t>
      </w:r>
      <w:r w:rsidRPr="00A07023">
        <w:rPr>
          <w:rFonts w:ascii="Times New Roman" w:eastAsia="Calibri" w:hAnsi="Times New Roman" w:cs="Times New Roman"/>
          <w:sz w:val="28"/>
          <w:szCs w:val="28"/>
        </w:rPr>
        <w:t xml:space="preserve"> разрабатываются следующие документы: </w:t>
      </w:r>
      <w:r w:rsidR="00783717">
        <w:rPr>
          <w:rFonts w:ascii="Times New Roman" w:eastAsia="Calibri" w:hAnsi="Times New Roman" w:cs="Times New Roman"/>
          <w:sz w:val="28"/>
          <w:szCs w:val="28"/>
        </w:rPr>
        <w:t>тренировочный</w:t>
      </w:r>
      <w:r w:rsidRPr="00A07023">
        <w:rPr>
          <w:rFonts w:ascii="Times New Roman" w:eastAsia="Calibri" w:hAnsi="Times New Roman" w:cs="Times New Roman"/>
          <w:sz w:val="28"/>
          <w:szCs w:val="28"/>
        </w:rPr>
        <w:t xml:space="preserve"> план, годовые графики распределения </w:t>
      </w:r>
      <w:r w:rsidR="00783717">
        <w:rPr>
          <w:rFonts w:ascii="Times New Roman" w:eastAsia="Calibri" w:hAnsi="Times New Roman" w:cs="Times New Roman"/>
          <w:sz w:val="28"/>
          <w:szCs w:val="28"/>
        </w:rPr>
        <w:t>тренировочных</w:t>
      </w:r>
      <w:r w:rsidRPr="00A07023">
        <w:rPr>
          <w:rFonts w:ascii="Times New Roman" w:eastAsia="Calibri" w:hAnsi="Times New Roman" w:cs="Times New Roman"/>
          <w:sz w:val="28"/>
          <w:szCs w:val="28"/>
        </w:rPr>
        <w:t xml:space="preserve"> часов по месяцам, месячные поурочные рабочие планы, расписание занятий, журналы учета, дневники тренировок (тренеров и спортсменов). Кроме указанных документов для борцов </w:t>
      </w:r>
      <w:r w:rsidRPr="00A07023">
        <w:rPr>
          <w:rFonts w:ascii="Times New Roman" w:eastAsia="Calibri" w:hAnsi="Times New Roman" w:cs="Times New Roman"/>
          <w:sz w:val="28"/>
          <w:szCs w:val="28"/>
          <w:lang w:val="en-US"/>
        </w:rPr>
        <w:t>I</w:t>
      </w:r>
      <w:r w:rsidRPr="00A07023">
        <w:rPr>
          <w:rFonts w:ascii="Times New Roman" w:eastAsia="Calibri" w:hAnsi="Times New Roman" w:cs="Times New Roman"/>
          <w:sz w:val="28"/>
          <w:szCs w:val="28"/>
        </w:rPr>
        <w:t xml:space="preserve"> разряда и мастеров спорта составляются перспективные и годовые индивидуальные планы тренировок. </w:t>
      </w:r>
    </w:p>
    <w:p w:rsidR="00A07023" w:rsidRPr="00A07023" w:rsidRDefault="00A07023" w:rsidP="00A07023">
      <w:pPr>
        <w:tabs>
          <w:tab w:val="left" w:pos="480"/>
        </w:tabs>
        <w:spacing w:after="0"/>
        <w:ind w:firstLine="48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Работа по планированию должна вестись в соответствии со следующими принципиальными требованиями:</w:t>
      </w:r>
    </w:p>
    <w:p w:rsidR="00A07023" w:rsidRPr="00A07023" w:rsidRDefault="00A07023" w:rsidP="00A07023">
      <w:pPr>
        <w:numPr>
          <w:ilvl w:val="0"/>
          <w:numId w:val="2"/>
        </w:numPr>
        <w:tabs>
          <w:tab w:val="left" w:pos="840"/>
        </w:tabs>
        <w:spacing w:after="0"/>
        <w:ind w:firstLine="60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lastRenderedPageBreak/>
        <w:t xml:space="preserve"> план должен быть перспективным, так как решение ближайших задач должно привести к повышению работоспособности, направленной на дальнейшее совершенствование спортивного мастерства занимающихся.</w:t>
      </w:r>
    </w:p>
    <w:p w:rsidR="00A07023" w:rsidRPr="00A07023" w:rsidRDefault="00A07023" w:rsidP="00A07023">
      <w:pPr>
        <w:numPr>
          <w:ilvl w:val="0"/>
          <w:numId w:val="2"/>
        </w:numPr>
        <w:tabs>
          <w:tab w:val="left" w:pos="840"/>
        </w:tabs>
        <w:spacing w:after="0"/>
        <w:ind w:firstLine="60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план должен быть реальным, личностно-ориентированным, то есть каждый пункт плана должен соответствовать возможностям учащихся, учитывать их возраст и квалификацию.</w:t>
      </w:r>
    </w:p>
    <w:p w:rsidR="00A07023" w:rsidRPr="00A07023" w:rsidRDefault="00A07023" w:rsidP="00A07023">
      <w:pPr>
        <w:numPr>
          <w:ilvl w:val="0"/>
          <w:numId w:val="2"/>
        </w:numPr>
        <w:tabs>
          <w:tab w:val="left" w:pos="840"/>
        </w:tabs>
        <w:spacing w:after="0"/>
        <w:ind w:firstLine="60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план должен быть конкретным, то есть все детали плана должны быть точно продуманы.</w:t>
      </w:r>
    </w:p>
    <w:p w:rsidR="00A07023" w:rsidRPr="00A07023" w:rsidRDefault="00A07023" w:rsidP="00A07023">
      <w:pPr>
        <w:tabs>
          <w:tab w:val="left" w:pos="840"/>
        </w:tabs>
        <w:spacing w:after="0"/>
        <w:ind w:firstLine="60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На основании </w:t>
      </w:r>
      <w:r w:rsidR="00783717">
        <w:rPr>
          <w:rFonts w:ascii="Times New Roman" w:eastAsia="Calibri" w:hAnsi="Times New Roman" w:cs="Times New Roman"/>
          <w:sz w:val="28"/>
          <w:szCs w:val="28"/>
        </w:rPr>
        <w:t>тренировочного</w:t>
      </w:r>
      <w:r w:rsidRPr="00A07023">
        <w:rPr>
          <w:rFonts w:ascii="Times New Roman" w:eastAsia="Calibri" w:hAnsi="Times New Roman" w:cs="Times New Roman"/>
          <w:sz w:val="28"/>
          <w:szCs w:val="28"/>
        </w:rPr>
        <w:t xml:space="preserve"> плана разрабатываются графики </w:t>
      </w:r>
      <w:r w:rsidR="00783717">
        <w:rPr>
          <w:rFonts w:ascii="Times New Roman" w:eastAsia="Calibri" w:hAnsi="Times New Roman" w:cs="Times New Roman"/>
          <w:sz w:val="28"/>
          <w:szCs w:val="28"/>
        </w:rPr>
        <w:t>тренировочного</w:t>
      </w:r>
      <w:r w:rsidRPr="00A07023">
        <w:rPr>
          <w:rFonts w:ascii="Times New Roman" w:eastAsia="Calibri" w:hAnsi="Times New Roman" w:cs="Times New Roman"/>
          <w:sz w:val="28"/>
          <w:szCs w:val="28"/>
        </w:rPr>
        <w:t xml:space="preserve"> процесса. Общее количество часов, отводимых на каждое занятие в графике, распре</w:t>
      </w:r>
      <w:r w:rsidR="00086282">
        <w:rPr>
          <w:rFonts w:ascii="Times New Roman" w:eastAsia="Calibri" w:hAnsi="Times New Roman" w:cs="Times New Roman"/>
          <w:sz w:val="28"/>
          <w:szCs w:val="28"/>
        </w:rPr>
        <w:t>деляется по месяцам. На основе тренировочного</w:t>
      </w:r>
      <w:r w:rsidRPr="00A07023">
        <w:rPr>
          <w:rFonts w:ascii="Times New Roman" w:eastAsia="Calibri" w:hAnsi="Times New Roman" w:cs="Times New Roman"/>
          <w:sz w:val="28"/>
          <w:szCs w:val="28"/>
        </w:rPr>
        <w:t xml:space="preserve"> плана и программы тренер разрабатывает рабочие  планы (для каждой </w:t>
      </w:r>
      <w:r w:rsidR="00086282">
        <w:rPr>
          <w:rFonts w:ascii="Times New Roman" w:eastAsia="Calibri" w:hAnsi="Times New Roman" w:cs="Times New Roman"/>
          <w:sz w:val="28"/>
          <w:szCs w:val="28"/>
        </w:rPr>
        <w:t>тренировочной</w:t>
      </w:r>
      <w:r w:rsidRPr="00A07023">
        <w:rPr>
          <w:rFonts w:ascii="Times New Roman" w:eastAsia="Calibri" w:hAnsi="Times New Roman" w:cs="Times New Roman"/>
          <w:sz w:val="28"/>
          <w:szCs w:val="28"/>
        </w:rPr>
        <w:t xml:space="preserve"> группы).</w:t>
      </w:r>
    </w:p>
    <w:p w:rsidR="00A07023" w:rsidRPr="00A07023" w:rsidRDefault="00A07023" w:rsidP="00A07023">
      <w:pPr>
        <w:tabs>
          <w:tab w:val="left" w:pos="840"/>
        </w:tabs>
        <w:spacing w:after="0"/>
        <w:ind w:firstLine="60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В  плане указываются основные задачи и краткое их содержание (основные упражнения), дозировка и примерная интенсивность нагрузки. Расписание </w:t>
      </w:r>
      <w:r w:rsidR="00086282">
        <w:rPr>
          <w:rFonts w:ascii="Times New Roman" w:eastAsia="Calibri" w:hAnsi="Times New Roman" w:cs="Times New Roman"/>
          <w:sz w:val="28"/>
          <w:szCs w:val="28"/>
        </w:rPr>
        <w:t>тренировок</w:t>
      </w:r>
      <w:r w:rsidRPr="00A07023">
        <w:rPr>
          <w:rFonts w:ascii="Times New Roman" w:eastAsia="Calibri" w:hAnsi="Times New Roman" w:cs="Times New Roman"/>
          <w:sz w:val="28"/>
          <w:szCs w:val="28"/>
        </w:rPr>
        <w:t xml:space="preserve"> составляется на неделю. Планируя расписание, необходимо учитывать в первую очередь соотношение объема и интенсивности общей и специальной физической подготовки, а также нагрузки и отдыха.</w:t>
      </w:r>
    </w:p>
    <w:p w:rsidR="00A07023" w:rsidRPr="00A07023" w:rsidRDefault="00A07023" w:rsidP="00A07023">
      <w:pPr>
        <w:tabs>
          <w:tab w:val="left" w:pos="840"/>
        </w:tabs>
        <w:spacing w:after="0"/>
        <w:ind w:firstLine="60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Спортсмены должны вести дневники самоконтроля тренировок. В дневнике записывается краткое содержание, объем и интенсивность каждого занятия; результаты, показанные на соревнованиях; данные врачебных обследований; самочувствие и др. Разрешается произвольная форма ведения дневника.</w:t>
      </w:r>
    </w:p>
    <w:p w:rsidR="00A07023" w:rsidRPr="00A07023" w:rsidRDefault="00A07023" w:rsidP="00A07023">
      <w:pPr>
        <w:tabs>
          <w:tab w:val="left" w:pos="840"/>
        </w:tabs>
        <w:spacing w:after="0"/>
        <w:ind w:firstLine="600"/>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Спортсмены старших разрядов в дневнике указываются, какие задачи ставятся перед ними на текущий год, как планируется и распределяется нагрузка по периодам и месяцам, в каких соревнованиях они должны принять участие, какие показать результаты.</w:t>
      </w:r>
    </w:p>
    <w:p w:rsidR="00A07023" w:rsidRPr="00A07023" w:rsidRDefault="00A07023" w:rsidP="00A07023">
      <w:pPr>
        <w:keepNext/>
        <w:keepLines/>
        <w:spacing w:before="200" w:after="240"/>
        <w:jc w:val="center"/>
        <w:outlineLvl w:val="1"/>
        <w:rPr>
          <w:rFonts w:ascii="Times New Roman" w:eastAsia="Times New Roman" w:hAnsi="Times New Roman" w:cs="Times New Roman"/>
          <w:b/>
          <w:bCs/>
          <w:color w:val="000000"/>
          <w:sz w:val="28"/>
          <w:szCs w:val="28"/>
        </w:rPr>
      </w:pPr>
      <w:bookmarkStart w:id="87" w:name="_Toc471897929"/>
      <w:bookmarkStart w:id="88" w:name="_Toc471898784"/>
      <w:bookmarkStart w:id="89" w:name="_Toc471906360"/>
      <w:r w:rsidRPr="00A07023">
        <w:rPr>
          <w:rFonts w:ascii="Times New Roman" w:eastAsia="Times New Roman" w:hAnsi="Times New Roman" w:cs="Times New Roman"/>
          <w:b/>
          <w:bCs/>
          <w:color w:val="000000"/>
          <w:sz w:val="28"/>
          <w:szCs w:val="28"/>
        </w:rPr>
        <w:t>3.3. Требования к организации и проведению врачебн</w:t>
      </w:r>
      <w:proofErr w:type="gramStart"/>
      <w:r w:rsidRPr="00A07023">
        <w:rPr>
          <w:rFonts w:ascii="Times New Roman" w:eastAsia="Times New Roman" w:hAnsi="Times New Roman" w:cs="Times New Roman"/>
          <w:b/>
          <w:bCs/>
          <w:color w:val="000000"/>
          <w:sz w:val="28"/>
          <w:szCs w:val="28"/>
        </w:rPr>
        <w:t>о</w:t>
      </w:r>
      <w:r w:rsidR="00086282">
        <w:rPr>
          <w:rFonts w:ascii="Times New Roman" w:eastAsia="Times New Roman" w:hAnsi="Times New Roman" w:cs="Times New Roman"/>
          <w:b/>
          <w:bCs/>
          <w:color w:val="000000"/>
          <w:sz w:val="28"/>
          <w:szCs w:val="28"/>
        </w:rPr>
        <w:t>-</w:t>
      </w:r>
      <w:proofErr w:type="gramEnd"/>
      <w:r w:rsidRPr="00A07023">
        <w:rPr>
          <w:rFonts w:ascii="Times New Roman" w:eastAsia="Times New Roman" w:hAnsi="Times New Roman" w:cs="Times New Roman"/>
          <w:b/>
          <w:bCs/>
          <w:color w:val="000000"/>
          <w:sz w:val="28"/>
          <w:szCs w:val="28"/>
        </w:rPr>
        <w:t xml:space="preserve"> психологического и биохимического контроля.</w:t>
      </w:r>
      <w:bookmarkEnd w:id="87"/>
      <w:bookmarkEnd w:id="88"/>
      <w:bookmarkEnd w:id="89"/>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Совместные усилия тренера</w:t>
      </w:r>
      <w:r w:rsidR="00B41E8C">
        <w:rPr>
          <w:rFonts w:ascii="Times New Roman" w:eastAsia="Calibri" w:hAnsi="Times New Roman" w:cs="Times New Roman"/>
          <w:sz w:val="28"/>
          <w:szCs w:val="28"/>
        </w:rPr>
        <w:t xml:space="preserve"> </w:t>
      </w:r>
      <w:r w:rsidRPr="00A07023">
        <w:rPr>
          <w:rFonts w:ascii="Times New Roman" w:eastAsia="Calibri" w:hAnsi="Times New Roman" w:cs="Times New Roman"/>
          <w:sz w:val="28"/>
          <w:szCs w:val="28"/>
        </w:rPr>
        <w:t xml:space="preserve">и врача должны быть направлены на всестороннюю подготовку спортсменов, начинающих и разрядников, на успешное овладение ими спортивным мастерством и достижение высоких результатов. Так как многолетняя подготовка сопряжена с большими физическими нагрузками и значительным нервным напряжением, то необходим постоянный контроль тренера-преподавателя и врача за состоянием здоровья спортсмена. Средства получения ими информации различны, и сопоставление </w:t>
      </w:r>
      <w:r w:rsidRPr="00A07023">
        <w:rPr>
          <w:rFonts w:ascii="Times New Roman" w:eastAsia="Calibri" w:hAnsi="Times New Roman" w:cs="Times New Roman"/>
          <w:sz w:val="28"/>
          <w:szCs w:val="28"/>
        </w:rPr>
        <w:lastRenderedPageBreak/>
        <w:t>данных, полученных тренером и врачом, дает более полное и объективное представление о состоянии здоровья обучаемого, о правильности хода тренировочного процесса или необходимости внесения определенных изменений.</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b/>
          <w:i/>
          <w:sz w:val="28"/>
          <w:szCs w:val="28"/>
        </w:rPr>
        <w:t xml:space="preserve">          Педагогический контроль </w:t>
      </w:r>
      <w:r w:rsidRPr="00A07023">
        <w:rPr>
          <w:rFonts w:ascii="Times New Roman" w:eastAsia="Calibri" w:hAnsi="Times New Roman" w:cs="Times New Roman"/>
          <w:sz w:val="28"/>
          <w:szCs w:val="28"/>
        </w:rPr>
        <w:t>включает такие показатели тренировочной и соревновательной деятельности как количество тренировочных дней, занятий, соревновательных дней, стартов, исходный уровень состояния здоровья, физического развития, физической подготовленности, функциональных возможностей. Тестирование по ОФП учащихся спортивных школ борцов осуществляется два раза в год: в начале и в конце учебного года.</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Для получения оперативных данных тренер может использовать следующие методы контроля:</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 </w:t>
      </w:r>
      <w:r w:rsidR="0059720F">
        <w:rPr>
          <w:rFonts w:ascii="Times New Roman" w:eastAsia="Calibri" w:hAnsi="Times New Roman" w:cs="Times New Roman"/>
          <w:sz w:val="28"/>
          <w:szCs w:val="28"/>
        </w:rPr>
        <w:t>тренировочные</w:t>
      </w:r>
      <w:r w:rsidRPr="00A07023">
        <w:rPr>
          <w:rFonts w:ascii="Times New Roman" w:eastAsia="Calibri" w:hAnsi="Times New Roman" w:cs="Times New Roman"/>
          <w:i/>
          <w:sz w:val="28"/>
          <w:szCs w:val="28"/>
        </w:rPr>
        <w:t xml:space="preserve"> наблюдения</w:t>
      </w:r>
      <w:r w:rsidRPr="00A07023">
        <w:rPr>
          <w:rFonts w:ascii="Times New Roman" w:eastAsia="Calibri" w:hAnsi="Times New Roman" w:cs="Times New Roman"/>
          <w:sz w:val="28"/>
          <w:szCs w:val="28"/>
        </w:rPr>
        <w:t>, целенаправленные и продуманные заранее, дающие полную и точную информацию о желании тренироваться, полноте выполнения запланированных нагрузок, работоспособности;</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 </w:t>
      </w:r>
      <w:r w:rsidRPr="00A07023">
        <w:rPr>
          <w:rFonts w:ascii="Times New Roman" w:eastAsia="Calibri" w:hAnsi="Times New Roman" w:cs="Times New Roman"/>
          <w:i/>
          <w:sz w:val="28"/>
          <w:szCs w:val="28"/>
        </w:rPr>
        <w:t>сбор мнений (анкетирование, опрос, беседы)</w:t>
      </w:r>
      <w:r w:rsidRPr="00A07023">
        <w:rPr>
          <w:rFonts w:ascii="Times New Roman" w:eastAsia="Calibri"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i/>
          <w:sz w:val="28"/>
          <w:szCs w:val="28"/>
        </w:rPr>
      </w:pPr>
      <w:r w:rsidRPr="00A07023">
        <w:rPr>
          <w:rFonts w:ascii="Times New Roman" w:eastAsia="Calibri" w:hAnsi="Times New Roman" w:cs="Times New Roman"/>
          <w:sz w:val="28"/>
          <w:szCs w:val="28"/>
        </w:rPr>
        <w:t xml:space="preserve">       - </w:t>
      </w:r>
      <w:r w:rsidRPr="00A07023">
        <w:rPr>
          <w:rFonts w:ascii="Times New Roman" w:eastAsia="Calibri" w:hAnsi="Times New Roman" w:cs="Times New Roman"/>
          <w:i/>
          <w:sz w:val="28"/>
          <w:szCs w:val="28"/>
        </w:rPr>
        <w:t>тестирование.</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           Содержание, виды </w:t>
      </w:r>
      <w:r w:rsidR="0059720F">
        <w:rPr>
          <w:rFonts w:ascii="Times New Roman" w:eastAsia="Times New Roman" w:hAnsi="Times New Roman" w:cs="Times New Roman"/>
          <w:sz w:val="28"/>
          <w:szCs w:val="28"/>
          <w:lang w:eastAsia="ru-RU"/>
        </w:rPr>
        <w:t>тренировочного</w:t>
      </w:r>
      <w:r w:rsidRPr="00A07023">
        <w:rPr>
          <w:rFonts w:ascii="Times New Roman" w:eastAsia="Times New Roman" w:hAnsi="Times New Roman" w:cs="Times New Roman"/>
          <w:sz w:val="28"/>
          <w:szCs w:val="28"/>
          <w:lang w:eastAsia="ru-RU"/>
        </w:rPr>
        <w:t xml:space="preserve"> контроля:</w:t>
      </w:r>
    </w:p>
    <w:p w:rsidR="00A07023" w:rsidRPr="00A07023" w:rsidRDefault="00A07023" w:rsidP="00A07023">
      <w:pPr>
        <w:shd w:val="clear" w:color="auto" w:fill="FFFFFF"/>
        <w:spacing w:after="0" w:line="240" w:lineRule="auto"/>
        <w:jc w:val="both"/>
        <w:rPr>
          <w:rFonts w:ascii="Times New Roman" w:eastAsia="Times New Roman" w:hAnsi="Times New Roman" w:cs="Times New Roman"/>
          <w:i/>
          <w:iCs/>
          <w:sz w:val="28"/>
          <w:szCs w:val="28"/>
          <w:lang w:eastAsia="ru-RU"/>
        </w:rPr>
      </w:pPr>
      <w:r w:rsidRPr="00A07023">
        <w:rPr>
          <w:rFonts w:ascii="Times New Roman" w:eastAsia="Times New Roman" w:hAnsi="Times New Roman" w:cs="Times New Roman"/>
          <w:i/>
          <w:iCs/>
          <w:sz w:val="28"/>
          <w:szCs w:val="28"/>
          <w:lang w:eastAsia="ru-RU"/>
        </w:rPr>
        <w:t xml:space="preserve">         </w:t>
      </w:r>
      <w:r w:rsidR="0059720F">
        <w:rPr>
          <w:rFonts w:ascii="Times New Roman" w:eastAsia="Times New Roman" w:hAnsi="Times New Roman" w:cs="Times New Roman"/>
          <w:i/>
          <w:iCs/>
          <w:sz w:val="28"/>
          <w:szCs w:val="28"/>
          <w:lang w:eastAsia="ru-RU"/>
        </w:rPr>
        <w:t>Тренировочный</w:t>
      </w:r>
      <w:r w:rsidRPr="00A07023">
        <w:rPr>
          <w:rFonts w:ascii="Times New Roman" w:eastAsia="Times New Roman" w:hAnsi="Times New Roman" w:cs="Times New Roman"/>
          <w:i/>
          <w:iCs/>
          <w:sz w:val="28"/>
          <w:szCs w:val="28"/>
          <w:lang w:eastAsia="ru-RU"/>
        </w:rPr>
        <w:t xml:space="preserve"> контроль — планомерный процесс получения информации о физическом состоянии </w:t>
      </w:r>
      <w:proofErr w:type="gramStart"/>
      <w:r w:rsidRPr="00A07023">
        <w:rPr>
          <w:rFonts w:ascii="Times New Roman" w:eastAsia="Times New Roman" w:hAnsi="Times New Roman" w:cs="Times New Roman"/>
          <w:i/>
          <w:iCs/>
          <w:sz w:val="28"/>
          <w:szCs w:val="28"/>
          <w:lang w:eastAsia="ru-RU"/>
        </w:rPr>
        <w:t>занимающихся</w:t>
      </w:r>
      <w:proofErr w:type="gramEnd"/>
      <w:r w:rsidRPr="00A07023">
        <w:rPr>
          <w:rFonts w:ascii="Times New Roman" w:eastAsia="Times New Roman" w:hAnsi="Times New Roman" w:cs="Times New Roman"/>
          <w:i/>
          <w:iCs/>
          <w:sz w:val="28"/>
          <w:szCs w:val="28"/>
          <w:lang w:eastAsia="ru-RU"/>
        </w:rPr>
        <w:t xml:space="preserve"> физической культурой и спортом.</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i/>
          <w:iCs/>
          <w:sz w:val="28"/>
          <w:szCs w:val="28"/>
          <w:lang w:eastAsia="ru-RU"/>
        </w:rPr>
        <w:t xml:space="preserve">         Проводится</w:t>
      </w:r>
      <w:r w:rsidRPr="00A07023">
        <w:rPr>
          <w:rFonts w:ascii="Times New Roman" w:eastAsia="Times New Roman" w:hAnsi="Times New Roman" w:cs="Times New Roman"/>
          <w:sz w:val="28"/>
          <w:szCs w:val="28"/>
          <w:lang w:eastAsia="ru-RU"/>
        </w:rPr>
        <w:t xml:space="preserve">  для того, чтобы проверить, насколько соответствует </w:t>
      </w:r>
      <w:r w:rsidR="0059720F">
        <w:rPr>
          <w:rFonts w:ascii="Times New Roman" w:eastAsia="Times New Roman" w:hAnsi="Times New Roman" w:cs="Times New Roman"/>
          <w:sz w:val="28"/>
          <w:szCs w:val="28"/>
          <w:lang w:eastAsia="ru-RU"/>
        </w:rPr>
        <w:t xml:space="preserve">тренировочное </w:t>
      </w:r>
      <w:r w:rsidRPr="00A07023">
        <w:rPr>
          <w:rFonts w:ascii="Times New Roman" w:eastAsia="Times New Roman" w:hAnsi="Times New Roman" w:cs="Times New Roman"/>
          <w:sz w:val="28"/>
          <w:szCs w:val="28"/>
          <w:lang w:eastAsia="ru-RU"/>
        </w:rPr>
        <w:t xml:space="preserve"> воздействие повышению эффективности тренировочных занятий. Задачи </w:t>
      </w:r>
      <w:r w:rsidR="0059720F">
        <w:rPr>
          <w:rFonts w:ascii="Times New Roman" w:eastAsia="Times New Roman" w:hAnsi="Times New Roman" w:cs="Times New Roman"/>
          <w:sz w:val="28"/>
          <w:szCs w:val="28"/>
          <w:lang w:eastAsia="ru-RU"/>
        </w:rPr>
        <w:t>тренировочного</w:t>
      </w:r>
      <w:r w:rsidRPr="00A07023">
        <w:rPr>
          <w:rFonts w:ascii="Times New Roman" w:eastAsia="Times New Roman" w:hAnsi="Times New Roman" w:cs="Times New Roman"/>
          <w:sz w:val="28"/>
          <w:szCs w:val="28"/>
          <w:lang w:eastAsia="ru-RU"/>
        </w:rPr>
        <w:t xml:space="preserve"> контроля:</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оценить эффективность применяемых средств и методов тренировки;</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выполнить план тренировки;</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•установить</w:t>
      </w:r>
      <w:r w:rsidR="0059720F">
        <w:rPr>
          <w:rFonts w:ascii="Times New Roman" w:eastAsia="Times New Roman" w:hAnsi="Times New Roman" w:cs="Times New Roman"/>
          <w:sz w:val="28"/>
          <w:szCs w:val="28"/>
          <w:lang w:eastAsia="ru-RU"/>
        </w:rPr>
        <w:t xml:space="preserve"> </w:t>
      </w:r>
      <w:r w:rsidRPr="00A07023">
        <w:rPr>
          <w:rFonts w:ascii="Times New Roman" w:eastAsia="Times New Roman" w:hAnsi="Times New Roman" w:cs="Times New Roman"/>
          <w:sz w:val="28"/>
          <w:szCs w:val="28"/>
          <w:lang w:eastAsia="ru-RU"/>
        </w:rPr>
        <w:t>контрольные нормативы, оценивающие физическую,  техническую, тактическую, теоретическую подготовленность спортсменов;</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выявить динамику развития спортивных результатов и спрогнозировать достижения отдельных спортсменов;</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 отобрать талантливых спортсменов. </w:t>
      </w:r>
    </w:p>
    <w:p w:rsidR="00A07023" w:rsidRPr="00A07023" w:rsidRDefault="0059720F" w:rsidP="00A07023">
      <w:pPr>
        <w:shd w:val="clear" w:color="auto" w:fill="FFFFFF"/>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Содержание тренировочного </w:t>
      </w:r>
      <w:r w:rsidR="00A07023" w:rsidRPr="00A07023">
        <w:rPr>
          <w:rFonts w:ascii="Times New Roman" w:eastAsia="Times New Roman" w:hAnsi="Times New Roman" w:cs="Times New Roman"/>
          <w:i/>
          <w:sz w:val="28"/>
          <w:szCs w:val="28"/>
          <w:lang w:eastAsia="ru-RU"/>
        </w:rPr>
        <w:t xml:space="preserve"> контроля:</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 </w:t>
      </w:r>
      <w:proofErr w:type="gramStart"/>
      <w:r w:rsidRPr="00A07023">
        <w:rPr>
          <w:rFonts w:ascii="Times New Roman" w:eastAsia="Times New Roman" w:hAnsi="Times New Roman" w:cs="Times New Roman"/>
          <w:sz w:val="28"/>
          <w:szCs w:val="28"/>
          <w:lang w:eastAsia="ru-RU"/>
        </w:rPr>
        <w:t>контроль за</w:t>
      </w:r>
      <w:proofErr w:type="gramEnd"/>
      <w:r w:rsidRPr="00A07023">
        <w:rPr>
          <w:rFonts w:ascii="Times New Roman" w:eastAsia="Times New Roman" w:hAnsi="Times New Roman" w:cs="Times New Roman"/>
          <w:sz w:val="28"/>
          <w:szCs w:val="28"/>
          <w:lang w:eastAsia="ru-RU"/>
        </w:rPr>
        <w:t xml:space="preserve"> посещаемостью занятий;</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 </w:t>
      </w:r>
      <w:proofErr w:type="gramStart"/>
      <w:r w:rsidRPr="00A07023">
        <w:rPr>
          <w:rFonts w:ascii="Times New Roman" w:eastAsia="Times New Roman" w:hAnsi="Times New Roman" w:cs="Times New Roman"/>
          <w:sz w:val="28"/>
          <w:szCs w:val="28"/>
          <w:lang w:eastAsia="ru-RU"/>
        </w:rPr>
        <w:t>контроль за</w:t>
      </w:r>
      <w:proofErr w:type="gramEnd"/>
      <w:r w:rsidRPr="00A07023">
        <w:rPr>
          <w:rFonts w:ascii="Times New Roman" w:eastAsia="Times New Roman" w:hAnsi="Times New Roman" w:cs="Times New Roman"/>
          <w:sz w:val="28"/>
          <w:szCs w:val="28"/>
          <w:lang w:eastAsia="ru-RU"/>
        </w:rPr>
        <w:t xml:space="preserve"> тренировочными нагрузками;</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 контроль за состоянием </w:t>
      </w:r>
      <w:proofErr w:type="gramStart"/>
      <w:r w:rsidRPr="00A07023">
        <w:rPr>
          <w:rFonts w:ascii="Times New Roman" w:eastAsia="Times New Roman" w:hAnsi="Times New Roman" w:cs="Times New Roman"/>
          <w:sz w:val="28"/>
          <w:szCs w:val="28"/>
          <w:lang w:eastAsia="ru-RU"/>
        </w:rPr>
        <w:t>занимающихся</w:t>
      </w:r>
      <w:proofErr w:type="gramEnd"/>
      <w:r w:rsidRPr="00A07023">
        <w:rPr>
          <w:rFonts w:ascii="Times New Roman" w:eastAsia="Times New Roman" w:hAnsi="Times New Roman" w:cs="Times New Roman"/>
          <w:sz w:val="28"/>
          <w:szCs w:val="28"/>
          <w:lang w:eastAsia="ru-RU"/>
        </w:rPr>
        <w:t>;</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 </w:t>
      </w:r>
      <w:proofErr w:type="gramStart"/>
      <w:r w:rsidRPr="00A07023">
        <w:rPr>
          <w:rFonts w:ascii="Times New Roman" w:eastAsia="Times New Roman" w:hAnsi="Times New Roman" w:cs="Times New Roman"/>
          <w:sz w:val="28"/>
          <w:szCs w:val="28"/>
          <w:lang w:eastAsia="ru-RU"/>
        </w:rPr>
        <w:t>контроль за</w:t>
      </w:r>
      <w:proofErr w:type="gramEnd"/>
      <w:r w:rsidRPr="00A07023">
        <w:rPr>
          <w:rFonts w:ascii="Times New Roman" w:eastAsia="Times New Roman" w:hAnsi="Times New Roman" w:cs="Times New Roman"/>
          <w:sz w:val="28"/>
          <w:szCs w:val="28"/>
          <w:lang w:eastAsia="ru-RU"/>
        </w:rPr>
        <w:t xml:space="preserve"> техникой упражнений;</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учет спортивных результатов;</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 </w:t>
      </w:r>
      <w:proofErr w:type="gramStart"/>
      <w:r w:rsidRPr="00A07023">
        <w:rPr>
          <w:rFonts w:ascii="Times New Roman" w:eastAsia="Times New Roman" w:hAnsi="Times New Roman" w:cs="Times New Roman"/>
          <w:sz w:val="28"/>
          <w:szCs w:val="28"/>
          <w:lang w:eastAsia="ru-RU"/>
        </w:rPr>
        <w:t>контроль за</w:t>
      </w:r>
      <w:proofErr w:type="gramEnd"/>
      <w:r w:rsidRPr="00A07023">
        <w:rPr>
          <w:rFonts w:ascii="Times New Roman" w:eastAsia="Times New Roman" w:hAnsi="Times New Roman" w:cs="Times New Roman"/>
          <w:sz w:val="28"/>
          <w:szCs w:val="28"/>
          <w:lang w:eastAsia="ru-RU"/>
        </w:rPr>
        <w:t xml:space="preserve"> поведением во время соревнований.</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i/>
          <w:iCs/>
          <w:sz w:val="28"/>
          <w:szCs w:val="28"/>
          <w:lang w:eastAsia="ru-RU"/>
        </w:rPr>
        <w:t xml:space="preserve">Виды </w:t>
      </w:r>
      <w:r w:rsidR="0059720F">
        <w:rPr>
          <w:rFonts w:ascii="Times New Roman" w:eastAsia="Times New Roman" w:hAnsi="Times New Roman" w:cs="Times New Roman"/>
          <w:i/>
          <w:iCs/>
          <w:sz w:val="28"/>
          <w:szCs w:val="28"/>
          <w:lang w:eastAsia="ru-RU"/>
        </w:rPr>
        <w:t>тренировочного</w:t>
      </w:r>
      <w:r w:rsidRPr="00A07023">
        <w:rPr>
          <w:rFonts w:ascii="Times New Roman" w:eastAsia="Times New Roman" w:hAnsi="Times New Roman" w:cs="Times New Roman"/>
          <w:i/>
          <w:iCs/>
          <w:sz w:val="28"/>
          <w:szCs w:val="28"/>
          <w:lang w:eastAsia="ru-RU"/>
        </w:rPr>
        <w:t xml:space="preserve"> контроля:</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1. </w:t>
      </w:r>
      <w:proofErr w:type="gramStart"/>
      <w:r w:rsidRPr="00A07023">
        <w:rPr>
          <w:rFonts w:ascii="Times New Roman" w:eastAsia="Times New Roman" w:hAnsi="Times New Roman" w:cs="Times New Roman"/>
          <w:i/>
          <w:iCs/>
          <w:sz w:val="28"/>
          <w:szCs w:val="28"/>
          <w:lang w:eastAsia="ru-RU"/>
        </w:rPr>
        <w:t>Поэтапный</w:t>
      </w:r>
      <w:proofErr w:type="gramEnd"/>
      <w:r w:rsidRPr="00A07023">
        <w:rPr>
          <w:rFonts w:ascii="Times New Roman" w:eastAsia="Times New Roman" w:hAnsi="Times New Roman" w:cs="Times New Roman"/>
          <w:i/>
          <w:iCs/>
          <w:sz w:val="28"/>
          <w:szCs w:val="28"/>
          <w:lang w:eastAsia="ru-RU"/>
        </w:rPr>
        <w:t xml:space="preserve"> —</w:t>
      </w:r>
      <w:r w:rsidRPr="00A07023">
        <w:rPr>
          <w:rFonts w:ascii="Times New Roman" w:eastAsia="Times New Roman" w:hAnsi="Times New Roman" w:cs="Times New Roman"/>
          <w:sz w:val="28"/>
          <w:szCs w:val="28"/>
          <w:lang w:eastAsia="ru-RU"/>
        </w:rPr>
        <w:t> оценивать состояние спортивно-технической и тактической подготовки занимающихся на конкретном этапе.</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2. </w:t>
      </w:r>
      <w:proofErr w:type="gramStart"/>
      <w:r w:rsidRPr="00A07023">
        <w:rPr>
          <w:rFonts w:ascii="Times New Roman" w:eastAsia="Times New Roman" w:hAnsi="Times New Roman" w:cs="Times New Roman"/>
          <w:i/>
          <w:iCs/>
          <w:sz w:val="28"/>
          <w:szCs w:val="28"/>
          <w:lang w:eastAsia="ru-RU"/>
        </w:rPr>
        <w:t>Текущий</w:t>
      </w:r>
      <w:proofErr w:type="gramEnd"/>
      <w:r w:rsidRPr="00A07023">
        <w:rPr>
          <w:rFonts w:ascii="Times New Roman" w:eastAsia="Times New Roman" w:hAnsi="Times New Roman" w:cs="Times New Roman"/>
          <w:i/>
          <w:iCs/>
          <w:sz w:val="28"/>
          <w:szCs w:val="28"/>
          <w:lang w:eastAsia="ru-RU"/>
        </w:rPr>
        <w:t xml:space="preserve"> —</w:t>
      </w:r>
      <w:r w:rsidRPr="00A07023">
        <w:rPr>
          <w:rFonts w:ascii="Times New Roman" w:eastAsia="Times New Roman" w:hAnsi="Times New Roman" w:cs="Times New Roman"/>
          <w:sz w:val="28"/>
          <w:szCs w:val="28"/>
          <w:lang w:eastAsia="ru-RU"/>
        </w:rPr>
        <w:t> определять повседневные изменения в подготовке занимающихся.</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lastRenderedPageBreak/>
        <w:t>3. </w:t>
      </w:r>
      <w:r w:rsidRPr="00A07023">
        <w:rPr>
          <w:rFonts w:ascii="Times New Roman" w:eastAsia="Times New Roman" w:hAnsi="Times New Roman" w:cs="Times New Roman"/>
          <w:i/>
          <w:iCs/>
          <w:sz w:val="28"/>
          <w:szCs w:val="28"/>
          <w:lang w:eastAsia="ru-RU"/>
        </w:rPr>
        <w:t>Оперативный —</w:t>
      </w:r>
      <w:r w:rsidRPr="00A07023">
        <w:rPr>
          <w:rFonts w:ascii="Times New Roman" w:eastAsia="Times New Roman" w:hAnsi="Times New Roman" w:cs="Times New Roman"/>
          <w:sz w:val="28"/>
          <w:szCs w:val="28"/>
          <w:lang w:eastAsia="ru-RU"/>
        </w:rPr>
        <w:t> экспресс-оценка того состояния, в котором находится занимающийся в данный момент.</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      Главное в </w:t>
      </w:r>
      <w:r w:rsidR="0059720F">
        <w:rPr>
          <w:rFonts w:ascii="Times New Roman" w:eastAsia="Times New Roman" w:hAnsi="Times New Roman" w:cs="Times New Roman"/>
          <w:sz w:val="28"/>
          <w:szCs w:val="28"/>
          <w:lang w:eastAsia="ru-RU"/>
        </w:rPr>
        <w:t>тренировочном</w:t>
      </w:r>
      <w:r w:rsidRPr="00A07023">
        <w:rPr>
          <w:rFonts w:ascii="Times New Roman" w:eastAsia="Times New Roman" w:hAnsi="Times New Roman" w:cs="Times New Roman"/>
          <w:sz w:val="28"/>
          <w:szCs w:val="28"/>
          <w:lang w:eastAsia="ru-RU"/>
        </w:rPr>
        <w:t xml:space="preserve"> контроле — оценить психофизическое состояние </w:t>
      </w:r>
      <w:proofErr w:type="gramStart"/>
      <w:r w:rsidRPr="00A07023">
        <w:rPr>
          <w:rFonts w:ascii="Times New Roman" w:eastAsia="Times New Roman" w:hAnsi="Times New Roman" w:cs="Times New Roman"/>
          <w:sz w:val="28"/>
          <w:szCs w:val="28"/>
          <w:lang w:eastAsia="ru-RU"/>
        </w:rPr>
        <w:t>занимающихся</w:t>
      </w:r>
      <w:proofErr w:type="gramEnd"/>
      <w:r w:rsidRPr="00A07023">
        <w:rPr>
          <w:rFonts w:ascii="Times New Roman" w:eastAsia="Times New Roman" w:hAnsi="Times New Roman" w:cs="Times New Roman"/>
          <w:sz w:val="28"/>
          <w:szCs w:val="28"/>
          <w:lang w:eastAsia="ru-RU"/>
        </w:rPr>
        <w:t xml:space="preserve"> борьбой. Специалисты различают три типа состояний:</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1. Перманентные, сохраняющиеся в течение длительного периода  времени (состояние спортивной формы организма, уровня его тренированности).</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2. </w:t>
      </w:r>
      <w:proofErr w:type="gramStart"/>
      <w:r w:rsidRPr="00A07023">
        <w:rPr>
          <w:rFonts w:ascii="Times New Roman" w:eastAsia="Times New Roman" w:hAnsi="Times New Roman" w:cs="Times New Roman"/>
          <w:sz w:val="28"/>
          <w:szCs w:val="28"/>
          <w:lang w:eastAsia="ru-RU"/>
        </w:rPr>
        <w:t>Текущие, с изменениями в процессе одного или нескольких занятий (состояние повышенной или пониженной работоспособности).</w:t>
      </w:r>
      <w:proofErr w:type="gramEnd"/>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3. Оперативные, изменяющиеся под влиянием конкретных физических упражнений (утомление после схватки или повышение работоспособности после разминки и т.п.).</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         К методам </w:t>
      </w:r>
      <w:r w:rsidR="0059720F">
        <w:rPr>
          <w:rFonts w:ascii="Times New Roman" w:eastAsia="Times New Roman" w:hAnsi="Times New Roman" w:cs="Times New Roman"/>
          <w:sz w:val="28"/>
          <w:szCs w:val="28"/>
          <w:lang w:eastAsia="ru-RU"/>
        </w:rPr>
        <w:t>тренировочного</w:t>
      </w:r>
      <w:r w:rsidRPr="00A07023">
        <w:rPr>
          <w:rFonts w:ascii="Times New Roman" w:eastAsia="Times New Roman" w:hAnsi="Times New Roman" w:cs="Times New Roman"/>
          <w:sz w:val="28"/>
          <w:szCs w:val="28"/>
          <w:lang w:eastAsia="ru-RU"/>
        </w:rPr>
        <w:t xml:space="preserve"> контроля относятся: анкети</w:t>
      </w:r>
      <w:r w:rsidR="0059720F">
        <w:rPr>
          <w:rFonts w:ascii="Times New Roman" w:eastAsia="Times New Roman" w:hAnsi="Times New Roman" w:cs="Times New Roman"/>
          <w:sz w:val="28"/>
          <w:szCs w:val="28"/>
          <w:lang w:eastAsia="ru-RU"/>
        </w:rPr>
        <w:t>рование занимающихся и тренеров</w:t>
      </w:r>
      <w:r w:rsidRPr="00A07023">
        <w:rPr>
          <w:rFonts w:ascii="Times New Roman" w:eastAsia="Times New Roman" w:hAnsi="Times New Roman" w:cs="Times New Roman"/>
          <w:sz w:val="28"/>
          <w:szCs w:val="28"/>
          <w:lang w:eastAsia="ru-RU"/>
        </w:rPr>
        <w:t>; анализ рабочей документации тренировочного процесса; наблюдения во время занятий, регистрация функциональных и других показателей, характеризующих деятельность занимающегося физическими упражнениями непосредственно на занятиях; тестирование различных сторон подготовленности; обоснованное прогнозирование спортивной работоспособности.</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b/>
          <w:i/>
          <w:sz w:val="28"/>
          <w:szCs w:val="28"/>
          <w:lang w:eastAsia="ru-RU"/>
        </w:rPr>
        <w:t xml:space="preserve">          Врачебный контроль</w:t>
      </w:r>
      <w:r w:rsidRPr="00A07023">
        <w:rPr>
          <w:rFonts w:ascii="Times New Roman" w:eastAsia="Times New Roman" w:hAnsi="Times New Roman" w:cs="Times New Roman"/>
          <w:sz w:val="28"/>
          <w:szCs w:val="28"/>
          <w:lang w:eastAsia="ru-RU"/>
        </w:rPr>
        <w:t xml:space="preserve"> осуществляется в виде обследований:</w:t>
      </w:r>
    </w:p>
    <w:p w:rsidR="00A07023" w:rsidRPr="00A07023" w:rsidRDefault="00A07023" w:rsidP="00A07023">
      <w:pPr>
        <w:numPr>
          <w:ilvl w:val="0"/>
          <w:numId w:val="3"/>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i/>
          <w:sz w:val="28"/>
          <w:szCs w:val="28"/>
          <w:lang w:eastAsia="ru-RU"/>
        </w:rPr>
        <w:t>углубленное медицинское обследование (УМО)</w:t>
      </w:r>
      <w:r w:rsidRPr="00A07023">
        <w:rPr>
          <w:rFonts w:ascii="Times New Roman" w:eastAsia="Times New Roman" w:hAnsi="Times New Roman" w:cs="Times New Roman"/>
          <w:sz w:val="28"/>
          <w:szCs w:val="28"/>
          <w:lang w:eastAsia="ru-RU"/>
        </w:rPr>
        <w:t xml:space="preserve"> проводится дважды (в начале и конце учебного года) в условиях врачебно-физкультурных диспансеров или поликлиник с привлечением специалистов разных профилей, оцениваются состояние здоровья и физического развития, уровень функциональных и резервных возможностей;</w:t>
      </w:r>
    </w:p>
    <w:p w:rsidR="00A07023" w:rsidRPr="00A07023" w:rsidRDefault="00A07023" w:rsidP="00A07023">
      <w:pPr>
        <w:numPr>
          <w:ilvl w:val="0"/>
          <w:numId w:val="3"/>
        </w:numPr>
        <w:shd w:val="clear" w:color="auto" w:fill="FFFFFF"/>
        <w:spacing w:after="0" w:line="240" w:lineRule="auto"/>
        <w:contextualSpacing/>
        <w:jc w:val="both"/>
        <w:rPr>
          <w:rFonts w:ascii="Times New Roman" w:eastAsia="Times New Roman" w:hAnsi="Times New Roman" w:cs="Times New Roman"/>
          <w:sz w:val="28"/>
          <w:szCs w:val="28"/>
          <w:lang w:eastAsia="ru-RU"/>
        </w:rPr>
      </w:pPr>
      <w:proofErr w:type="gramStart"/>
      <w:r w:rsidRPr="00A07023">
        <w:rPr>
          <w:rFonts w:ascii="Times New Roman" w:eastAsia="Times New Roman" w:hAnsi="Times New Roman" w:cs="Times New Roman"/>
          <w:i/>
          <w:sz w:val="28"/>
          <w:szCs w:val="28"/>
          <w:lang w:eastAsia="ru-RU"/>
        </w:rPr>
        <w:t xml:space="preserve">этапное комплексное обследование (ЭКО), </w:t>
      </w:r>
      <w:r w:rsidRPr="00A07023">
        <w:rPr>
          <w:rFonts w:ascii="Times New Roman" w:eastAsia="Times New Roman" w:hAnsi="Times New Roman" w:cs="Times New Roman"/>
          <w:sz w:val="28"/>
          <w:szCs w:val="28"/>
          <w:lang w:eastAsia="ru-RU"/>
        </w:rPr>
        <w:t>являясь основной формой, используется для контроля за  состоянием здоровья, динамикой тренированности и оценки эффективности системы подготовки, рекомендованной по результатам УМО, этапное обследование проводится 3-4 раза в годичном тренировочном цикле во время и после выполнения физических нагрузок для оценки общей и специальной работоспособностей; измеряются ЧСС, АД, ЭКГ и т.д.</w:t>
      </w:r>
      <w:proofErr w:type="gramEnd"/>
    </w:p>
    <w:p w:rsidR="00A07023" w:rsidRPr="00A07023" w:rsidRDefault="00A07023" w:rsidP="00A07023">
      <w:pPr>
        <w:numPr>
          <w:ilvl w:val="0"/>
          <w:numId w:val="3"/>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i/>
          <w:sz w:val="28"/>
          <w:szCs w:val="28"/>
          <w:lang w:eastAsia="ru-RU"/>
        </w:rPr>
        <w:t>Текущее обследование (ТО)</w:t>
      </w:r>
      <w:r w:rsidRPr="00A07023">
        <w:rPr>
          <w:rFonts w:ascii="Times New Roman" w:eastAsia="Times New Roman" w:hAnsi="Times New Roman" w:cs="Times New Roman"/>
          <w:sz w:val="28"/>
          <w:szCs w:val="28"/>
          <w:lang w:eastAsia="ru-RU"/>
        </w:rPr>
        <w:t xml:space="preserve"> проводится в дни больших тренировочных нагрузок для получения информации о тренировочного процесса, функциональном состоянии организма спортсмена, эффективности применяемых средств восстановления.</w:t>
      </w:r>
    </w:p>
    <w:p w:rsidR="00A07023" w:rsidRPr="00A07023" w:rsidRDefault="00A07023" w:rsidP="00A07023">
      <w:pPr>
        <w:shd w:val="clear" w:color="auto" w:fill="FFFFFF"/>
        <w:spacing w:after="0" w:line="240" w:lineRule="auto"/>
        <w:ind w:left="860"/>
        <w:jc w:val="both"/>
        <w:rPr>
          <w:rFonts w:ascii="Times New Roman" w:eastAsia="Times New Roman" w:hAnsi="Times New Roman" w:cs="Times New Roman"/>
          <w:b/>
          <w:bCs/>
          <w:i/>
          <w:sz w:val="28"/>
          <w:szCs w:val="28"/>
          <w:lang w:eastAsia="ru-RU"/>
        </w:rPr>
      </w:pPr>
    </w:p>
    <w:p w:rsidR="00A07023" w:rsidRPr="00A07023" w:rsidRDefault="00A07023" w:rsidP="00A07023">
      <w:pPr>
        <w:shd w:val="clear" w:color="auto" w:fill="FFFFFF"/>
        <w:spacing w:after="0" w:line="240" w:lineRule="auto"/>
        <w:jc w:val="both"/>
        <w:rPr>
          <w:rFonts w:ascii="Times New Roman" w:eastAsia="Times New Roman" w:hAnsi="Times New Roman" w:cs="Times New Roman"/>
          <w:i/>
          <w:sz w:val="28"/>
          <w:szCs w:val="28"/>
          <w:lang w:eastAsia="ru-RU"/>
        </w:rPr>
      </w:pPr>
      <w:r w:rsidRPr="00A07023">
        <w:rPr>
          <w:rFonts w:ascii="Times New Roman" w:eastAsia="Times New Roman" w:hAnsi="Times New Roman" w:cs="Times New Roman"/>
          <w:b/>
          <w:bCs/>
          <w:i/>
          <w:sz w:val="28"/>
          <w:szCs w:val="28"/>
          <w:lang w:eastAsia="ru-RU"/>
        </w:rPr>
        <w:t>Врачебно-</w:t>
      </w:r>
      <w:r w:rsidR="00440704">
        <w:rPr>
          <w:rFonts w:ascii="Times New Roman" w:eastAsia="Times New Roman" w:hAnsi="Times New Roman" w:cs="Times New Roman"/>
          <w:b/>
          <w:bCs/>
          <w:i/>
          <w:sz w:val="28"/>
          <w:szCs w:val="28"/>
          <w:lang w:eastAsia="ru-RU"/>
        </w:rPr>
        <w:t xml:space="preserve">тренировочный </w:t>
      </w:r>
      <w:r w:rsidRPr="00A07023">
        <w:rPr>
          <w:rFonts w:ascii="Times New Roman" w:eastAsia="Times New Roman" w:hAnsi="Times New Roman" w:cs="Times New Roman"/>
          <w:b/>
          <w:bCs/>
          <w:i/>
          <w:sz w:val="28"/>
          <w:szCs w:val="28"/>
          <w:lang w:eastAsia="ru-RU"/>
        </w:rPr>
        <w:t xml:space="preserve"> контроль:</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          Врачебно-</w:t>
      </w:r>
      <w:r w:rsidR="00440704">
        <w:rPr>
          <w:rFonts w:ascii="Times New Roman" w:eastAsia="Times New Roman" w:hAnsi="Times New Roman" w:cs="Times New Roman"/>
          <w:sz w:val="28"/>
          <w:szCs w:val="28"/>
          <w:lang w:eastAsia="ru-RU"/>
        </w:rPr>
        <w:t>тренировочный</w:t>
      </w:r>
      <w:r w:rsidRPr="00A07023">
        <w:rPr>
          <w:rFonts w:ascii="Times New Roman" w:eastAsia="Times New Roman" w:hAnsi="Times New Roman" w:cs="Times New Roman"/>
          <w:sz w:val="28"/>
          <w:szCs w:val="28"/>
          <w:lang w:eastAsia="ru-RU"/>
        </w:rPr>
        <w:t xml:space="preserve"> контроль — это исследования, проводимые совместно врачом и тренером для того, чтобы определить, как воздействуют на организм спортсмена тренировочные нагрузки, с целью предупредить переутомление и развитие патологических изменений, приводящих к заболеваниям.</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lastRenderedPageBreak/>
        <w:t xml:space="preserve">          С помощью врачебного контроля можно выявить срочный, отставленный и кумулятивный тренировочные эффекты. Срочный тренировочный эффект позволяет увидеть изменения, происходящие в организме во время выполнения упражнений ив ближайший период отдыха. </w:t>
      </w:r>
      <w:proofErr w:type="gramStart"/>
      <w:r w:rsidRPr="00A07023">
        <w:rPr>
          <w:rFonts w:ascii="Times New Roman" w:eastAsia="Times New Roman" w:hAnsi="Times New Roman" w:cs="Times New Roman"/>
          <w:sz w:val="28"/>
          <w:szCs w:val="28"/>
          <w:lang w:eastAsia="ru-RU"/>
        </w:rPr>
        <w:t>Отставленный тренировочный эффект дает возможность выявить изменения, происходящие в организме во время выполнения упражнений в ближайший период отдыха, изменения, происходящие в организме в поздних фазах восстановления — на другой и последующие после нагрузки дни.</w:t>
      </w:r>
      <w:proofErr w:type="gramEnd"/>
      <w:r w:rsidRPr="00A07023">
        <w:rPr>
          <w:rFonts w:ascii="Times New Roman" w:eastAsia="Times New Roman" w:hAnsi="Times New Roman" w:cs="Times New Roman"/>
          <w:sz w:val="28"/>
          <w:szCs w:val="28"/>
          <w:lang w:eastAsia="ru-RU"/>
        </w:rPr>
        <w:t xml:space="preserve"> Кумулятивный тренировочный эффект показывает те изменения в организме, которые происходят на протяжении длительного периода тренировки.</w:t>
      </w:r>
    </w:p>
    <w:p w:rsidR="00A07023" w:rsidRPr="00A07023" w:rsidRDefault="00440704" w:rsidP="00A07023">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Врачебный</w:t>
      </w:r>
      <w:r w:rsidR="00A07023" w:rsidRPr="00A07023">
        <w:rPr>
          <w:rFonts w:ascii="Times New Roman" w:eastAsia="Times New Roman" w:hAnsi="Times New Roman" w:cs="Times New Roman"/>
          <w:sz w:val="28"/>
          <w:szCs w:val="28"/>
          <w:lang w:eastAsia="ru-RU"/>
        </w:rPr>
        <w:t xml:space="preserve"> контроль проводится в форме текущих обследований в определенное время, по намеченным заранее показателям и тестам. Оперативные обследования предусматривают оценку срочного тренировочного эффекта непосредственно во время выполнения упражнения.</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b/>
          <w:bCs/>
          <w:i/>
          <w:sz w:val="28"/>
          <w:szCs w:val="28"/>
          <w:lang w:eastAsia="ru-RU"/>
        </w:rPr>
        <w:t>Самоконтроль, его цели, задачи и методы исследования.</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         Самоконтроль— </w:t>
      </w:r>
      <w:proofErr w:type="gramStart"/>
      <w:r w:rsidRPr="00A07023">
        <w:rPr>
          <w:rFonts w:ascii="Times New Roman" w:eastAsia="Times New Roman" w:hAnsi="Times New Roman" w:cs="Times New Roman"/>
          <w:sz w:val="28"/>
          <w:szCs w:val="28"/>
          <w:lang w:eastAsia="ru-RU"/>
        </w:rPr>
        <w:t>ре</w:t>
      </w:r>
      <w:proofErr w:type="gramEnd"/>
      <w:r w:rsidRPr="00A07023">
        <w:rPr>
          <w:rFonts w:ascii="Times New Roman" w:eastAsia="Times New Roman" w:hAnsi="Times New Roman" w:cs="Times New Roman"/>
          <w:sz w:val="28"/>
          <w:szCs w:val="28"/>
          <w:lang w:eastAsia="ru-RU"/>
        </w:rPr>
        <w:t>гулярные наблюдения за состоянием своего здоровья, физическим развитием и физической подготовкой и их изменениями под влиянием регулярных занятий упражнениями и спортом.</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Задачи самоконтроля:</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1. Расширить знания о физическом развитии.</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2. Приобрести навыки в оценивании психофизической подготовки.</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3. Ознакомиться с простейшими доступными методиками самоконтроля.</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4. Определить уровень физического развития, тренированности и здоровья, чтобы корректировать нагрузку при занятиях физической культурой и спортом.</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          Самоконтроль позволяет своевременно выявить неблагоприятные воздействия физических упражнений на организм. Основные методики самоконтроля: инструментальные, визуальные.</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          Цель самоконтроля — самостоятельные регулярные наблюдения простыми и доступными способами за физическим развитием, состоянием своего организма, влиянием на него физических упражнений или конкретного вида спорта. </w:t>
      </w:r>
      <w:proofErr w:type="gramStart"/>
      <w:r w:rsidRPr="00A07023">
        <w:rPr>
          <w:rFonts w:ascii="Times New Roman" w:eastAsia="Times New Roman" w:hAnsi="Times New Roman" w:cs="Times New Roman"/>
          <w:sz w:val="28"/>
          <w:szCs w:val="28"/>
          <w:lang w:eastAsia="ru-RU"/>
        </w:rPr>
        <w:t>Чтобы самоконтроль был эффективным, необходимо иметь представление об энергетических затратах организма при нервно-психических и мышечных напряжениях, возникающих при выполнении учебной деятельности в сочетании с систематической нагрузкой, важно знать временные интервалы отдыха и восстановления умственной и физической работоспособности, а также приемы, средства и методы, с помощью которых можно эффективнее восстанавливать функциональные возможности организма.</w:t>
      </w:r>
      <w:proofErr w:type="gramEnd"/>
    </w:p>
    <w:p w:rsidR="00A07023" w:rsidRPr="00A07023" w:rsidRDefault="00A07023" w:rsidP="00A07023">
      <w:pPr>
        <w:shd w:val="clear" w:color="auto" w:fill="FFFFFF"/>
        <w:spacing w:after="0" w:line="240" w:lineRule="auto"/>
        <w:jc w:val="both"/>
        <w:rPr>
          <w:rFonts w:ascii="Times New Roman" w:eastAsia="Times New Roman" w:hAnsi="Times New Roman" w:cs="Times New Roman"/>
          <w:b/>
          <w:i/>
          <w:sz w:val="28"/>
          <w:szCs w:val="28"/>
          <w:lang w:eastAsia="ru-RU"/>
        </w:rPr>
      </w:pPr>
      <w:r w:rsidRPr="00A07023">
        <w:rPr>
          <w:rFonts w:ascii="Times New Roman" w:eastAsia="Times New Roman" w:hAnsi="Times New Roman" w:cs="Times New Roman"/>
          <w:b/>
          <w:bCs/>
          <w:i/>
          <w:sz w:val="28"/>
          <w:szCs w:val="28"/>
          <w:lang w:eastAsia="ru-RU"/>
        </w:rPr>
        <w:t>Дневник самоконтроля</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          Для дневника самоконтроля достаточно использовать небольшую тетрадь. В графы заносятся показания самоконтроля и даты.</w:t>
      </w:r>
    </w:p>
    <w:p w:rsidR="00A07023" w:rsidRPr="00A07023" w:rsidRDefault="00A07023" w:rsidP="00A07023">
      <w:pPr>
        <w:shd w:val="clear" w:color="auto" w:fill="FFFFFF"/>
        <w:spacing w:after="0" w:line="240" w:lineRule="auto"/>
        <w:jc w:val="both"/>
        <w:rPr>
          <w:rFonts w:ascii="Times New Roman" w:eastAsia="Times New Roman" w:hAnsi="Times New Roman" w:cs="Times New Roman"/>
          <w:sz w:val="28"/>
          <w:szCs w:val="28"/>
          <w:lang w:eastAsia="ru-RU"/>
        </w:rPr>
      </w:pPr>
      <w:r w:rsidRPr="00A07023">
        <w:rPr>
          <w:rFonts w:ascii="Times New Roman" w:eastAsia="Times New Roman" w:hAnsi="Times New Roman" w:cs="Times New Roman"/>
          <w:sz w:val="28"/>
          <w:szCs w:val="28"/>
          <w:lang w:eastAsia="ru-RU"/>
        </w:rPr>
        <w:t xml:space="preserve">           Дневник состоит из двух частей. В одной из них следует </w:t>
      </w:r>
      <w:r w:rsidR="00311964">
        <w:rPr>
          <w:rFonts w:ascii="Times New Roman" w:eastAsia="Times New Roman" w:hAnsi="Times New Roman" w:cs="Times New Roman"/>
          <w:sz w:val="28"/>
          <w:szCs w:val="28"/>
          <w:lang w:eastAsia="ru-RU"/>
        </w:rPr>
        <w:t xml:space="preserve">отмечать содержание и характер </w:t>
      </w:r>
      <w:r w:rsidRPr="00A07023">
        <w:rPr>
          <w:rFonts w:ascii="Times New Roman" w:eastAsia="Times New Roman" w:hAnsi="Times New Roman" w:cs="Times New Roman"/>
          <w:sz w:val="28"/>
          <w:szCs w:val="28"/>
          <w:lang w:eastAsia="ru-RU"/>
        </w:rPr>
        <w:t xml:space="preserve">тренировочной работы (объем и интенсивность, пульсовой режим при ее выполнении, продолжительность; восстановления </w:t>
      </w:r>
      <w:r w:rsidRPr="00A07023">
        <w:rPr>
          <w:rFonts w:ascii="Times New Roman" w:eastAsia="Times New Roman" w:hAnsi="Times New Roman" w:cs="Times New Roman"/>
          <w:sz w:val="28"/>
          <w:szCs w:val="28"/>
          <w:lang w:eastAsia="ru-RU"/>
        </w:rPr>
        <w:lastRenderedPageBreak/>
        <w:t xml:space="preserve">после нагрузки и т.д.). В другой отмечается величина нагрузки предыдущей тренировки и сопровождающее ее самочувствие в период бодрствования и сна, аппетит, работоспособность и </w:t>
      </w:r>
      <w:proofErr w:type="spellStart"/>
      <w:r w:rsidRPr="00A07023">
        <w:rPr>
          <w:rFonts w:ascii="Times New Roman" w:eastAsia="Times New Roman" w:hAnsi="Times New Roman" w:cs="Times New Roman"/>
          <w:sz w:val="28"/>
          <w:szCs w:val="28"/>
          <w:lang w:eastAsia="ru-RU"/>
        </w:rPr>
        <w:t>т</w:t>
      </w:r>
      <w:proofErr w:type="gramStart"/>
      <w:r w:rsidRPr="00A07023">
        <w:rPr>
          <w:rFonts w:ascii="Times New Roman" w:eastAsia="Times New Roman" w:hAnsi="Times New Roman" w:cs="Times New Roman"/>
          <w:sz w:val="28"/>
          <w:szCs w:val="28"/>
          <w:lang w:eastAsia="ru-RU"/>
        </w:rPr>
        <w:t>,д</w:t>
      </w:r>
      <w:proofErr w:type="spellEnd"/>
      <w:proofErr w:type="gramEnd"/>
      <w:r w:rsidRPr="00A07023">
        <w:rPr>
          <w:rFonts w:ascii="Times New Roman" w:eastAsia="Times New Roman" w:hAnsi="Times New Roman" w:cs="Times New Roman"/>
          <w:sz w:val="28"/>
          <w:szCs w:val="28"/>
          <w:lang w:eastAsia="ru-RU"/>
        </w:rPr>
        <w:t xml:space="preserve">. Квалифицированным спортсменам рекомендуется учитывать настроение (к примеру, нежелание тренироваться), результаты реакции на некоторые функциональные пробы, динамику жизненной емкости легких, общей работоспособности и другие показатели. Самоконтроль необходим всем студентам, аспирантам, стажерам, преподавателям и сотрудникам, занимающимся физическими упражнениями, но особенно </w:t>
      </w:r>
      <w:proofErr w:type="spellStart"/>
      <w:proofErr w:type="gramStart"/>
      <w:r w:rsidRPr="00A07023">
        <w:rPr>
          <w:rFonts w:ascii="Times New Roman" w:eastAsia="Times New Roman" w:hAnsi="Times New Roman" w:cs="Times New Roman"/>
          <w:sz w:val="28"/>
          <w:szCs w:val="28"/>
          <w:lang w:eastAsia="ru-RU"/>
        </w:rPr>
        <w:t>o</w:t>
      </w:r>
      <w:proofErr w:type="gramEnd"/>
      <w:r w:rsidRPr="00A07023">
        <w:rPr>
          <w:rFonts w:ascii="Times New Roman" w:eastAsia="Times New Roman" w:hAnsi="Times New Roman" w:cs="Times New Roman"/>
          <w:sz w:val="28"/>
          <w:szCs w:val="28"/>
          <w:lang w:eastAsia="ru-RU"/>
        </w:rPr>
        <w:t>н</w:t>
      </w:r>
      <w:proofErr w:type="spellEnd"/>
      <w:r w:rsidRPr="00A07023">
        <w:rPr>
          <w:rFonts w:ascii="Times New Roman" w:eastAsia="Times New Roman" w:hAnsi="Times New Roman" w:cs="Times New Roman"/>
          <w:sz w:val="28"/>
          <w:szCs w:val="28"/>
          <w:lang w:eastAsia="ru-RU"/>
        </w:rPr>
        <w:t xml:space="preserve"> важен для лиц, имеющих отклонения в состоянии здоровья. Данные самоконтроля помогают преподавателю, тренеру, инструктору самим занимающимся контролировать и регулировать правильность подбора средств и методов проведения физкультурно-оздоровительных и тренировочных занятий, т.е. определенным образом управлять этими процессами.</w:t>
      </w:r>
    </w:p>
    <w:p w:rsidR="00A07023" w:rsidRPr="00A07023" w:rsidRDefault="00A07023" w:rsidP="00A07023">
      <w:pPr>
        <w:keepNext/>
        <w:keepLines/>
        <w:spacing w:before="200" w:after="0"/>
        <w:jc w:val="center"/>
        <w:outlineLvl w:val="1"/>
        <w:rPr>
          <w:rFonts w:ascii="Times New Roman" w:eastAsia="Times New Roman" w:hAnsi="Times New Roman" w:cs="Times New Roman"/>
          <w:b/>
          <w:bCs/>
          <w:color w:val="000000"/>
          <w:sz w:val="28"/>
          <w:szCs w:val="28"/>
        </w:rPr>
      </w:pPr>
      <w:bookmarkStart w:id="90" w:name="_Toc471897930"/>
      <w:bookmarkStart w:id="91" w:name="_Toc471898785"/>
      <w:bookmarkStart w:id="92" w:name="_Toc471906361"/>
      <w:r w:rsidRPr="00A07023">
        <w:rPr>
          <w:rFonts w:ascii="Times New Roman" w:eastAsia="Times New Roman" w:hAnsi="Times New Roman" w:cs="Times New Roman"/>
          <w:b/>
          <w:bCs/>
          <w:color w:val="000000"/>
          <w:sz w:val="28"/>
          <w:szCs w:val="28"/>
        </w:rPr>
        <w:t>3.4. Программный материал для практических занятий.</w:t>
      </w:r>
      <w:bookmarkEnd w:id="90"/>
      <w:bookmarkEnd w:id="91"/>
      <w:bookmarkEnd w:id="92"/>
    </w:p>
    <w:p w:rsidR="00A07023" w:rsidRPr="00A07023" w:rsidRDefault="00A07023" w:rsidP="00A07023">
      <w:pPr>
        <w:keepNext/>
        <w:keepLines/>
        <w:tabs>
          <w:tab w:val="left" w:pos="4839"/>
        </w:tabs>
        <w:spacing w:before="200" w:after="0"/>
        <w:jc w:val="center"/>
        <w:outlineLvl w:val="2"/>
        <w:rPr>
          <w:rFonts w:ascii="Times New Roman" w:eastAsia="Times New Roman" w:hAnsi="Times New Roman" w:cs="Times New Roman"/>
          <w:b/>
          <w:bCs/>
          <w:color w:val="000000"/>
          <w:sz w:val="28"/>
          <w:szCs w:val="28"/>
        </w:rPr>
      </w:pPr>
      <w:bookmarkStart w:id="93" w:name="_Toc471897931"/>
      <w:bookmarkStart w:id="94" w:name="_Toc471898786"/>
      <w:bookmarkStart w:id="95" w:name="_Toc471906362"/>
      <w:r w:rsidRPr="00A07023">
        <w:rPr>
          <w:rFonts w:ascii="Times New Roman" w:eastAsia="Times New Roman" w:hAnsi="Times New Roman" w:cs="Times New Roman"/>
          <w:b/>
          <w:bCs/>
          <w:color w:val="000000"/>
          <w:sz w:val="28"/>
          <w:szCs w:val="28"/>
        </w:rPr>
        <w:t>3.4.1. Общая физическая подготовка.</w:t>
      </w:r>
      <w:bookmarkEnd w:id="93"/>
      <w:bookmarkEnd w:id="94"/>
      <w:bookmarkEnd w:id="95"/>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(для всех групп)</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Применение средств общей физической подготовки служит укреплению здоровья, общему физическому развитию занимающихся, укреплению костно-связочного аппарата, развитию мышечной системы и укреплению мышц, несущих основную нагрузку, развитию основных двигательных качеств – силы, быстроты, общей и специальной выносливости, координации движений, улучшению функционирования </w:t>
      </w:r>
      <w:proofErr w:type="spellStart"/>
      <w:r w:rsidRPr="00A07023">
        <w:rPr>
          <w:rFonts w:ascii="Times New Roman" w:eastAsia="Calibri" w:hAnsi="Times New Roman" w:cs="Times New Roman"/>
          <w:sz w:val="28"/>
          <w:szCs w:val="28"/>
        </w:rPr>
        <w:t>кардио-распираторной</w:t>
      </w:r>
      <w:proofErr w:type="spellEnd"/>
      <w:r w:rsidRPr="00A07023">
        <w:rPr>
          <w:rFonts w:ascii="Times New Roman" w:eastAsia="Calibri" w:hAnsi="Times New Roman" w:cs="Times New Roman"/>
          <w:sz w:val="28"/>
          <w:szCs w:val="28"/>
        </w:rPr>
        <w:t xml:space="preserve"> системы.</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Средства и упражнения общей физической подготовки должны составлять неотъемлемую часть каждого занятия во всех </w:t>
      </w:r>
      <w:r w:rsidR="00311964">
        <w:rPr>
          <w:rFonts w:ascii="Times New Roman" w:eastAsia="Calibri" w:hAnsi="Times New Roman" w:cs="Times New Roman"/>
          <w:sz w:val="28"/>
          <w:szCs w:val="28"/>
        </w:rPr>
        <w:t xml:space="preserve">тренировочных </w:t>
      </w:r>
      <w:r w:rsidRPr="00A07023">
        <w:rPr>
          <w:rFonts w:ascii="Times New Roman" w:eastAsia="Calibri" w:hAnsi="Times New Roman" w:cs="Times New Roman"/>
          <w:sz w:val="28"/>
          <w:szCs w:val="28"/>
        </w:rPr>
        <w:t xml:space="preserve">группах и во все периоды тренировки.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 xml:space="preserve">          Общеразвивающие упражнения:</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i/>
          <w:sz w:val="28"/>
          <w:szCs w:val="28"/>
        </w:rPr>
      </w:pPr>
      <w:r w:rsidRPr="00A07023">
        <w:rPr>
          <w:rFonts w:ascii="Times New Roman" w:eastAsia="Calibri" w:hAnsi="Times New Roman" w:cs="Times New Roman"/>
          <w:i/>
          <w:sz w:val="28"/>
          <w:szCs w:val="28"/>
        </w:rPr>
        <w:t xml:space="preserve">          1.Основные движения головой, руками, ногами, туловищем:</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1.1. Упражнения для шеи: наклоны головой вперед, назад, в стороны. Повороты, круговые движения головой.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1.2.Упражнения для рук и плечевого пояса: сгибание и разгибание кистей рук, движение локтевых, плечевых и лучезапястных суставов (сгибание, разгибание, повороты, вращение, отведение, приведение). Одновременные, попеременные и последовательные маховые, круговые движения; сгибание разгибание рук в упоре лежа и стоя.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A07023">
        <w:rPr>
          <w:rFonts w:ascii="Times New Roman" w:eastAsia="Calibri" w:hAnsi="Times New Roman" w:cs="Times New Roman"/>
          <w:sz w:val="28"/>
          <w:szCs w:val="28"/>
        </w:rPr>
        <w:t>1.3.Упражнения для туловища: наклоны туловища вперед, назад, в стороны; повороты налево, направо (выполнение с большой амплитудой и дополнительными пружинистыми движениями); круговые движения туловищем. 1.4.Упражнения для ног: движения в голеностопном, коленном и тазобедренном суставах (сгибание, разгибание, вращение) из различных исходных положений (стоя на одной ноге, с опорой на партнера, с опорой о стену, сидя, лежа на спине.)</w:t>
      </w:r>
      <w:proofErr w:type="gramEnd"/>
      <w:r w:rsidRPr="00A07023">
        <w:rPr>
          <w:rFonts w:ascii="Times New Roman" w:eastAsia="Calibri" w:hAnsi="Times New Roman" w:cs="Times New Roman"/>
          <w:sz w:val="28"/>
          <w:szCs w:val="28"/>
        </w:rPr>
        <w:t xml:space="preserve"> Приседания, прыжки на двух и на одной ноге, </w:t>
      </w:r>
      <w:r w:rsidRPr="00A07023">
        <w:rPr>
          <w:rFonts w:ascii="Times New Roman" w:eastAsia="Calibri" w:hAnsi="Times New Roman" w:cs="Times New Roman"/>
          <w:sz w:val="28"/>
          <w:szCs w:val="28"/>
        </w:rPr>
        <w:lastRenderedPageBreak/>
        <w:t xml:space="preserve">выпады, пружинистые приседания в выпаде; смена положения ног прыжком, в выпаде.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2. Упражнения с предметами:</w:t>
      </w:r>
      <w:r w:rsidRPr="00A07023">
        <w:rPr>
          <w:rFonts w:ascii="Times New Roman" w:eastAsia="Calibri" w:hAnsi="Times New Roman" w:cs="Times New Roman"/>
          <w:sz w:val="28"/>
          <w:szCs w:val="28"/>
        </w:rPr>
        <w:t xml:space="preserve"> с гимнастической палкой маховые и круговые движения руками; наклоны и повороты туловища, держа палку в различных положениях; перенос ног через палку, подбрасывания палки.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2.1.Упражнения со скакалкой: выполнение различных упражнений, используя скакалку вместо гимнастической палки; прыжки на одной ноге, на двух, с ноги на ногу, в </w:t>
      </w:r>
      <w:proofErr w:type="spellStart"/>
      <w:r w:rsidRPr="00A07023">
        <w:rPr>
          <w:rFonts w:ascii="Times New Roman" w:eastAsia="Calibri" w:hAnsi="Times New Roman" w:cs="Times New Roman"/>
          <w:sz w:val="28"/>
          <w:szCs w:val="28"/>
        </w:rPr>
        <w:t>полуприседе</w:t>
      </w:r>
      <w:proofErr w:type="spellEnd"/>
      <w:r w:rsidRPr="00A07023">
        <w:rPr>
          <w:rFonts w:ascii="Times New Roman" w:eastAsia="Calibri" w:hAnsi="Times New Roman" w:cs="Times New Roman"/>
          <w:sz w:val="28"/>
          <w:szCs w:val="28"/>
        </w:rPr>
        <w:t xml:space="preserve">, в приседе, с поворотами, вращая скакалку назад и вперед. Бег с вращением скакалки, со скрещением рук.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2.2.Упражнения с теннисным </w:t>
      </w:r>
      <w:proofErr w:type="spellStart"/>
      <w:r w:rsidRPr="00A07023">
        <w:rPr>
          <w:rFonts w:ascii="Times New Roman" w:eastAsia="Calibri" w:hAnsi="Times New Roman" w:cs="Times New Roman"/>
          <w:sz w:val="28"/>
          <w:szCs w:val="28"/>
        </w:rPr>
        <w:t>мячем</w:t>
      </w:r>
      <w:proofErr w:type="spellEnd"/>
      <w:r w:rsidRPr="00A07023">
        <w:rPr>
          <w:rFonts w:ascii="Times New Roman" w:eastAsia="Calibri" w:hAnsi="Times New Roman" w:cs="Times New Roman"/>
          <w:sz w:val="28"/>
          <w:szCs w:val="28"/>
        </w:rPr>
        <w:t xml:space="preserve">: броски и ловля одной и двумя руками из </w:t>
      </w:r>
      <w:proofErr w:type="gramStart"/>
      <w:r w:rsidRPr="00A07023">
        <w:rPr>
          <w:rFonts w:ascii="Times New Roman" w:eastAsia="Calibri" w:hAnsi="Times New Roman" w:cs="Times New Roman"/>
          <w:sz w:val="28"/>
          <w:szCs w:val="28"/>
        </w:rPr>
        <w:t>положения</w:t>
      </w:r>
      <w:proofErr w:type="gramEnd"/>
      <w:r w:rsidRPr="00A07023">
        <w:rPr>
          <w:rFonts w:ascii="Times New Roman" w:eastAsia="Calibri" w:hAnsi="Times New Roman" w:cs="Times New Roman"/>
          <w:sz w:val="28"/>
          <w:szCs w:val="28"/>
        </w:rPr>
        <w:t xml:space="preserve"> лежа, сидя и стоя (на месте и в движении); удары по мячу, отскочившему от стенки; метание в цель и на дальность.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2.3.Упражнения с набивными мячами: (вес от 1 до 3 кг.) движения прямыми руками, сгибание и разгибание рук, наклоны, повороты, круговые движения туловищем, удерживая мяч внизу, перед грудью, над головой, за спиной. Сгибание и разгибание рук с мячом, поджимание и опускание прямых ног с мячом, зажатым между ступнями, в положении сидя, лежа на спине. Передача мяча из одной руки в другую сзади туловища и между ног. Подбрасывание мяча вверх и его ловля, то же с поворотами кругом. Броски мяча одной рукой (двумя руками) толчком от плеча, из-за головы, снизу, через голову, между ног на дальность. Броски мяча одной и двумя руками. </w:t>
      </w:r>
    </w:p>
    <w:p w:rsidR="00311964"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2.4.Упражнения с гантелями, гирями: выполнение различных движений руками, туловищем, ногами, удерживая гантели, гири. Жим, рывок, толчок, жонглирование гирями.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2.5.Упражнения со штангой: штанга на плечах: поворот вправо, влево, присед, </w:t>
      </w:r>
      <w:proofErr w:type="spellStart"/>
      <w:r w:rsidRPr="00A07023">
        <w:rPr>
          <w:rFonts w:ascii="Times New Roman" w:eastAsia="Calibri" w:hAnsi="Times New Roman" w:cs="Times New Roman"/>
          <w:sz w:val="28"/>
          <w:szCs w:val="28"/>
        </w:rPr>
        <w:t>полуприсед</w:t>
      </w:r>
      <w:proofErr w:type="spellEnd"/>
      <w:r w:rsidRPr="00A07023">
        <w:rPr>
          <w:rFonts w:ascii="Times New Roman" w:eastAsia="Calibri" w:hAnsi="Times New Roman" w:cs="Times New Roman"/>
          <w:sz w:val="28"/>
          <w:szCs w:val="28"/>
        </w:rPr>
        <w:t xml:space="preserve">; </w:t>
      </w:r>
      <w:proofErr w:type="spellStart"/>
      <w:r w:rsidRPr="00A07023">
        <w:rPr>
          <w:rFonts w:ascii="Times New Roman" w:eastAsia="Calibri" w:hAnsi="Times New Roman" w:cs="Times New Roman"/>
          <w:sz w:val="28"/>
          <w:szCs w:val="28"/>
        </w:rPr>
        <w:t>подьем</w:t>
      </w:r>
      <w:proofErr w:type="spellEnd"/>
      <w:r w:rsidRPr="00A07023">
        <w:rPr>
          <w:rFonts w:ascii="Times New Roman" w:eastAsia="Calibri" w:hAnsi="Times New Roman" w:cs="Times New Roman"/>
          <w:sz w:val="28"/>
          <w:szCs w:val="28"/>
        </w:rPr>
        <w:t xml:space="preserve"> на носках.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 xml:space="preserve">3. Акробатика: </w:t>
      </w:r>
      <w:r w:rsidRPr="00A07023">
        <w:rPr>
          <w:rFonts w:ascii="Times New Roman" w:eastAsia="Calibri" w:hAnsi="Times New Roman" w:cs="Times New Roman"/>
          <w:sz w:val="28"/>
          <w:szCs w:val="28"/>
        </w:rPr>
        <w:t xml:space="preserve">кувырки вперед - назад, кувырки назад с переходом в стойку на руках; кувырок-полет в длину, в высоту, через препятствие (мешок, чучело, веревка, партнер и т.д.); кувырок в сторону, </w:t>
      </w:r>
      <w:proofErr w:type="gramStart"/>
      <w:r w:rsidRPr="00A07023">
        <w:rPr>
          <w:rFonts w:ascii="Times New Roman" w:eastAsia="Calibri" w:hAnsi="Times New Roman" w:cs="Times New Roman"/>
          <w:sz w:val="28"/>
          <w:szCs w:val="28"/>
        </w:rPr>
        <w:t>кувырок</w:t>
      </w:r>
      <w:proofErr w:type="gramEnd"/>
      <w:r w:rsidRPr="00A07023">
        <w:rPr>
          <w:rFonts w:ascii="Times New Roman" w:eastAsia="Calibri" w:hAnsi="Times New Roman" w:cs="Times New Roman"/>
          <w:sz w:val="28"/>
          <w:szCs w:val="28"/>
        </w:rPr>
        <w:t xml:space="preserve"> скрестив голени, кувырок из стойки на голове и руках, переворот в сторону, вперед. Сальто вперед, назад. </w:t>
      </w:r>
      <w:proofErr w:type="spellStart"/>
      <w:r w:rsidRPr="00A07023">
        <w:rPr>
          <w:rFonts w:ascii="Times New Roman" w:eastAsia="Calibri" w:hAnsi="Times New Roman" w:cs="Times New Roman"/>
          <w:sz w:val="28"/>
          <w:szCs w:val="28"/>
        </w:rPr>
        <w:t>Подьем</w:t>
      </w:r>
      <w:proofErr w:type="spellEnd"/>
      <w:r w:rsidRPr="00A07023">
        <w:rPr>
          <w:rFonts w:ascii="Times New Roman" w:eastAsia="Calibri" w:hAnsi="Times New Roman" w:cs="Times New Roman"/>
          <w:sz w:val="28"/>
          <w:szCs w:val="28"/>
        </w:rPr>
        <w:t xml:space="preserve"> разгибом из </w:t>
      </w:r>
      <w:proofErr w:type="gramStart"/>
      <w:r w:rsidRPr="00A07023">
        <w:rPr>
          <w:rFonts w:ascii="Times New Roman" w:eastAsia="Calibri" w:hAnsi="Times New Roman" w:cs="Times New Roman"/>
          <w:sz w:val="28"/>
          <w:szCs w:val="28"/>
        </w:rPr>
        <w:t>положения</w:t>
      </w:r>
      <w:proofErr w:type="gramEnd"/>
      <w:r w:rsidRPr="00A07023">
        <w:rPr>
          <w:rFonts w:ascii="Times New Roman" w:eastAsia="Calibri" w:hAnsi="Times New Roman" w:cs="Times New Roman"/>
          <w:sz w:val="28"/>
          <w:szCs w:val="28"/>
        </w:rPr>
        <w:t xml:space="preserve"> лежа на спине; кувырок вперед и под</w:t>
      </w:r>
      <w:r w:rsidR="00C136D0">
        <w:rPr>
          <w:rFonts w:ascii="Times New Roman" w:eastAsia="Calibri" w:hAnsi="Times New Roman" w:cs="Times New Roman"/>
          <w:sz w:val="28"/>
          <w:szCs w:val="28"/>
        </w:rPr>
        <w:t>ъ</w:t>
      </w:r>
      <w:r w:rsidRPr="00A07023">
        <w:rPr>
          <w:rFonts w:ascii="Times New Roman" w:eastAsia="Calibri" w:hAnsi="Times New Roman" w:cs="Times New Roman"/>
          <w:sz w:val="28"/>
          <w:szCs w:val="28"/>
        </w:rPr>
        <w:t>ем разгибом.</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 xml:space="preserve">4. </w:t>
      </w:r>
      <w:proofErr w:type="gramStart"/>
      <w:r w:rsidRPr="00A07023">
        <w:rPr>
          <w:rFonts w:ascii="Times New Roman" w:eastAsia="Calibri" w:hAnsi="Times New Roman" w:cs="Times New Roman"/>
          <w:i/>
          <w:sz w:val="28"/>
          <w:szCs w:val="28"/>
        </w:rPr>
        <w:t>Упражнения на гимнастических снарядах</w:t>
      </w:r>
      <w:r w:rsidRPr="00A07023">
        <w:rPr>
          <w:rFonts w:ascii="Times New Roman" w:eastAsia="Calibri" w:hAnsi="Times New Roman" w:cs="Times New Roman"/>
          <w:sz w:val="28"/>
          <w:szCs w:val="28"/>
        </w:rPr>
        <w:t xml:space="preserve">: на канате и шесте, брусьях, лазание с помощью и без помощи ног на канат; на бревне: ходьба, прыжки и т.д.; на перекладине и кольцах: подтягивания, повороты, размахивания, повороты, соскок и др. </w:t>
      </w:r>
      <w:proofErr w:type="gramEnd"/>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5.Подвижные игры</w:t>
      </w:r>
      <w:r w:rsidRPr="00A07023">
        <w:rPr>
          <w:rFonts w:ascii="Times New Roman" w:eastAsia="Calibri" w:hAnsi="Times New Roman" w:cs="Times New Roman"/>
          <w:sz w:val="28"/>
          <w:szCs w:val="28"/>
        </w:rPr>
        <w:t>: с элементами сопротивления; игры на местности; эстафеты встречные и круговые с переноской, расстановкой предметов, с переноской груза, с прыжками и т. д.</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5.1."Петушиный бой" - стоя лицом друг к другу на одной ноге, захватив рукой другую ногу. Передвигаясь в таком положении, толчком груди или плечом заставить соперника изменить положение.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lastRenderedPageBreak/>
        <w:t xml:space="preserve">5.2."Бой всадников" - посадить партнера себе на шею и обхватить его ноги 78 руками. </w:t>
      </w:r>
      <w:proofErr w:type="gramStart"/>
      <w:r w:rsidRPr="00A07023">
        <w:rPr>
          <w:rFonts w:ascii="Times New Roman" w:eastAsia="Calibri" w:hAnsi="Times New Roman" w:cs="Times New Roman"/>
          <w:sz w:val="28"/>
          <w:szCs w:val="28"/>
        </w:rPr>
        <w:t>Верхний</w:t>
      </w:r>
      <w:proofErr w:type="gramEnd"/>
      <w:r w:rsidRPr="00A07023">
        <w:rPr>
          <w:rFonts w:ascii="Times New Roman" w:eastAsia="Calibri" w:hAnsi="Times New Roman" w:cs="Times New Roman"/>
          <w:sz w:val="28"/>
          <w:szCs w:val="28"/>
        </w:rPr>
        <w:t xml:space="preserve"> держится одной рукой за плечо, другая рука свободна. Соревнуются они с другой - такой же парой. Задача: стащить или столкнуть "всадника".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5.3."Кто - кого?" Стать лицом друг к другу, ноги одна за другой, на одной линии, руки перед грудью ладонями вперед. Толчками ладонями в ладони соперника (в сочетании обманными движениями) заставить его сойти с места. Для усложнения этот поединок можно проводить на гимнастической скамейке. 6. </w:t>
      </w:r>
      <w:proofErr w:type="gramStart"/>
      <w:r w:rsidRPr="00A07023">
        <w:rPr>
          <w:rFonts w:ascii="Times New Roman" w:eastAsia="Calibri" w:hAnsi="Times New Roman" w:cs="Times New Roman"/>
          <w:sz w:val="28"/>
          <w:szCs w:val="28"/>
        </w:rPr>
        <w:t>Спортивные игры: волейбол, баскетбол, ручной мяч, футбол, а также занятия плаванием, лыжным спортом, греблей и др. видами спорта.</w:t>
      </w:r>
      <w:proofErr w:type="gramEnd"/>
    </w:p>
    <w:p w:rsidR="00A07023" w:rsidRPr="00A07023" w:rsidRDefault="00A07023" w:rsidP="00A07023">
      <w:pPr>
        <w:keepNext/>
        <w:keepLines/>
        <w:spacing w:before="200" w:after="240"/>
        <w:jc w:val="center"/>
        <w:outlineLvl w:val="2"/>
        <w:rPr>
          <w:rFonts w:ascii="Times New Roman" w:eastAsia="Times New Roman" w:hAnsi="Times New Roman" w:cs="Times New Roman"/>
          <w:b/>
          <w:bCs/>
          <w:color w:val="000000"/>
          <w:sz w:val="28"/>
          <w:szCs w:val="28"/>
        </w:rPr>
      </w:pPr>
      <w:bookmarkStart w:id="96" w:name="_Toc471897932"/>
      <w:bookmarkStart w:id="97" w:name="_Toc471898787"/>
      <w:bookmarkStart w:id="98" w:name="_Toc471906363"/>
      <w:r w:rsidRPr="00A07023">
        <w:rPr>
          <w:rFonts w:ascii="Times New Roman" w:eastAsia="Times New Roman" w:hAnsi="Times New Roman" w:cs="Times New Roman"/>
          <w:b/>
          <w:bCs/>
          <w:color w:val="000000"/>
          <w:sz w:val="28"/>
          <w:szCs w:val="28"/>
        </w:rPr>
        <w:t>3.4.2. Упражнения на расслабление.</w:t>
      </w:r>
      <w:bookmarkEnd w:id="96"/>
      <w:bookmarkEnd w:id="97"/>
      <w:bookmarkEnd w:id="98"/>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Гибкость - это молодость, здоровье, </w:t>
      </w:r>
      <w:proofErr w:type="spellStart"/>
      <w:r w:rsidRPr="00A07023">
        <w:rPr>
          <w:rFonts w:ascii="Times New Roman" w:eastAsia="Calibri" w:hAnsi="Times New Roman" w:cs="Times New Roman"/>
          <w:sz w:val="28"/>
          <w:szCs w:val="28"/>
        </w:rPr>
        <w:t>раскрепощенность</w:t>
      </w:r>
      <w:proofErr w:type="spellEnd"/>
      <w:r w:rsidRPr="00A07023">
        <w:rPr>
          <w:rFonts w:ascii="Times New Roman" w:eastAsia="Calibri" w:hAnsi="Times New Roman" w:cs="Times New Roman"/>
          <w:sz w:val="28"/>
          <w:szCs w:val="28"/>
        </w:rPr>
        <w:t xml:space="preserve"> и уверенность в себе. Система специальных упражнений на гибкость это способ повышения двигательной активности и одновременно снижения эмоциональной и психологической напряженности. Гибкость основана на естественном движении.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После выполнения специальных упражнений занятия с использованием этой методики позволяют научиться </w:t>
      </w:r>
      <w:proofErr w:type="gramStart"/>
      <w:r w:rsidRPr="00A07023">
        <w:rPr>
          <w:rFonts w:ascii="Times New Roman" w:eastAsia="Calibri" w:hAnsi="Times New Roman" w:cs="Times New Roman"/>
          <w:sz w:val="28"/>
          <w:szCs w:val="28"/>
        </w:rPr>
        <w:t>полностью</w:t>
      </w:r>
      <w:proofErr w:type="gramEnd"/>
      <w:r w:rsidRPr="00A07023">
        <w:rPr>
          <w:rFonts w:ascii="Times New Roman" w:eastAsia="Calibri" w:hAnsi="Times New Roman" w:cs="Times New Roman"/>
          <w:sz w:val="28"/>
          <w:szCs w:val="28"/>
        </w:rPr>
        <w:t xml:space="preserve"> снимать, как мышечное, так и эмоциональное напряжение. После этого расслабление наступает гораздо быстрее. Наиболее благоприятным является смена кратковременных мышечных напряжений с расслаблением, что позволяет человеку за короткое время восстановить и вновь обрести активное рабочее состояние. Гибкость приводит к навыку глубокого расслабления, что благотворно влияет на эмоциональное состояние. Тренировка эмоциональной устойчивости дает возможность спортсмену не только на время избавиться от нервного и психологического напряжения, излишних переживаний, но и приводит к снижению болевого синдрома. Расслабление помогает приостановить ненужное расходование энергии, быстро нейтрализует утомление, снимает нервное напряжение, дает ощущение покоя и сосредоточенности.  Ниже приведём несколько упражнений для расслабления мышц спины:</w:t>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1-ое упражнение:</w:t>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noProof/>
          <w:sz w:val="28"/>
          <w:szCs w:val="28"/>
          <w:lang w:eastAsia="ru-RU"/>
        </w:rPr>
        <w:drawing>
          <wp:inline distT="0" distB="0" distL="0" distR="0">
            <wp:extent cx="3914140" cy="7023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914140" cy="702310"/>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Рис. 1</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4"/>
          <w:szCs w:val="24"/>
        </w:rPr>
      </w:pPr>
      <w:r w:rsidRPr="00A07023">
        <w:rPr>
          <w:rFonts w:ascii="Times New Roman" w:eastAsia="TimesNewRoman" w:hAnsi="Times New Roman" w:cs="Times New Roman"/>
          <w:sz w:val="24"/>
          <w:szCs w:val="24"/>
        </w:rPr>
        <w:t>И.п. - лечь на спину, руки вдоль туловища, ладонями вниз. Выполнение: поднять прямые ноги вверх и достать носками ковер (выдох). Вернуться в и.п. (вдох). Повторить 15-20 раз.</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4"/>
          <w:szCs w:val="24"/>
        </w:rPr>
      </w:pP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2-ое упражнение:</w:t>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noProof/>
          <w:sz w:val="28"/>
          <w:szCs w:val="28"/>
          <w:lang w:eastAsia="ru-RU"/>
        </w:rPr>
        <w:lastRenderedPageBreak/>
        <w:drawing>
          <wp:inline distT="0" distB="0" distL="0" distR="0">
            <wp:extent cx="3378938" cy="101476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378835" cy="1014730"/>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Рис. 2</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4"/>
          <w:szCs w:val="24"/>
        </w:rPr>
      </w:pPr>
      <w:r w:rsidRPr="00A07023">
        <w:rPr>
          <w:rFonts w:ascii="Times New Roman" w:eastAsia="TimesNewRoman" w:hAnsi="Times New Roman" w:cs="Times New Roman"/>
          <w:sz w:val="24"/>
          <w:szCs w:val="24"/>
        </w:rPr>
        <w:t xml:space="preserve">       Лечь на спину, руки вдоль туловища, ладонями вниз. Медленно поднять прямые ноги до вертикального положения и выполнять маятниковые движения вправо и влево, не отрывая лопатки от ковра. Повторить 10-16 раз в каждую сторону.</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4"/>
          <w:szCs w:val="24"/>
        </w:rPr>
      </w:pP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3-е упражнение:</w:t>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noProof/>
          <w:sz w:val="28"/>
          <w:szCs w:val="28"/>
          <w:lang w:eastAsia="ru-RU"/>
        </w:rPr>
        <w:drawing>
          <wp:inline distT="0" distB="0" distL="0" distR="0">
            <wp:extent cx="3691255" cy="981075"/>
            <wp:effectExtent l="1905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3691255" cy="981075"/>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Рис. 3</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4"/>
          <w:szCs w:val="24"/>
        </w:rPr>
      </w:pPr>
      <w:r w:rsidRPr="00A07023">
        <w:rPr>
          <w:rFonts w:ascii="Times New Roman" w:eastAsia="TimesNewRoman" w:hAnsi="Times New Roman" w:cs="Times New Roman"/>
          <w:sz w:val="24"/>
          <w:szCs w:val="24"/>
        </w:rPr>
        <w:t>И.п. - лечь на спину, руки вдоль туловища, ладонями вниз. Приподнять туловище и прямые ноги вверх (сделать прямой угол), руки в стороны или достать носки (пауза)- выдох. Вернуться в и.п</w:t>
      </w:r>
      <w:proofErr w:type="gramStart"/>
      <w:r w:rsidRPr="00A07023">
        <w:rPr>
          <w:rFonts w:ascii="Times New Roman" w:eastAsia="TimesNewRoman" w:hAnsi="Times New Roman" w:cs="Times New Roman"/>
          <w:sz w:val="24"/>
          <w:szCs w:val="24"/>
        </w:rPr>
        <w:t>.(</w:t>
      </w:r>
      <w:proofErr w:type="gramEnd"/>
      <w:r w:rsidRPr="00A07023">
        <w:rPr>
          <w:rFonts w:ascii="Times New Roman" w:eastAsia="TimesNewRoman" w:hAnsi="Times New Roman" w:cs="Times New Roman"/>
          <w:sz w:val="24"/>
          <w:szCs w:val="24"/>
        </w:rPr>
        <w:t>вдох). Повторить 10-20 раз.</w:t>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4-ое упражнение:</w:t>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noProof/>
          <w:sz w:val="28"/>
          <w:szCs w:val="28"/>
          <w:lang w:eastAsia="ru-RU"/>
        </w:rPr>
        <w:drawing>
          <wp:inline distT="0" distB="0" distL="0" distR="0">
            <wp:extent cx="4332071" cy="108166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347031" cy="1085403"/>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Рис. 4</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4"/>
          <w:szCs w:val="24"/>
        </w:rPr>
      </w:pPr>
      <w:r w:rsidRPr="00A07023">
        <w:rPr>
          <w:rFonts w:ascii="Times New Roman" w:eastAsia="TimesNewRoman" w:hAnsi="Times New Roman" w:cs="Times New Roman"/>
          <w:sz w:val="24"/>
          <w:szCs w:val="24"/>
        </w:rPr>
        <w:t>И.п. - лечь на спину, руки вдоль туловища, ладонями вниз. Согнуть ноги и поднять колени к груди, обхватив их руками, голову приподнять (выдох). Вернуться в и.п. (вдох). Повторить 10-20 раз.</w:t>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5-ое упражнение:</w:t>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noProof/>
          <w:sz w:val="28"/>
          <w:szCs w:val="28"/>
          <w:lang w:eastAsia="ru-RU"/>
        </w:rPr>
        <w:drawing>
          <wp:inline distT="0" distB="0" distL="0" distR="0">
            <wp:extent cx="3052894" cy="2041078"/>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3060384" cy="2046085"/>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Рис. 5</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4"/>
          <w:szCs w:val="24"/>
        </w:rPr>
      </w:pPr>
      <w:r w:rsidRPr="00A07023">
        <w:rPr>
          <w:rFonts w:ascii="Times New Roman" w:eastAsia="TimesNewRoman" w:hAnsi="Times New Roman" w:cs="Times New Roman"/>
          <w:sz w:val="24"/>
          <w:szCs w:val="24"/>
        </w:rPr>
        <w:t xml:space="preserve">          Вис хватом сверху на перекладине или шведской стенке. Выполнение: вис на прямых руках с поворотом туловища вправо или влево. Время выполнения не более 30 сек. Интервал между подходами 1 мин. 5 – 6 подходов.</w:t>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lastRenderedPageBreak/>
        <w:t>6-ое упражнение:</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4"/>
          <w:szCs w:val="24"/>
        </w:rPr>
      </w:pPr>
      <w:r w:rsidRPr="00A07023">
        <w:rPr>
          <w:rFonts w:ascii="Times New Roman" w:eastAsia="TimesNewRoman" w:hAnsi="Times New Roman" w:cs="Times New Roman"/>
          <w:noProof/>
          <w:sz w:val="24"/>
          <w:szCs w:val="24"/>
          <w:lang w:eastAsia="ru-RU"/>
        </w:rPr>
        <w:drawing>
          <wp:inline distT="0" distB="0" distL="0" distR="0">
            <wp:extent cx="4031293" cy="1141110"/>
            <wp:effectExtent l="19050" t="0" r="7307"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4028650" cy="1140362"/>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Рис. 6</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4"/>
          <w:szCs w:val="24"/>
        </w:rPr>
      </w:pPr>
      <w:r w:rsidRPr="00A07023">
        <w:rPr>
          <w:rFonts w:ascii="Times New Roman" w:eastAsia="TimesNewRoman" w:hAnsi="Times New Roman" w:cs="Times New Roman"/>
          <w:sz w:val="24"/>
          <w:szCs w:val="24"/>
        </w:rPr>
        <w:t xml:space="preserve">И.п. – лечь на спину, руки в стороны ладонями вниз, ноги врозь шире плеч. </w:t>
      </w:r>
      <w:proofErr w:type="gramStart"/>
      <w:r w:rsidRPr="00A07023">
        <w:rPr>
          <w:rFonts w:ascii="Times New Roman" w:eastAsia="TimesNewRoman" w:hAnsi="Times New Roman" w:cs="Times New Roman"/>
          <w:sz w:val="24"/>
          <w:szCs w:val="24"/>
        </w:rPr>
        <w:t>Опираясь на правую (левую) руку, приподнять туловище и наклоняясь вперёд левой (правой) рукой дотянуться до правого (левого) носка, выдох.</w:t>
      </w:r>
      <w:proofErr w:type="gramEnd"/>
      <w:r w:rsidRPr="00A07023">
        <w:rPr>
          <w:rFonts w:ascii="Times New Roman" w:eastAsia="TimesNewRoman" w:hAnsi="Times New Roman" w:cs="Times New Roman"/>
          <w:sz w:val="24"/>
          <w:szCs w:val="24"/>
        </w:rPr>
        <w:t xml:space="preserve"> Вернуться в исходное положение, вдох. Повторить 15 – 20 раз.</w:t>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7-ое упражнение:</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4"/>
          <w:szCs w:val="24"/>
        </w:rPr>
      </w:pPr>
      <w:r w:rsidRPr="00A07023">
        <w:rPr>
          <w:rFonts w:ascii="Times New Roman" w:eastAsia="TimesNewRoman" w:hAnsi="Times New Roman" w:cs="Times New Roman"/>
          <w:noProof/>
          <w:sz w:val="24"/>
          <w:szCs w:val="24"/>
          <w:lang w:eastAsia="ru-RU"/>
        </w:rPr>
        <w:drawing>
          <wp:inline distT="0" distB="0" distL="0" distR="0">
            <wp:extent cx="4605107" cy="769434"/>
            <wp:effectExtent l="19050" t="0" r="4993"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4608789" cy="770049"/>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Рис. 7</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4"/>
          <w:szCs w:val="24"/>
        </w:rPr>
      </w:pPr>
      <w:r w:rsidRPr="00A07023">
        <w:rPr>
          <w:rFonts w:ascii="Times New Roman" w:eastAsia="TimesNewRoman" w:hAnsi="Times New Roman" w:cs="Times New Roman"/>
          <w:sz w:val="24"/>
          <w:szCs w:val="24"/>
        </w:rPr>
        <w:t xml:space="preserve">И.п. – лечь на ковёр лицом вниз, руки в стороны ладонями вниз, согнуть обе ноги в коленных суставах и захватить стопы руками, затем вернуться </w:t>
      </w:r>
      <w:proofErr w:type="gramStart"/>
      <w:r w:rsidRPr="00A07023">
        <w:rPr>
          <w:rFonts w:ascii="Times New Roman" w:eastAsia="TimesNewRoman" w:hAnsi="Times New Roman" w:cs="Times New Roman"/>
          <w:sz w:val="24"/>
          <w:szCs w:val="24"/>
        </w:rPr>
        <w:t>в</w:t>
      </w:r>
      <w:proofErr w:type="gramEnd"/>
      <w:r w:rsidRPr="00A07023">
        <w:rPr>
          <w:rFonts w:ascii="Times New Roman" w:eastAsia="TimesNewRoman" w:hAnsi="Times New Roman" w:cs="Times New Roman"/>
          <w:sz w:val="24"/>
          <w:szCs w:val="24"/>
        </w:rPr>
        <w:t xml:space="preserve"> и.п. Повторить 15 – 20 раз.</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4"/>
          <w:szCs w:val="24"/>
        </w:rPr>
      </w:pP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b/>
          <w:sz w:val="28"/>
          <w:szCs w:val="28"/>
        </w:rPr>
      </w:pP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b/>
          <w:sz w:val="28"/>
          <w:szCs w:val="28"/>
        </w:rPr>
      </w:pP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8-ое упражнение:</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4"/>
          <w:szCs w:val="24"/>
        </w:rPr>
      </w:pPr>
      <w:r w:rsidRPr="00A07023">
        <w:rPr>
          <w:rFonts w:ascii="Times New Roman" w:eastAsia="TimesNewRoman" w:hAnsi="Times New Roman" w:cs="Times New Roman"/>
          <w:noProof/>
          <w:sz w:val="24"/>
          <w:szCs w:val="24"/>
          <w:lang w:eastAsia="ru-RU"/>
        </w:rPr>
        <w:drawing>
          <wp:inline distT="0" distB="0" distL="0" distR="0">
            <wp:extent cx="3354702" cy="1166542"/>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3361365" cy="1168859"/>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Calibri" w:hAnsi="Times New Roman" w:cs="Times New Roman"/>
          <w:b/>
          <w:sz w:val="28"/>
          <w:szCs w:val="28"/>
        </w:rPr>
      </w:pPr>
      <w:r w:rsidRPr="00A07023">
        <w:rPr>
          <w:rFonts w:ascii="Times New Roman" w:eastAsia="Calibri" w:hAnsi="Times New Roman" w:cs="Times New Roman"/>
          <w:b/>
          <w:sz w:val="28"/>
          <w:szCs w:val="28"/>
        </w:rPr>
        <w:t>Рис. 7</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4"/>
          <w:szCs w:val="24"/>
        </w:rPr>
      </w:pPr>
      <w:proofErr w:type="gramStart"/>
      <w:r w:rsidRPr="00A07023">
        <w:rPr>
          <w:rFonts w:ascii="Times New Roman" w:eastAsia="TimesNewRoman" w:hAnsi="Times New Roman" w:cs="Times New Roman"/>
          <w:sz w:val="24"/>
          <w:szCs w:val="24"/>
        </w:rPr>
        <w:t>И.п. – встать на колени, носки оттянуть, руки вперёд, прогнуться, вдох, отклониться назад так, чтобы руками можно было «ухватиться» за стопы (пятки) и несколько секунд находиться в этом положении, затем вернуться в и.п., выдох.</w:t>
      </w:r>
      <w:proofErr w:type="gramEnd"/>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4"/>
          <w:szCs w:val="24"/>
        </w:rPr>
      </w:pPr>
    </w:p>
    <w:p w:rsidR="00A07023" w:rsidRPr="00A07023" w:rsidRDefault="00A07023" w:rsidP="00A07023">
      <w:pPr>
        <w:keepNext/>
        <w:keepLines/>
        <w:spacing w:before="200" w:after="240"/>
        <w:jc w:val="center"/>
        <w:outlineLvl w:val="2"/>
        <w:rPr>
          <w:rFonts w:ascii="Times New Roman" w:eastAsia="TimesNewRoman" w:hAnsi="Times New Roman" w:cs="Times New Roman"/>
          <w:b/>
          <w:bCs/>
          <w:color w:val="000000"/>
          <w:sz w:val="28"/>
          <w:szCs w:val="28"/>
        </w:rPr>
      </w:pPr>
      <w:bookmarkStart w:id="99" w:name="_Toc471897933"/>
      <w:bookmarkStart w:id="100" w:name="_Toc471898788"/>
      <w:bookmarkStart w:id="101" w:name="_Toc471906364"/>
      <w:r w:rsidRPr="00A07023">
        <w:rPr>
          <w:rFonts w:ascii="Times New Roman" w:eastAsia="TimesNewRoman" w:hAnsi="Times New Roman" w:cs="Times New Roman"/>
          <w:b/>
          <w:bCs/>
          <w:color w:val="000000"/>
          <w:sz w:val="28"/>
          <w:szCs w:val="28"/>
        </w:rPr>
        <w:t>3.4.3. Развитие физических качеств.</w:t>
      </w:r>
      <w:bookmarkEnd w:id="99"/>
      <w:bookmarkEnd w:id="100"/>
      <w:bookmarkEnd w:id="101"/>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b/>
          <w:bCs/>
          <w:sz w:val="28"/>
          <w:szCs w:val="28"/>
        </w:rPr>
      </w:pPr>
      <w:r w:rsidRPr="00A07023">
        <w:rPr>
          <w:rFonts w:ascii="Times New Roman" w:eastAsia="TimesNewRoman,Bold" w:hAnsi="Times New Roman" w:cs="Times New Roman"/>
          <w:b/>
          <w:bCs/>
          <w:sz w:val="28"/>
          <w:szCs w:val="28"/>
        </w:rPr>
        <w:t xml:space="preserve">         Развитие силы.</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Сила </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это способность организма преодолевать механическое и биомеханическое сопротивление</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обеспечивая эффективное выполнение двигательного действия за счет мышечного напряжения</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Общая сила зависит от физического поперечника мышц</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качественного состава мышц и особенностей протекания нервных процессов</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Сила борц</w:t>
      </w:r>
      <w:proofErr w:type="gramStart"/>
      <w:r w:rsidRPr="00A07023">
        <w:rPr>
          <w:rFonts w:ascii="Times New Roman" w:eastAsia="TimesNewRoman" w:hAnsi="Times New Roman" w:cs="Times New Roman"/>
          <w:sz w:val="28"/>
          <w:szCs w:val="28"/>
        </w:rPr>
        <w:t>а</w:t>
      </w:r>
      <w:r w:rsidRPr="00A07023">
        <w:rPr>
          <w:rFonts w:ascii="Times New Roman" w:eastAsia="TimesNewRoman,Bold" w:hAnsi="Times New Roman" w:cs="Times New Roman"/>
          <w:sz w:val="28"/>
          <w:szCs w:val="28"/>
        </w:rPr>
        <w:t>-</w:t>
      </w:r>
      <w:proofErr w:type="gramEnd"/>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это способность в процессе борьбы напряжением мышц производить определенные движения</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 xml:space="preserve"> преодолевать или противостоять воздействию каких</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либо сил</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r w:rsidRPr="00A07023">
        <w:rPr>
          <w:rFonts w:ascii="Times New Roman" w:eastAsia="TimesNewRoman" w:hAnsi="Times New Roman" w:cs="Times New Roman"/>
          <w:sz w:val="28"/>
          <w:szCs w:val="28"/>
        </w:rPr>
        <w:lastRenderedPageBreak/>
        <w:t xml:space="preserve">          Наиболее существенным для борцов являются скоростно</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силовые способности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а точнее</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их разновидность </w:t>
      </w:r>
      <w:r w:rsidRPr="00A07023">
        <w:rPr>
          <w:rFonts w:ascii="Times New Roman" w:eastAsia="TimesNewRoman,Bold" w:hAnsi="Times New Roman" w:cs="Times New Roman"/>
          <w:sz w:val="28"/>
          <w:szCs w:val="28"/>
        </w:rPr>
        <w:t>– «</w:t>
      </w:r>
      <w:r w:rsidRPr="00A07023">
        <w:rPr>
          <w:rFonts w:ascii="Times New Roman" w:eastAsia="TimesNewRoman" w:hAnsi="Times New Roman" w:cs="Times New Roman"/>
          <w:sz w:val="28"/>
          <w:szCs w:val="28"/>
        </w:rPr>
        <w:t>взрывная сила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способность проявлять большую силув наименьшее время</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Для увеличения силы применяются упражнения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которые вызывают предельное или околопредельное напряжение мышц</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В зависимости от характера и величины нагрузки количество повторений упражнения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сокращения мышц</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может быть различным</w:t>
      </w:r>
      <w:r w:rsidRPr="00A07023">
        <w:rPr>
          <w:rFonts w:ascii="Times New Roman" w:eastAsia="TimesNewRoman,Bold" w:hAnsi="Times New Roman" w:cs="Times New Roman"/>
          <w:sz w:val="28"/>
          <w:szCs w:val="28"/>
        </w:rPr>
        <w:t xml:space="preserve">, </w:t>
      </w:r>
      <w:proofErr w:type="gramStart"/>
      <w:r w:rsidRPr="00A07023">
        <w:rPr>
          <w:rFonts w:ascii="Times New Roman" w:eastAsia="TimesNewRoman" w:hAnsi="Times New Roman" w:cs="Times New Roman"/>
          <w:sz w:val="28"/>
          <w:szCs w:val="28"/>
        </w:rPr>
        <w:t>от</w:t>
      </w:r>
      <w:proofErr w:type="gramEnd"/>
      <w:r w:rsidRPr="00A07023">
        <w:rPr>
          <w:rFonts w:ascii="Times New Roman" w:eastAsia="TimesNewRoman" w:hAnsi="Times New Roman" w:cs="Times New Roman"/>
          <w:sz w:val="28"/>
          <w:szCs w:val="28"/>
        </w:rPr>
        <w:t xml:space="preserve"> однократного до значительных величин</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При развитии силовых способностей борцы в основном пользуются упражнениями с повышенным сопротивлением</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куда входят</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упражнения с внешним сопротивлением (штангой, гантелями, гирями, на тренажерах, с партнером);</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-упражнения с преодолением веса собственного тела (сгибания-разгибания </w:t>
      </w:r>
      <w:proofErr w:type="gramStart"/>
      <w:r w:rsidRPr="00A07023">
        <w:rPr>
          <w:rFonts w:ascii="Times New Roman" w:eastAsia="TimesNewRoman" w:hAnsi="Times New Roman" w:cs="Times New Roman"/>
          <w:sz w:val="28"/>
          <w:szCs w:val="28"/>
        </w:rPr>
        <w:t>рук</w:t>
      </w:r>
      <w:proofErr w:type="gramEnd"/>
      <w:r w:rsidRPr="00A07023">
        <w:rPr>
          <w:rFonts w:ascii="Times New Roman" w:eastAsia="TimesNewRoman" w:hAnsi="Times New Roman" w:cs="Times New Roman"/>
          <w:sz w:val="28"/>
          <w:szCs w:val="28"/>
        </w:rPr>
        <w:t xml:space="preserve"> в упоре лежа, на брусьях и в висе, лазанье по канату, поднимание ног к перекладине, прыжки и др.)</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Специальная сила – способность получить оцениваемый положительно результат деятельности с наименьшим напряжением мышц или суммарной затратой энергии. Как правило, результат деятельности в этом случае достигается, в основном, за счет своей мышечной силы, а в большей степени за счет использования других факторов. Основным методом совершенствования способности борца рационально использовать силу являются схватки.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Основные виды силовых способностей организма: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а) </w:t>
      </w:r>
      <w:proofErr w:type="spellStart"/>
      <w:proofErr w:type="gramStart"/>
      <w:r w:rsidRPr="00A07023">
        <w:rPr>
          <w:rFonts w:ascii="Times New Roman" w:eastAsia="TimesNewRoman" w:hAnsi="Times New Roman" w:cs="Times New Roman"/>
          <w:sz w:val="28"/>
          <w:szCs w:val="28"/>
        </w:rPr>
        <w:t>c</w:t>
      </w:r>
      <w:proofErr w:type="gramEnd"/>
      <w:r w:rsidRPr="00A07023">
        <w:rPr>
          <w:rFonts w:ascii="Times New Roman" w:eastAsia="TimesNewRoman" w:hAnsi="Times New Roman" w:cs="Times New Roman"/>
          <w:sz w:val="28"/>
          <w:szCs w:val="28"/>
        </w:rPr>
        <w:t>обственно</w:t>
      </w:r>
      <w:proofErr w:type="spellEnd"/>
      <w:r w:rsidRPr="00A07023">
        <w:rPr>
          <w:rFonts w:ascii="Times New Roman" w:eastAsia="TimesNewRoman" w:hAnsi="Times New Roman" w:cs="Times New Roman"/>
          <w:sz w:val="28"/>
          <w:szCs w:val="28"/>
        </w:rPr>
        <w:t>-силовые способности – являются итогом противостояния внешним силам сопротивления мышечным усилием;</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б) </w:t>
      </w:r>
      <w:proofErr w:type="spellStart"/>
      <w:proofErr w:type="gramStart"/>
      <w:r w:rsidRPr="00A07023">
        <w:rPr>
          <w:rFonts w:ascii="Times New Roman" w:eastAsia="TimesNewRoman" w:hAnsi="Times New Roman" w:cs="Times New Roman"/>
          <w:sz w:val="28"/>
          <w:szCs w:val="28"/>
        </w:rPr>
        <w:t>c</w:t>
      </w:r>
      <w:proofErr w:type="gramEnd"/>
      <w:r w:rsidRPr="00A07023">
        <w:rPr>
          <w:rFonts w:ascii="Times New Roman" w:eastAsia="TimesNewRoman" w:hAnsi="Times New Roman" w:cs="Times New Roman"/>
          <w:sz w:val="28"/>
          <w:szCs w:val="28"/>
        </w:rPr>
        <w:t>коростно</w:t>
      </w:r>
      <w:proofErr w:type="spellEnd"/>
      <w:r w:rsidRPr="00A07023">
        <w:rPr>
          <w:rFonts w:ascii="Times New Roman" w:eastAsia="TimesNewRoman" w:hAnsi="Times New Roman" w:cs="Times New Roman"/>
          <w:sz w:val="28"/>
          <w:szCs w:val="28"/>
        </w:rPr>
        <w:t>-силовые способности. Для этого типа силовой способности характерным являются проявление мышечного напряжения со значительной быстротой движения (метания, бег на короткие дистанции и др.). Двигательные</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способности скоростно-силового типа требуют так называемой «взрывной» силы. Это имеет место на старте у спринтеров, пловцов, в финальном усилии метателей.</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в) </w:t>
      </w:r>
      <w:proofErr w:type="spellStart"/>
      <w:proofErr w:type="gramStart"/>
      <w:r w:rsidRPr="00A07023">
        <w:rPr>
          <w:rFonts w:ascii="Times New Roman" w:eastAsia="TimesNewRoman" w:hAnsi="Times New Roman" w:cs="Times New Roman"/>
          <w:sz w:val="28"/>
          <w:szCs w:val="28"/>
        </w:rPr>
        <w:t>c</w:t>
      </w:r>
      <w:proofErr w:type="gramEnd"/>
      <w:r w:rsidRPr="00A07023">
        <w:rPr>
          <w:rFonts w:ascii="Times New Roman" w:eastAsia="TimesNewRoman" w:hAnsi="Times New Roman" w:cs="Times New Roman"/>
          <w:sz w:val="28"/>
          <w:szCs w:val="28"/>
        </w:rPr>
        <w:t>иловая</w:t>
      </w:r>
      <w:proofErr w:type="spellEnd"/>
      <w:r w:rsidRPr="00A07023">
        <w:rPr>
          <w:rFonts w:ascii="Times New Roman" w:eastAsia="TimesNewRoman" w:hAnsi="Times New Roman" w:cs="Times New Roman"/>
          <w:sz w:val="28"/>
          <w:szCs w:val="28"/>
        </w:rPr>
        <w:t xml:space="preserve"> выносливость – это способность противостоять утомлению при работе с тяжестями. Это может быть в статическом режиме и в нестатическом режиме.</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b/>
          <w:bCs/>
          <w:i/>
          <w:sz w:val="28"/>
          <w:szCs w:val="28"/>
        </w:rPr>
        <w:t>Метод интенсивности</w:t>
      </w:r>
      <w:proofErr w:type="gramStart"/>
      <w:r w:rsidRPr="00A07023">
        <w:rPr>
          <w:rFonts w:ascii="Times New Roman" w:eastAsia="TimesNewRoman" w:hAnsi="Times New Roman" w:cs="Times New Roman"/>
          <w:b/>
          <w:bCs/>
          <w:i/>
          <w:sz w:val="28"/>
          <w:szCs w:val="28"/>
        </w:rPr>
        <w:t>.</w:t>
      </w:r>
      <w:r w:rsidRPr="00A07023">
        <w:rPr>
          <w:rFonts w:ascii="Times New Roman" w:eastAsia="TimesNewRoman" w:hAnsi="Times New Roman" w:cs="Times New Roman"/>
          <w:sz w:val="28"/>
          <w:szCs w:val="28"/>
        </w:rPr>
        <w:t>П</w:t>
      </w:r>
      <w:proofErr w:type="gramEnd"/>
      <w:r w:rsidRPr="00A07023">
        <w:rPr>
          <w:rFonts w:ascii="Times New Roman" w:eastAsia="TimesNewRoman" w:hAnsi="Times New Roman" w:cs="Times New Roman"/>
          <w:sz w:val="28"/>
          <w:szCs w:val="28"/>
        </w:rPr>
        <w:t>ри выполнении упражнений предлагается непредельное отягощение (60-80% от максимального), при котором движение может повторяться неоднократно (10-30 раз). Последние повторения действий выполняются на фоне усталости и с предельным напряжением.</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В качестве примера можно привести лазанье по канату. Выполнив упражнение «до отказа», занимающийся должен еще продолжить работу в уступающем режиме (спускаясь вниз), что дает дополнительную нагрузку.</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Данный метод предусматривает такие упражнения, как подтягивание на перекладине, сгибание и разгибание </w:t>
      </w:r>
      <w:proofErr w:type="gramStart"/>
      <w:r w:rsidRPr="00A07023">
        <w:rPr>
          <w:rFonts w:ascii="Times New Roman" w:eastAsia="TimesNewRoman" w:hAnsi="Times New Roman" w:cs="Times New Roman"/>
          <w:sz w:val="28"/>
          <w:szCs w:val="28"/>
        </w:rPr>
        <w:t>рук</w:t>
      </w:r>
      <w:proofErr w:type="gramEnd"/>
      <w:r w:rsidRPr="00A07023">
        <w:rPr>
          <w:rFonts w:ascii="Times New Roman" w:eastAsia="TimesNewRoman" w:hAnsi="Times New Roman" w:cs="Times New Roman"/>
          <w:sz w:val="28"/>
          <w:szCs w:val="28"/>
        </w:rPr>
        <w:t xml:space="preserve"> в упоре лежа, приседания на одной ноге,</w:t>
      </w:r>
      <w:r w:rsidR="009B735A">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ходьба по лестнице, подъём в гору и др.</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lastRenderedPageBreak/>
        <w:t xml:space="preserve">          После небольшого отдыха выполнение упражнения может быть повторено.</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Выполнение упражнений для развития силы этим методом рекомендуется проводить в заключительной части занятий. Применение метода «до отказа» в подготовительной части занятия приводит к накоплению усталости и не способствует качественному решению задачи основной части занятия. В подготовительной части занятия метод «до отказа» может быть использован только в том случае, если в основной части от занимающихся не потребуется проявления больших усилий.</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b/>
          <w:bCs/>
          <w:i/>
          <w:sz w:val="28"/>
          <w:szCs w:val="28"/>
        </w:rPr>
        <w:t>Метод предельных (больших нагрузок)</w:t>
      </w:r>
      <w:proofErr w:type="gramStart"/>
      <w:r w:rsidRPr="00A07023">
        <w:rPr>
          <w:rFonts w:ascii="Times New Roman" w:eastAsia="TimesNewRoman" w:hAnsi="Times New Roman" w:cs="Times New Roman"/>
          <w:b/>
          <w:bCs/>
          <w:i/>
          <w:sz w:val="28"/>
          <w:szCs w:val="28"/>
        </w:rPr>
        <w:t>.</w:t>
      </w:r>
      <w:r w:rsidRPr="00A07023">
        <w:rPr>
          <w:rFonts w:ascii="Times New Roman" w:eastAsia="TimesNewRoman" w:hAnsi="Times New Roman" w:cs="Times New Roman"/>
          <w:sz w:val="28"/>
          <w:szCs w:val="28"/>
        </w:rPr>
        <w:t>У</w:t>
      </w:r>
      <w:proofErr w:type="gramEnd"/>
      <w:r w:rsidRPr="00A07023">
        <w:rPr>
          <w:rFonts w:ascii="Times New Roman" w:eastAsia="TimesNewRoman" w:hAnsi="Times New Roman" w:cs="Times New Roman"/>
          <w:sz w:val="28"/>
          <w:szCs w:val="28"/>
        </w:rPr>
        <w:t>пражнения выполняются с предельным отягощением, при котором спортсмен может выполнить упражнение только 1-2 раза. При применении этого метода усталость наступит гораздо быстрее, чем при применении метода «до отказа». Восстановление же после выполнения упражнений происходит быстрее. После небольшого отдыха (3-10 мин.) упражнение повторяется (делают несколько подходов). Упражнения выполняются со штангой, гирями и др.</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b/>
          <w:bCs/>
          <w:i/>
          <w:sz w:val="28"/>
          <w:szCs w:val="28"/>
        </w:rPr>
        <w:t xml:space="preserve">           Метод меняющихся нагрузок</w:t>
      </w:r>
      <w:r w:rsidRPr="00A07023">
        <w:rPr>
          <w:rFonts w:ascii="Times New Roman" w:eastAsia="TimesNewRoman" w:hAnsi="Times New Roman" w:cs="Times New Roman"/>
          <w:i/>
          <w:sz w:val="28"/>
          <w:szCs w:val="28"/>
        </w:rPr>
        <w:t>.</w:t>
      </w:r>
      <w:r w:rsidRPr="00A07023">
        <w:rPr>
          <w:rFonts w:ascii="Times New Roman" w:eastAsia="TimesNewRoman" w:hAnsi="Times New Roman" w:cs="Times New Roman"/>
          <w:sz w:val="28"/>
          <w:szCs w:val="28"/>
        </w:rPr>
        <w:t xml:space="preserve"> Сначала упражнение выполняется с небольшим отягощением, затем со средним и, наконец, с предельным. </w:t>
      </w:r>
      <w:proofErr w:type="gramStart"/>
      <w:r w:rsidRPr="00A07023">
        <w:rPr>
          <w:rFonts w:ascii="Times New Roman" w:eastAsia="TimesNewRoman" w:hAnsi="Times New Roman" w:cs="Times New Roman"/>
          <w:sz w:val="28"/>
          <w:szCs w:val="28"/>
        </w:rPr>
        <w:t>Могут быть и другие варианты последовательности: сначала выполняется упражнение с большим отягощением, затем с предельной и опять с малым, но с большим количеством повторений.</w:t>
      </w:r>
      <w:proofErr w:type="gramEnd"/>
      <w:r w:rsidRPr="00A07023">
        <w:rPr>
          <w:rFonts w:ascii="Times New Roman" w:eastAsia="TimesNewRoman" w:hAnsi="Times New Roman" w:cs="Times New Roman"/>
          <w:sz w:val="28"/>
          <w:szCs w:val="28"/>
        </w:rPr>
        <w:t xml:space="preserve"> Этот метод применяется, когда комбинируются различные упражнения для развития силы. Например, приседания, прыжки, а также приседания с партнером на плечах и др. Метод меняющихся нагрузок наиболее распространенный метод развития силы борца. Упражнения в статическом режиме позволяют выработать у борца способность противодействовать усилиям </w:t>
      </w:r>
      <w:proofErr w:type="gramStart"/>
      <w:r w:rsidRPr="00A07023">
        <w:rPr>
          <w:rFonts w:ascii="Times New Roman" w:eastAsia="TimesNewRoman" w:hAnsi="Times New Roman" w:cs="Times New Roman"/>
          <w:sz w:val="28"/>
          <w:szCs w:val="28"/>
        </w:rPr>
        <w:t>противника</w:t>
      </w:r>
      <w:proofErr w:type="gramEnd"/>
      <w:r w:rsidRPr="00A07023">
        <w:rPr>
          <w:rFonts w:ascii="Times New Roman" w:eastAsia="TimesNewRoman" w:hAnsi="Times New Roman" w:cs="Times New Roman"/>
          <w:sz w:val="28"/>
          <w:szCs w:val="28"/>
        </w:rPr>
        <w:t xml:space="preserve"> или </w:t>
      </w:r>
      <w:proofErr w:type="gramStart"/>
      <w:r w:rsidRPr="00A07023">
        <w:rPr>
          <w:rFonts w:ascii="Times New Roman" w:eastAsia="TimesNewRoman" w:hAnsi="Times New Roman" w:cs="Times New Roman"/>
          <w:sz w:val="28"/>
          <w:szCs w:val="28"/>
        </w:rPr>
        <w:t>каким</w:t>
      </w:r>
      <w:proofErr w:type="gramEnd"/>
      <w:r w:rsidRPr="00A07023">
        <w:rPr>
          <w:rFonts w:ascii="Times New Roman" w:eastAsia="TimesNewRoman" w:hAnsi="Times New Roman" w:cs="Times New Roman"/>
          <w:sz w:val="28"/>
          <w:szCs w:val="28"/>
        </w:rPr>
        <w:t>- либо силам в течение какого-то времени.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Способность развивать большие статические напряжения мышц вырабатывается следующими методами.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b/>
          <w:bCs/>
          <w:i/>
          <w:sz w:val="28"/>
          <w:szCs w:val="28"/>
        </w:rPr>
        <w:t xml:space="preserve">         Метод статических усилий.</w:t>
      </w:r>
      <w:r w:rsidR="00311964">
        <w:rPr>
          <w:rFonts w:ascii="Times New Roman" w:eastAsia="TimesNewRoman" w:hAnsi="Times New Roman" w:cs="Times New Roman"/>
          <w:b/>
          <w:bCs/>
          <w:i/>
          <w:sz w:val="28"/>
          <w:szCs w:val="28"/>
        </w:rPr>
        <w:t xml:space="preserve"> </w:t>
      </w:r>
      <w:proofErr w:type="gramStart"/>
      <w:r w:rsidRPr="00A07023">
        <w:rPr>
          <w:rFonts w:ascii="Times New Roman" w:eastAsia="TimesNewRoman" w:hAnsi="Times New Roman" w:cs="Times New Roman"/>
          <w:sz w:val="28"/>
          <w:szCs w:val="28"/>
        </w:rPr>
        <w:t>Занимающиеся</w:t>
      </w:r>
      <w:proofErr w:type="gramEnd"/>
      <w:r w:rsidRPr="00A07023">
        <w:rPr>
          <w:rFonts w:ascii="Times New Roman" w:eastAsia="TimesNewRoman" w:hAnsi="Times New Roman" w:cs="Times New Roman"/>
          <w:sz w:val="28"/>
          <w:szCs w:val="28"/>
        </w:rPr>
        <w:t xml:space="preserve"> принимают какую-либо позу (угол в висе, упор, стойка и др.) и удерживает ее до предела. Рекомендуется подбирать </w:t>
      </w:r>
      <w:proofErr w:type="gramStart"/>
      <w:r w:rsidRPr="00A07023">
        <w:rPr>
          <w:rFonts w:ascii="Times New Roman" w:eastAsia="TimesNewRoman" w:hAnsi="Times New Roman" w:cs="Times New Roman"/>
          <w:sz w:val="28"/>
          <w:szCs w:val="28"/>
        </w:rPr>
        <w:t>упражнения</w:t>
      </w:r>
      <w:proofErr w:type="gramEnd"/>
      <w:r w:rsidRPr="00A07023">
        <w:rPr>
          <w:rFonts w:ascii="Times New Roman" w:eastAsia="TimesNewRoman" w:hAnsi="Times New Roman" w:cs="Times New Roman"/>
          <w:sz w:val="28"/>
          <w:szCs w:val="28"/>
        </w:rPr>
        <w:t xml:space="preserve"> требующие больших усилий, чтобы занимающийся мог удержать позу 2-8 сек. Не более. Чем больше усилий прилагает борец, чем меньше времени может удерживать позу, тем эффективнее воздействие нагрузки.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Разновидностью этого метода является метод постановки </w:t>
      </w:r>
      <w:r w:rsidRPr="00A07023">
        <w:rPr>
          <w:rFonts w:ascii="Times New Roman" w:eastAsia="TimesNewRoman" w:hAnsi="Times New Roman" w:cs="Times New Roman"/>
          <w:b/>
          <w:bCs/>
          <w:i/>
          <w:sz w:val="28"/>
          <w:szCs w:val="28"/>
        </w:rPr>
        <w:t>непосильной задачи</w:t>
      </w:r>
      <w:proofErr w:type="gramStart"/>
      <w:r w:rsidRPr="00A07023">
        <w:rPr>
          <w:rFonts w:ascii="Times New Roman" w:eastAsia="TimesNewRoman" w:hAnsi="Times New Roman" w:cs="Times New Roman"/>
          <w:i/>
          <w:sz w:val="28"/>
          <w:szCs w:val="28"/>
        </w:rPr>
        <w:t>.</w:t>
      </w:r>
      <w:r w:rsidRPr="00A07023">
        <w:rPr>
          <w:rFonts w:ascii="Times New Roman" w:eastAsia="TimesNewRoman" w:hAnsi="Times New Roman" w:cs="Times New Roman"/>
          <w:sz w:val="28"/>
          <w:szCs w:val="28"/>
        </w:rPr>
        <w:t>З</w:t>
      </w:r>
      <w:proofErr w:type="gramEnd"/>
      <w:r w:rsidRPr="00A07023">
        <w:rPr>
          <w:rFonts w:ascii="Times New Roman" w:eastAsia="TimesNewRoman" w:hAnsi="Times New Roman" w:cs="Times New Roman"/>
          <w:sz w:val="28"/>
          <w:szCs w:val="28"/>
        </w:rPr>
        <w:t>анимающемуся предлагается переместить непосильный вес. В этом случае требуется предельное статическое напряжение. Такие напряжения можно развивать, прилагая усилия к закрепленным предметам, партнеру или штанге очень большого веса.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b/>
          <w:bCs/>
          <w:i/>
          <w:sz w:val="28"/>
          <w:szCs w:val="28"/>
        </w:rPr>
        <w:t>Уступающий метод</w:t>
      </w:r>
      <w:r w:rsidRPr="00A07023">
        <w:rPr>
          <w:rFonts w:ascii="Times New Roman" w:eastAsia="TimesNewRoman" w:hAnsi="Times New Roman" w:cs="Times New Roman"/>
          <w:b/>
          <w:bCs/>
          <w:sz w:val="28"/>
          <w:szCs w:val="28"/>
        </w:rPr>
        <w:t xml:space="preserve">. </w:t>
      </w:r>
      <w:r w:rsidRPr="00A07023">
        <w:rPr>
          <w:rFonts w:ascii="Times New Roman" w:eastAsia="TimesNewRoman" w:hAnsi="Times New Roman" w:cs="Times New Roman"/>
          <w:sz w:val="28"/>
          <w:szCs w:val="28"/>
        </w:rPr>
        <w:t xml:space="preserve">К соответствующим мышцам прилагается </w:t>
      </w:r>
      <w:proofErr w:type="gramStart"/>
      <w:r w:rsidRPr="00A07023">
        <w:rPr>
          <w:rFonts w:ascii="Times New Roman" w:eastAsia="TimesNewRoman" w:hAnsi="Times New Roman" w:cs="Times New Roman"/>
          <w:sz w:val="28"/>
          <w:szCs w:val="28"/>
        </w:rPr>
        <w:t>гораздо большая</w:t>
      </w:r>
      <w:proofErr w:type="gramEnd"/>
      <w:r w:rsidRPr="00A07023">
        <w:rPr>
          <w:rFonts w:ascii="Times New Roman" w:eastAsia="TimesNewRoman" w:hAnsi="Times New Roman" w:cs="Times New Roman"/>
          <w:sz w:val="28"/>
          <w:szCs w:val="28"/>
        </w:rPr>
        <w:t xml:space="preserve"> сила, чем та, которую они могут преодолеть или удержать. В результате предельно напряженные мышцы растягиваются. В этом случае </w:t>
      </w:r>
      <w:r w:rsidRPr="00A07023">
        <w:rPr>
          <w:rFonts w:ascii="Times New Roman" w:eastAsia="TimesNewRoman" w:hAnsi="Times New Roman" w:cs="Times New Roman"/>
          <w:sz w:val="28"/>
          <w:szCs w:val="28"/>
        </w:rPr>
        <w:lastRenderedPageBreak/>
        <w:t>развивается сила, иногда значительно превосходящая силу, которую мышцы могут развить при динамическом режиме работы.</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Наиболее типичными для этого метода являются упражнения с партнером</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(упражнения с сопротивлением). Этот метод весьма эффективен для развития статической силы мышц. Измеряется общая сила рядом (разнообразных) тестов или специальными приборами-динамометрами, которыми фиксируется предельное напряжение мышц.</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b/>
          <w:bCs/>
          <w:sz w:val="28"/>
          <w:szCs w:val="28"/>
        </w:rPr>
      </w:pPr>
      <w:r w:rsidRPr="00A07023">
        <w:rPr>
          <w:rFonts w:ascii="Times New Roman" w:eastAsia="TimesNewRoman" w:hAnsi="Times New Roman" w:cs="Times New Roman"/>
          <w:b/>
          <w:bCs/>
          <w:sz w:val="28"/>
          <w:szCs w:val="28"/>
        </w:rPr>
        <w:t xml:space="preserve"> Развитие выносливости.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Под выносливостью в широком смысле слова понимают способность переносить неблагоприятные воздействия на организм. Различают общую и специальную выносливость. Общая выносливост</w:t>
      </w:r>
      <w:proofErr w:type="gramStart"/>
      <w:r w:rsidRPr="00A07023">
        <w:rPr>
          <w:rFonts w:ascii="Times New Roman" w:eastAsia="TimesNewRoman" w:hAnsi="Times New Roman" w:cs="Times New Roman"/>
          <w:sz w:val="28"/>
          <w:szCs w:val="28"/>
        </w:rPr>
        <w:t>ь-</w:t>
      </w:r>
      <w:proofErr w:type="gramEnd"/>
      <w:r w:rsidRPr="00A07023">
        <w:rPr>
          <w:rFonts w:ascii="Times New Roman" w:eastAsia="TimesNewRoman" w:hAnsi="Times New Roman" w:cs="Times New Roman"/>
          <w:sz w:val="28"/>
          <w:szCs w:val="28"/>
        </w:rPr>
        <w:t xml:space="preserve"> как физическое качество, это</w:t>
      </w:r>
      <w:r w:rsidR="00311964">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способность организма спортсмена переносить воздействие на него высоких физических нагрузок. Общая выносливость является фундаментом, на котором строится специальная выносливость.</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Тренировочные нагрузки для развития общей выносливости характеризуются умеренной интенсивностью и значительными объемами. Общая выносливость может повышаться и специфическими средствами: подвижные игры на ковре с использованием элементов борьбы, различные эстафеты, командные игры типа регби (на коленях), схватки малой интенсивности.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Выносливость борц</w:t>
      </w:r>
      <w:proofErr w:type="gramStart"/>
      <w:r w:rsidRPr="00A07023">
        <w:rPr>
          <w:rFonts w:ascii="Times New Roman" w:eastAsia="TimesNewRoman" w:hAnsi="Times New Roman" w:cs="Times New Roman"/>
          <w:sz w:val="28"/>
          <w:szCs w:val="28"/>
        </w:rPr>
        <w:t>а-</w:t>
      </w:r>
      <w:proofErr w:type="gramEnd"/>
      <w:r w:rsidRPr="00A07023">
        <w:rPr>
          <w:rFonts w:ascii="Times New Roman" w:eastAsia="TimesNewRoman" w:hAnsi="Times New Roman" w:cs="Times New Roman"/>
          <w:sz w:val="28"/>
          <w:szCs w:val="28"/>
        </w:rPr>
        <w:t xml:space="preserve"> это способность организма спортсмена справляться с</w:t>
      </w:r>
      <w:r w:rsidR="00311964">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теми нагрузками, которые возникают в схватках и соревнованиях. Показателем того, что организм не справляется с нагрузками, является снижение работоспособности.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Измеряется выносливость борца временем, в течение которого он </w:t>
      </w:r>
      <w:proofErr w:type="gramStart"/>
      <w:r w:rsidRPr="00A07023">
        <w:rPr>
          <w:rFonts w:ascii="Times New Roman" w:eastAsia="TimesNewRoman" w:hAnsi="Times New Roman" w:cs="Times New Roman"/>
          <w:sz w:val="28"/>
          <w:szCs w:val="28"/>
        </w:rPr>
        <w:t>может</w:t>
      </w:r>
      <w:proofErr w:type="gramEnd"/>
      <w:r w:rsidRPr="00A07023">
        <w:rPr>
          <w:rFonts w:ascii="Times New Roman" w:eastAsia="TimesNewRoman" w:hAnsi="Times New Roman" w:cs="Times New Roman"/>
          <w:sz w:val="28"/>
          <w:szCs w:val="28"/>
        </w:rPr>
        <w:t xml:space="preserve"> проводит прием, вести схватку в высоком темпе, а также способностью сохранять работоспособность в течение всего соревнования, цикла соревнований. </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Специальная выносливость – способность борца добиваться результата </w:t>
      </w:r>
      <w:proofErr w:type="gramStart"/>
      <w:r w:rsidRPr="00A07023">
        <w:rPr>
          <w:rFonts w:ascii="Times New Roman" w:eastAsia="TimesNewRoman" w:hAnsi="Times New Roman" w:cs="Times New Roman"/>
          <w:sz w:val="28"/>
          <w:szCs w:val="28"/>
        </w:rPr>
        <w:t>с</w:t>
      </w:r>
      <w:proofErr w:type="gramEnd"/>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наименьшей затратой энергии (не уставая). Чем выше результат и меньше время</w:t>
      </w:r>
      <w:r w:rsidR="00311964">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 xml:space="preserve">затрачивает на это борец, тем выше показатель его специальной выносливости. Опытный борец может проявить </w:t>
      </w:r>
      <w:proofErr w:type="gramStart"/>
      <w:r w:rsidRPr="00A07023">
        <w:rPr>
          <w:rFonts w:ascii="Times New Roman" w:eastAsia="TimesNewRoman" w:hAnsi="Times New Roman" w:cs="Times New Roman"/>
          <w:sz w:val="28"/>
          <w:szCs w:val="28"/>
        </w:rPr>
        <w:t>гораздо большую</w:t>
      </w:r>
      <w:proofErr w:type="gramEnd"/>
      <w:r w:rsidRPr="00A07023">
        <w:rPr>
          <w:rFonts w:ascii="Times New Roman" w:eastAsia="TimesNewRoman" w:hAnsi="Times New Roman" w:cs="Times New Roman"/>
          <w:sz w:val="28"/>
          <w:szCs w:val="28"/>
        </w:rPr>
        <w:t xml:space="preserve"> выносливость в борьбе, чем</w:t>
      </w:r>
      <w:r w:rsidR="00311964">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новичок, хотя последний может быть лучше физически развит.</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Общая выносливость – это способность организма как можно дольше поддерживать достаточно высокий уровень физической работоспособности </w:t>
      </w:r>
      <w:proofErr w:type="gramStart"/>
      <w:r w:rsidRPr="00A07023">
        <w:rPr>
          <w:rFonts w:ascii="Times New Roman" w:eastAsia="TimesNewRoman" w:hAnsi="Times New Roman" w:cs="Times New Roman"/>
          <w:sz w:val="28"/>
          <w:szCs w:val="28"/>
        </w:rPr>
        <w:t>во</w:t>
      </w:r>
      <w:proofErr w:type="gramEnd"/>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многих видах двигательной деятельности. </w:t>
      </w:r>
      <w:proofErr w:type="gramStart"/>
      <w:r w:rsidRPr="00A07023">
        <w:rPr>
          <w:rFonts w:ascii="Times New Roman" w:eastAsia="TimesNewRoman" w:hAnsi="Times New Roman" w:cs="Times New Roman"/>
          <w:sz w:val="28"/>
          <w:szCs w:val="28"/>
        </w:rPr>
        <w:t>По другому</w:t>
      </w:r>
      <w:proofErr w:type="gramEnd"/>
      <w:r w:rsidRPr="00A07023">
        <w:rPr>
          <w:rFonts w:ascii="Times New Roman" w:eastAsia="TimesNewRoman" w:hAnsi="Times New Roman" w:cs="Times New Roman"/>
          <w:sz w:val="28"/>
          <w:szCs w:val="28"/>
        </w:rPr>
        <w:t>, общая выносливость означает способность к длительной работе, которая в основном совершается в режиме аэробного обмена (бег на длинные дистанции, марафон, прохождение дистанции лыжниками). Общая выносливость в значительной мере наследственно детерминирована, но границы аэробной работоспособности в течение жизнедеятельности человека, особенно, в условиях систематических мышечных тренировок раздвигаются.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lastRenderedPageBreak/>
        <w:t xml:space="preserve">          Специальная выносливость. Существует несколько форм специальной выносливости, отличающихся от общей выносливости: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-скоростная выносливость – способность организма поддерживать взятый темп, взятую скорость передвижения в пространстве. Скоростная выносливость обеспечивает не только аэробную производительность, но и реализацию анаэробной производительности, когда стремительно растет кислородный долг в организме. Такая работа длительно продолжаться не может. Показатели скоростной выносливости невысокие, при этом, чем выше скорость, тем труднее ее поддерживать; </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-силовая выносливость – способность организма противостоять утомлению при работе с отягощениями (подъем штанги, единоборства и др.). Это определяется повторением максимальных и </w:t>
      </w:r>
      <w:proofErr w:type="spellStart"/>
      <w:r w:rsidRPr="00A07023">
        <w:rPr>
          <w:rFonts w:ascii="Times New Roman" w:eastAsia="TimesNewRoman" w:hAnsi="Times New Roman" w:cs="Times New Roman"/>
          <w:sz w:val="28"/>
          <w:szCs w:val="28"/>
        </w:rPr>
        <w:t>субмаксимальных</w:t>
      </w:r>
      <w:proofErr w:type="spellEnd"/>
      <w:r w:rsidRPr="00A07023">
        <w:rPr>
          <w:rFonts w:ascii="Times New Roman" w:eastAsia="TimesNewRoman" w:hAnsi="Times New Roman" w:cs="Times New Roman"/>
          <w:sz w:val="28"/>
          <w:szCs w:val="28"/>
        </w:rPr>
        <w:t xml:space="preserve"> мышечных напряжений (предельных и околопредельных мышечных усилий). Силовая выносливость при выполнении силовых физических упражнений максимальной мощности бывает кратковременной.</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b/>
          <w:bCs/>
          <w:sz w:val="28"/>
          <w:szCs w:val="28"/>
        </w:rPr>
      </w:pPr>
      <w:r w:rsidRPr="00A07023">
        <w:rPr>
          <w:rFonts w:ascii="Times New Roman" w:eastAsia="TimesNewRoman" w:hAnsi="Times New Roman" w:cs="Times New Roman"/>
          <w:b/>
          <w:bCs/>
          <w:sz w:val="28"/>
          <w:szCs w:val="28"/>
        </w:rPr>
        <w:t xml:space="preserve">         Основные методы развития выносливости: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b/>
          <w:bCs/>
          <w:i/>
          <w:sz w:val="28"/>
          <w:szCs w:val="28"/>
        </w:rPr>
        <w:t>Метод увеличения времени.</w:t>
      </w:r>
      <w:r w:rsidR="00311964">
        <w:rPr>
          <w:rFonts w:ascii="Times New Roman" w:eastAsia="TimesNewRoman" w:hAnsi="Times New Roman" w:cs="Times New Roman"/>
          <w:b/>
          <w:bCs/>
          <w:i/>
          <w:sz w:val="28"/>
          <w:szCs w:val="28"/>
        </w:rPr>
        <w:t xml:space="preserve"> </w:t>
      </w:r>
      <w:r w:rsidRPr="00A07023">
        <w:rPr>
          <w:rFonts w:ascii="Times New Roman" w:eastAsia="TimesNewRoman" w:hAnsi="Times New Roman" w:cs="Times New Roman"/>
          <w:sz w:val="28"/>
          <w:szCs w:val="28"/>
        </w:rPr>
        <w:t>Выполнения упражнений предполагают</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постепенное нарастание времени, отводимого в занятиях на выполнение одного и того же упражнения. Интенсивность упражнений не меняется. Этот метод имеет целью выработать способность дыхательной системы выполнять работу определенной интенсивности более длительное время. Поэтому работа должна выполняться с такой интенсивностью, которая нужна борцу. Время постепенно увеличивается до необходимой величины. Для борца работа без отдыха может длиться при очень высокой интенсивности – около 10 мин. Но учитывая, что у борца в течение дня соревнований может быть 4-6 схваток, следует приучить его вести схватки в определенном темпе после неполного восстановления.      </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Следовательно, метод увеличения времени должен в тренировке предусматривать возможность выполнения работы по </w:t>
      </w:r>
      <w:proofErr w:type="gramStart"/>
      <w:r w:rsidRPr="00A07023">
        <w:rPr>
          <w:rFonts w:ascii="Times New Roman" w:eastAsia="TimesNewRoman" w:hAnsi="Times New Roman" w:cs="Times New Roman"/>
          <w:sz w:val="28"/>
          <w:szCs w:val="28"/>
        </w:rPr>
        <w:t>длительности</w:t>
      </w:r>
      <w:proofErr w:type="gramEnd"/>
      <w:r w:rsidRPr="00A07023">
        <w:rPr>
          <w:rFonts w:ascii="Times New Roman" w:eastAsia="TimesNewRoman" w:hAnsi="Times New Roman" w:cs="Times New Roman"/>
          <w:sz w:val="28"/>
          <w:szCs w:val="28"/>
        </w:rPr>
        <w:t xml:space="preserve"> превосходящей длительность схватки.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Нужно следить за тем, чтобы в процессе выполнения упражнений дыхание</w:t>
      </w:r>
      <w:r w:rsidR="00CB5C93">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было на уровне, близком к предельным величинам (60-80 % от предельного, пульс 160-180 уд</w:t>
      </w:r>
      <w:proofErr w:type="gramStart"/>
      <w:r w:rsidRPr="00A07023">
        <w:rPr>
          <w:rFonts w:ascii="Times New Roman" w:eastAsia="TimesNewRoman" w:hAnsi="Times New Roman" w:cs="Times New Roman"/>
          <w:sz w:val="28"/>
          <w:szCs w:val="28"/>
        </w:rPr>
        <w:t>.м</w:t>
      </w:r>
      <w:proofErr w:type="gramEnd"/>
      <w:r w:rsidRPr="00A07023">
        <w:rPr>
          <w:rFonts w:ascii="Times New Roman" w:eastAsia="TimesNewRoman" w:hAnsi="Times New Roman" w:cs="Times New Roman"/>
          <w:sz w:val="28"/>
          <w:szCs w:val="28"/>
        </w:rPr>
        <w:t xml:space="preserve">ин.), а иногда и предельным и поддерживалось на этом уровне некоторое время. Это необходимо потому, что дыхательные мышцы также, как и все другие мышцы дают прирост в силе только при нагрузках близких к </w:t>
      </w:r>
      <w:proofErr w:type="gramStart"/>
      <w:r w:rsidRPr="00A07023">
        <w:rPr>
          <w:rFonts w:ascii="Times New Roman" w:eastAsia="TimesNewRoman" w:hAnsi="Times New Roman" w:cs="Times New Roman"/>
          <w:sz w:val="28"/>
          <w:szCs w:val="28"/>
        </w:rPr>
        <w:t>максимальным</w:t>
      </w:r>
      <w:proofErr w:type="gramEnd"/>
      <w:r w:rsidRPr="00A07023">
        <w:rPr>
          <w:rFonts w:ascii="Times New Roman" w:eastAsia="TimesNewRoman"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b/>
          <w:bCs/>
          <w:i/>
          <w:sz w:val="28"/>
          <w:szCs w:val="28"/>
        </w:rPr>
        <w:t>Метод увеличения интенсивност</w:t>
      </w:r>
      <w:proofErr w:type="gramStart"/>
      <w:r w:rsidRPr="00A07023">
        <w:rPr>
          <w:rFonts w:ascii="Times New Roman" w:eastAsia="TimesNewRoman" w:hAnsi="Times New Roman" w:cs="Times New Roman"/>
          <w:b/>
          <w:bCs/>
          <w:i/>
          <w:sz w:val="28"/>
          <w:szCs w:val="28"/>
        </w:rPr>
        <w:t>и</w:t>
      </w:r>
      <w:r w:rsidRPr="00A07023">
        <w:rPr>
          <w:rFonts w:ascii="Times New Roman" w:eastAsia="TimesNewRoman" w:hAnsi="Times New Roman" w:cs="Times New Roman"/>
          <w:sz w:val="28"/>
          <w:szCs w:val="28"/>
        </w:rPr>
        <w:t>(</w:t>
      </w:r>
      <w:proofErr w:type="gramEnd"/>
      <w:r w:rsidRPr="00A07023">
        <w:rPr>
          <w:rFonts w:ascii="Times New Roman" w:eastAsia="TimesNewRoman" w:hAnsi="Times New Roman" w:cs="Times New Roman"/>
          <w:sz w:val="28"/>
          <w:szCs w:val="28"/>
        </w:rPr>
        <w:t>темпа) выполнения упражнений.</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Интенсивность определяется количеством повторений упражнения в один и тот же промежуток времени. Увеличение темпа выполнения упражнения увеличивает нагрузку и требует быстрого развертывания дыхательных процессов. Постепенное увеличение от занятия к занятию интенсивности выполнения упражнений повышает дыхательные возможности. Разновидностью этого метода являются интервальный и переменный (повторный) методы.</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i/>
          <w:sz w:val="28"/>
          <w:szCs w:val="28"/>
        </w:rPr>
        <w:lastRenderedPageBreak/>
        <w:t>Интервальный метод</w:t>
      </w:r>
      <w:r w:rsidRPr="00A07023">
        <w:rPr>
          <w:rFonts w:ascii="Times New Roman" w:eastAsia="TimesNewRoman" w:hAnsi="Times New Roman" w:cs="Times New Roman"/>
          <w:sz w:val="28"/>
          <w:szCs w:val="28"/>
        </w:rPr>
        <w:t xml:space="preserve"> заключается в том, что выносливость увеличивается за счет сокращения времени, отводимого на восстановление (отдых). Упражнения и схватки выполняются с высокой интенсивностью, но с короткими перерывами для отдыха. Постепенно от занятия к занятию интервалы отдыха сокращаются и, наконец, </w:t>
      </w:r>
      <w:proofErr w:type="spellStart"/>
      <w:r w:rsidRPr="00A07023">
        <w:rPr>
          <w:rFonts w:ascii="Times New Roman" w:eastAsia="TimesNewRoman" w:hAnsi="Times New Roman" w:cs="Times New Roman"/>
          <w:sz w:val="28"/>
          <w:szCs w:val="28"/>
        </w:rPr>
        <w:t>анулируются</w:t>
      </w:r>
      <w:proofErr w:type="spellEnd"/>
      <w:r w:rsidRPr="00A07023">
        <w:rPr>
          <w:rFonts w:ascii="Times New Roman" w:eastAsia="TimesNewRoman" w:hAnsi="Times New Roman" w:cs="Times New Roman"/>
          <w:sz w:val="28"/>
          <w:szCs w:val="28"/>
        </w:rPr>
        <w:t>. Вся схватка ведется в определенном темпе. Этот же метод используется для развития выносливости, необходимой для соревнований. Чтобы борец мог переносить нагрузки в соревнованиях, сначала дается немного схваток с большими интервалами для отдыха, потом больше и с меньшими интервалами.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i/>
          <w:sz w:val="28"/>
          <w:szCs w:val="28"/>
        </w:rPr>
        <w:t xml:space="preserve">            Переменный метод</w:t>
      </w:r>
      <w:r w:rsidRPr="00A07023">
        <w:rPr>
          <w:rFonts w:ascii="Times New Roman" w:eastAsia="TimesNewRoman" w:hAnsi="Times New Roman" w:cs="Times New Roman"/>
          <w:sz w:val="28"/>
          <w:szCs w:val="28"/>
        </w:rPr>
        <w:t xml:space="preserve"> отличается от интервального только тем, что отдых в процессе упражнений происходит периодически за счет снижения интенсивности работы (своеобразный активный отдых). Постепенно отрезки работы малой интенсивности сокращаются. Одно и то же упражнение выполняется в одинаковых временных границах (6-10 мин.), но интенсивность его меняется, увеличиваясь за счет сокращения времени «активного отдыха».  Таким образом, увеличивается нагрузка, </w:t>
      </w:r>
      <w:proofErr w:type="gramStart"/>
      <w:r w:rsidRPr="00A07023">
        <w:rPr>
          <w:rFonts w:ascii="Times New Roman" w:eastAsia="TimesNewRoman" w:hAnsi="Times New Roman" w:cs="Times New Roman"/>
          <w:sz w:val="28"/>
          <w:szCs w:val="28"/>
        </w:rPr>
        <w:t>а</w:t>
      </w:r>
      <w:proofErr w:type="gramEnd"/>
      <w:r w:rsidRPr="00A07023">
        <w:rPr>
          <w:rFonts w:ascii="Times New Roman" w:eastAsia="TimesNewRoman" w:hAnsi="Times New Roman" w:cs="Times New Roman"/>
          <w:sz w:val="28"/>
          <w:szCs w:val="28"/>
        </w:rPr>
        <w:t xml:space="preserve"> следовательно, и требования к развертыванию дыхательных процессов и повышению уровня потребления кислорода.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b/>
          <w:bCs/>
          <w:i/>
          <w:sz w:val="28"/>
          <w:szCs w:val="28"/>
        </w:rPr>
        <w:t>Метод увеличения нагрузк</w:t>
      </w:r>
      <w:proofErr w:type="gramStart"/>
      <w:r w:rsidRPr="00A07023">
        <w:rPr>
          <w:rFonts w:ascii="Times New Roman" w:eastAsia="TimesNewRoman" w:hAnsi="Times New Roman" w:cs="Times New Roman"/>
          <w:b/>
          <w:bCs/>
          <w:i/>
          <w:sz w:val="28"/>
          <w:szCs w:val="28"/>
        </w:rPr>
        <w:t>и</w:t>
      </w:r>
      <w:r w:rsidRPr="00A07023">
        <w:rPr>
          <w:rFonts w:ascii="Times New Roman" w:eastAsia="TimesNewRoman" w:hAnsi="Times New Roman" w:cs="Times New Roman"/>
          <w:sz w:val="28"/>
          <w:szCs w:val="28"/>
        </w:rPr>
        <w:t>(</w:t>
      </w:r>
      <w:proofErr w:type="gramEnd"/>
      <w:r w:rsidRPr="00A07023">
        <w:rPr>
          <w:rFonts w:ascii="Times New Roman" w:eastAsia="TimesNewRoman" w:hAnsi="Times New Roman" w:cs="Times New Roman"/>
          <w:sz w:val="28"/>
          <w:szCs w:val="28"/>
        </w:rPr>
        <w:t>отягощения) предполагает при сохранении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постоянного времени и количества повторений упражнений преодоление действия больших сил в процессе выполнения. Борцам предлагается выполнять упражнения с нарастающим отягощением (преодоление силы тяжести) или с нарастающим сопротивлением (партнера). Увеличение нагрузки требует больших затрат энергии и предъявляет повышенные требования к деятельности дыхательной системы.</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Совершенствование дыхательной системы достигается также и другими средствами – гребля, плавание, бег. Наиболее эффективен длительный бег. Рекомендуется в подготовительном периоде в недельный цикл тренировки включать не менее 15-20 км</w:t>
      </w:r>
      <w:proofErr w:type="gramStart"/>
      <w:r w:rsidRPr="00A07023">
        <w:rPr>
          <w:rFonts w:ascii="Times New Roman" w:eastAsia="TimesNewRoman" w:hAnsi="Times New Roman" w:cs="Times New Roman"/>
          <w:sz w:val="28"/>
          <w:szCs w:val="28"/>
        </w:rPr>
        <w:t>.</w:t>
      </w:r>
      <w:proofErr w:type="gramEnd"/>
      <w:r w:rsidRPr="00A07023">
        <w:rPr>
          <w:rFonts w:ascii="Times New Roman" w:eastAsia="TimesNewRoman" w:hAnsi="Times New Roman" w:cs="Times New Roman"/>
          <w:sz w:val="28"/>
          <w:szCs w:val="28"/>
        </w:rPr>
        <w:t xml:space="preserve"> (</w:t>
      </w:r>
      <w:proofErr w:type="gramStart"/>
      <w:r w:rsidRPr="00A07023">
        <w:rPr>
          <w:rFonts w:ascii="Times New Roman" w:eastAsia="TimesNewRoman" w:hAnsi="Times New Roman" w:cs="Times New Roman"/>
          <w:sz w:val="28"/>
          <w:szCs w:val="28"/>
        </w:rPr>
        <w:t>с</w:t>
      </w:r>
      <w:proofErr w:type="gramEnd"/>
      <w:r w:rsidRPr="00A07023">
        <w:rPr>
          <w:rFonts w:ascii="Times New Roman" w:eastAsia="TimesNewRoman" w:hAnsi="Times New Roman" w:cs="Times New Roman"/>
          <w:sz w:val="28"/>
          <w:szCs w:val="28"/>
        </w:rPr>
        <w:t>уммарно) бега со средней скоростью пробега 400-метрового отрезка за 2 мин.-2 мин.10 сек.</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Увеличение функциональных возможностей сердечно сосудистой системы</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осуществляется с помощью упражнений, которые приводят к увеличению силы сердечных сокращений и систолического объема. Сердечная мышца увеличивает свою силу под воздействием таких же раздражителей, как и любая другая поперечнополосатая мышца. Следовательно, работа сердца в режиме, близком к максимуму, позволяет увеличить силу сердечной мышцы. Нужно давать такую нагрузку, которая вынуждает сердце сокращаться с предельной или околопредельной силой. Однако, используя такие упражнения, необходимо соблюдать осторожность. После них необходим определенный период восстановления.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b/>
          <w:bCs/>
          <w:sz w:val="28"/>
          <w:szCs w:val="28"/>
        </w:rPr>
      </w:pPr>
      <w:r w:rsidRPr="00A07023">
        <w:rPr>
          <w:rFonts w:ascii="Times New Roman" w:eastAsia="TimesNewRoman" w:hAnsi="Times New Roman" w:cs="Times New Roman"/>
          <w:b/>
          <w:bCs/>
          <w:sz w:val="28"/>
          <w:szCs w:val="28"/>
        </w:rPr>
        <w:t xml:space="preserve">          Развитие быстроты.</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lastRenderedPageBreak/>
        <w:t xml:space="preserve">          Общая быстрота - способность выполнять движения с большой скоростью. Быстрота измеряется временем выполнения законченного действия. Быстрота борца зависит </w:t>
      </w:r>
      <w:proofErr w:type="gramStart"/>
      <w:r w:rsidRPr="00A07023">
        <w:rPr>
          <w:rFonts w:ascii="Times New Roman" w:eastAsia="TimesNewRoman" w:hAnsi="Times New Roman" w:cs="Times New Roman"/>
          <w:sz w:val="28"/>
          <w:szCs w:val="28"/>
        </w:rPr>
        <w:t>от</w:t>
      </w:r>
      <w:proofErr w:type="gramEnd"/>
      <w:r w:rsidRPr="00A07023">
        <w:rPr>
          <w:rFonts w:ascii="Times New Roman" w:eastAsia="TimesNewRoman"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1. быстроты реакции;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2. соотношения силы мышц и перемещаемой массы, которую они должны</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перемещать при выполнении действия;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3. частоты смены одних движений другими;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4. совершенства выполнения технических действий.</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Быстрота реакции зависит от быстроты протекания нервных процессов, их</w:t>
      </w:r>
      <w:r w:rsidR="00CB5C93">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подвижности, быстроты смены возбуждения и торможения в нервных центрах. В борьбе имеют место простые и сложные двигательные реакции. Простые реакции имеют место при попытке нарушения равновесия или изменения позы борца, когда на условный раздражитель борец должен ответить одним заранее известным действием.</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Специальная быстрота – способность борца достигать результата деятельности при минимальной скорости движений. Наиболее распространенным способом совершенствования быстроты является повторный метод, предусматривающий многократное выполнение упражнений на внезапно появляющийся сигнал. Этот метод содействует улучшению сенсорной и моторной фазы реакции. В дальнейшем при его применении быстрота реакции стабилизируется, и последующее ее улучшение происходит с большим трудом. В противовес этому можно использовать игровой метод, который предполагает</w:t>
      </w:r>
      <w:r w:rsidR="00CB5C93">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выполнение заданий в условиях постоянного и случайного изменения ситуаций,</w:t>
      </w:r>
      <w:r w:rsidR="00CB5C93">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противодействия и взаимодействия партнеров. В качестве упражнений в этом случае могут применяться эстафеты, подвижные и спортивные игры, включающие элементы быстрого реагирования на внезапные сигналы.</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Минимальная скорость движения для борца чаще всего субъективна, для соперника она может быть максимальной. В то же время способность выполнять</w:t>
      </w:r>
      <w:r w:rsidR="00F15680">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приемы медленно и с высоким результатом – показатель степени развития специальной быстроты и показатель мастерства.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В схватке быстрота действий зависит и от мастерства спортсмена. Опытный борец, не проявляющий высоких показателей быстроты в общеразвивающих упражнениях, может в борьбе, выполнять действия гораздо быстрее, чем менее опытный противник, даже превосходящий его в быстроте выполнения общеразвивающих упражнений.</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Под быстротой понимают комплекс функциональных свойств человека, определяющих скоростные характеристики движений, а также время двигательной реакции. Психофизиологические особенности скоростных способностей человека (латентное время двигательной реакции, скорость одиночного движения, частота движений), хотя и различны, но в основе их лежат свойства нервной системы, которая характеризуется особенностью протекания тормозных и активных процессов.</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lastRenderedPageBreak/>
        <w:t xml:space="preserve">         Быстрота двигательной реакции характеризуется временем от момента подачи сигнала до начала выполнения движения. Бывают простые и сложные двигательные реакции. Под простой двигательной реакцией понимается ответ на заранее известный ожидаемый, но внезапно появляющийся сигнал (реакция пловца на сигнал стартера и др.). Сложные двигательные реакции подразделяются на реакцию выбора и реакцию движущегося предмета. Реакция выбора - это ответ на один из нескольких сигналов на движущийся объект.</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Скорость одиночного движения - время, затраченное на выполнение данного двигательного действия от начала и до завершения. Скорость одиночного движения, как правило, связана с силовыми показателями. Развитие силовых способностей и скорости одиночного движения происходит комплексно. Работа над силовыми способностями способствует развитию скорости одиночного движения.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Частота движений - максимальное количество движений за определенный промежуток времени. Частота движений в значительной степени зависит от скорости одиночного движения. Сенситивные периоды проявления двигательных способностей быстроты у </w:t>
      </w:r>
      <w:proofErr w:type="gramStart"/>
      <w:r w:rsidRPr="00A07023">
        <w:rPr>
          <w:rFonts w:ascii="Times New Roman" w:eastAsia="TimesNewRoman" w:hAnsi="Times New Roman" w:cs="Times New Roman"/>
          <w:sz w:val="28"/>
          <w:szCs w:val="28"/>
        </w:rPr>
        <w:t>детей</w:t>
      </w:r>
      <w:proofErr w:type="gramEnd"/>
      <w:r w:rsidRPr="00A07023">
        <w:rPr>
          <w:rFonts w:ascii="Times New Roman" w:eastAsia="TimesNewRoman" w:hAnsi="Times New Roman" w:cs="Times New Roman"/>
          <w:sz w:val="28"/>
          <w:szCs w:val="28"/>
        </w:rPr>
        <w:t xml:space="preserve"> следующие: у мальчиков 7-9 и 12-13 лет, у девочек 7-9 и 10-12 лет. В зависимости от возраста детей используется разнообразные средства двигательной деятельности для развития быстроты. В большинстве случаев борцу приходится иметь дело со сложными реакциями, когда на один условный раздражитель может быть несколько различных ответных действий. Выбор действия, наиболее выгодного, в данных условиях представляет трудность, которая снижает быстроту реакции.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Борец часто должен по ходу выполнения приема или защиты видоизменять их с учетом действий противника, недостаточная быстрота реакции может привести к неудаче. Значительно усложняет и часто снижает быстроту реакции то, что борцу приходится реагировать на движения противника, причем, движения не постоянные и быстроменяющиеся по направлению и скорости. Для выполнения приема часто нужно «поймать» момент в движении и выполнить свое действие не раньше и не позже. Кроме того, борец должен уметь отличать истинные движения от ложных, т.е. тех движений, которые выполняются с целью введения в заблуждение и вызова неправильной реакции. Все эти моменты могут увеличить латентное время двигательной реакции. Точность работы анализаторов сокращает его.</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Быстрота двигательной реакции совершенствуется с помощью общеразвивающих упражнений, при которых спортсмен должен </w:t>
      </w:r>
      <w:proofErr w:type="gramStart"/>
      <w:r w:rsidRPr="00A07023">
        <w:rPr>
          <w:rFonts w:ascii="Times New Roman" w:eastAsia="TimesNewRoman" w:hAnsi="Times New Roman" w:cs="Times New Roman"/>
          <w:sz w:val="28"/>
          <w:szCs w:val="28"/>
        </w:rPr>
        <w:t>реагировать</w:t>
      </w:r>
      <w:proofErr w:type="gramEnd"/>
      <w:r w:rsidRPr="00A07023">
        <w:rPr>
          <w:rFonts w:ascii="Times New Roman" w:eastAsia="TimesNewRoman" w:hAnsi="Times New Roman" w:cs="Times New Roman"/>
          <w:sz w:val="28"/>
          <w:szCs w:val="28"/>
        </w:rPr>
        <w:t xml:space="preserve"> возможно быстрее на различные сигналы (слуховые, зрительные, тактильные), выполняя определенные действия.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Упражнения выполняются с нагрузкой, меньшей, чем обычно, но с максимальной быстротой. Затем, многократно повторяя упражнения, постоянно доводят нагрузку (массу) до нормы, стремясь сохранить быстроту. Для этого используют схватки с борцами меньшего веса, затем большего.</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lastRenderedPageBreak/>
        <w:t xml:space="preserve">         Используют также метод выполнения упражнения с увеличением нагрузки. В этом случае предлагается выполнить упражнение с несколько большим весом, чем обычно. После упражнений в перемещении большой массы с высокой скоростью, перемещения нормального веса может быть выполнено с еще большей быстротой (максимальной). Частота смены одних движений другими зависит от быстроты и точности реакций, силы мышц и противодействия оказываемого им, а также от быстроты расслабления мышц.</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Экспериментально установлено, что быстрота расслабления мышц опытного борца выше, чем у новичка. Выполнение общеразвивающих упражнений, требующих быстрой смены одних движений другими, способствует развитию быстроты движений борца. С этой же целью выполняются специальные упражнения.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Рекомендуется развивать общую быстроту борца следующими методами: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i/>
          <w:sz w:val="28"/>
          <w:szCs w:val="28"/>
        </w:rPr>
        <w:t xml:space="preserve">       Метод уменьшения времени</w:t>
      </w:r>
      <w:r w:rsidRPr="00A07023">
        <w:rPr>
          <w:rFonts w:ascii="Times New Roman" w:eastAsia="TimesNewRoman" w:hAnsi="Times New Roman" w:cs="Times New Roman"/>
          <w:sz w:val="28"/>
          <w:szCs w:val="28"/>
        </w:rPr>
        <w:t xml:space="preserve">, отводимого на решение двигательной задачи. Можно проводить схватки с задачей выполнить прием в короткий промежуток времени, в которых одному из борцов предлагается ликвидировать преимущество противника и победить его в течение 1-2 мин. </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i/>
          <w:sz w:val="28"/>
          <w:szCs w:val="28"/>
        </w:rPr>
        <w:t>Интервальный метод.</w:t>
      </w:r>
      <w:r w:rsidRPr="00A07023">
        <w:rPr>
          <w:rFonts w:ascii="Times New Roman" w:eastAsia="TimesNewRoman" w:hAnsi="Times New Roman" w:cs="Times New Roman"/>
          <w:sz w:val="28"/>
          <w:szCs w:val="28"/>
        </w:rPr>
        <w:t xml:space="preserve"> Борцу предлагается провести несколько (3-5) схваток по 1-2 мин. В быстром темпе с интервалом 3-5 мин. Постепенно отрезки отдыха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сокращаются, время схваток и темп сохраняются.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i/>
          <w:sz w:val="28"/>
          <w:szCs w:val="28"/>
        </w:rPr>
        <w:t xml:space="preserve">         Переменный метод.</w:t>
      </w:r>
      <w:r w:rsidRPr="00A07023">
        <w:rPr>
          <w:rFonts w:ascii="Times New Roman" w:eastAsia="TimesNewRoman" w:hAnsi="Times New Roman" w:cs="Times New Roman"/>
          <w:sz w:val="28"/>
          <w:szCs w:val="28"/>
        </w:rPr>
        <w:t xml:space="preserve"> Борцу предлагается вести схватку в переменном темпе</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(спуртами), увеличивая быстроту действий до предела на короткие промежутки времени (1-2 мин.). От занятия к занятию промежутки борьбы с малым темпом</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сокращаются.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i/>
          <w:sz w:val="28"/>
          <w:szCs w:val="28"/>
        </w:rPr>
        <w:t>Метод нарастания</w:t>
      </w:r>
      <w:r w:rsidRPr="00A07023">
        <w:rPr>
          <w:rFonts w:ascii="Times New Roman" w:eastAsia="TimesNewRoman" w:hAnsi="Times New Roman" w:cs="Times New Roman"/>
          <w:sz w:val="28"/>
          <w:szCs w:val="28"/>
        </w:rPr>
        <w:t xml:space="preserve"> времени схватки. Борцу предлагают провести схватку </w:t>
      </w:r>
      <w:proofErr w:type="gramStart"/>
      <w:r w:rsidRPr="00A07023">
        <w:rPr>
          <w:rFonts w:ascii="Times New Roman" w:eastAsia="TimesNewRoman" w:hAnsi="Times New Roman" w:cs="Times New Roman"/>
          <w:sz w:val="28"/>
          <w:szCs w:val="28"/>
        </w:rPr>
        <w:t>в</w:t>
      </w:r>
      <w:proofErr w:type="gramEnd"/>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быстром </w:t>
      </w:r>
      <w:proofErr w:type="gramStart"/>
      <w:r w:rsidRPr="00A07023">
        <w:rPr>
          <w:rFonts w:ascii="Times New Roman" w:eastAsia="TimesNewRoman" w:hAnsi="Times New Roman" w:cs="Times New Roman"/>
          <w:sz w:val="28"/>
          <w:szCs w:val="28"/>
        </w:rPr>
        <w:t>темпе</w:t>
      </w:r>
      <w:proofErr w:type="gramEnd"/>
      <w:r w:rsidRPr="00A07023">
        <w:rPr>
          <w:rFonts w:ascii="Times New Roman" w:eastAsia="TimesNewRoman" w:hAnsi="Times New Roman" w:cs="Times New Roman"/>
          <w:sz w:val="28"/>
          <w:szCs w:val="28"/>
        </w:rPr>
        <w:t xml:space="preserve"> за короткое время, затем от занятия к занятию время понемногу увеличивают, следя за тем, чтобы быстрота не уменьшилась.</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b/>
          <w:bCs/>
          <w:sz w:val="28"/>
          <w:szCs w:val="28"/>
        </w:rPr>
      </w:pPr>
      <w:r w:rsidRPr="00A07023">
        <w:rPr>
          <w:rFonts w:ascii="Times New Roman" w:eastAsia="TimesNewRoman" w:hAnsi="Times New Roman" w:cs="Times New Roman"/>
          <w:b/>
          <w:bCs/>
          <w:sz w:val="28"/>
          <w:szCs w:val="28"/>
        </w:rPr>
        <w:t xml:space="preserve">          Развитие ловкости.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Ловкость – способность быстро и наилучшим образом решать двигательные задачи. Общая ловкость – способность решать задачи различными способами. Ловкость борца измеряется временем, которое он затрачивает на решение двигательной задачи. В соревновательной схватке времени на это обычно чрезвычайно мало. Если борец не успевает использовать удобные положения для выполнения соответствующих действий – это говорит о недостатке ловкости. Ловкость зависит от координационной сложности двигательного действия и требований точности действия.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Для решения двигательной задачи борец должен:</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1) получить точную и достаточно полную информацию;</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2) переработать информацию и составить программу действия;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3) своевременно осуществить программу.</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Занятия разнообразными видами спорта (гимнастика, акробатика, спортивные игры, велосипедный, конькобежный спорт и др.) помогают борцу </w:t>
      </w:r>
      <w:r w:rsidRPr="00A07023">
        <w:rPr>
          <w:rFonts w:ascii="Times New Roman" w:eastAsia="TimesNewRoman" w:hAnsi="Times New Roman" w:cs="Times New Roman"/>
          <w:sz w:val="28"/>
          <w:szCs w:val="28"/>
        </w:rPr>
        <w:lastRenderedPageBreak/>
        <w:t>совершенствовать общую ловкость. Борец, имеющий большой запас двигательных умений и навыков, может быстрее выполнить новое действие, которое необходимо для решения внезапно возникающей в схватке двигательной задачи. Такой борец будет тратить меньше времени на решение разнообразных двигательных задач, следовательно, быстрее прогрессировать как спортсмен.</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Совершенствовать общую ловкость можно также, изучая разнообразные технические и тактические действия спортивной борьбы. Этим путем совершенствуется способность координировать действия, необходимые борцу </w:t>
      </w:r>
      <w:proofErr w:type="gramStart"/>
      <w:r w:rsidRPr="00A07023">
        <w:rPr>
          <w:rFonts w:ascii="Times New Roman" w:eastAsia="TimesNewRoman" w:hAnsi="Times New Roman" w:cs="Times New Roman"/>
          <w:sz w:val="28"/>
          <w:szCs w:val="28"/>
        </w:rPr>
        <w:t>в</w:t>
      </w:r>
      <w:proofErr w:type="gramEnd"/>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схватке. Техника борьбы призвана обеспечить спортсмену необходимый запас двигательных умений и навыков «на все случаи жизни», т.е. на все возможные в</w:t>
      </w:r>
      <w:r w:rsidR="00F15680">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борьбе ситуации.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Специальная ловкость – способность выполнять результативно минимальное количество действий. Добиваться результата минимальным количеством приемов.</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Ловкость, как способность решать новые двигательные задачи в процессе борьбы, может быть наиболее эффективна в том случае, если борец будет иметь</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заранее известный ответ на каждую возникающую двигательную задачу. Ловкость – это сложно</w:t>
      </w:r>
      <w:r w:rsidR="00F15680">
        <w:rPr>
          <w:rFonts w:ascii="Times New Roman" w:eastAsia="TimesNewRoman" w:hAnsi="Times New Roman" w:cs="Times New Roman"/>
          <w:sz w:val="28"/>
          <w:szCs w:val="28"/>
        </w:rPr>
        <w:t>-</w:t>
      </w:r>
      <w:r w:rsidRPr="00A07023">
        <w:rPr>
          <w:rFonts w:ascii="Times New Roman" w:eastAsia="TimesNewRoman" w:hAnsi="Times New Roman" w:cs="Times New Roman"/>
          <w:sz w:val="28"/>
          <w:szCs w:val="28"/>
        </w:rPr>
        <w:t>координационная способность, которая предполагает, перестроить координацию движений, меняя их характеристики. Все это в комплексе является важным условием для решения разнообразных задач.</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Комплексные, сложно</w:t>
      </w:r>
      <w:r w:rsidR="00F15680">
        <w:rPr>
          <w:rFonts w:ascii="Times New Roman" w:eastAsia="TimesNewRoman" w:hAnsi="Times New Roman" w:cs="Times New Roman"/>
          <w:sz w:val="28"/>
          <w:szCs w:val="28"/>
        </w:rPr>
        <w:t>-</w:t>
      </w:r>
      <w:r w:rsidR="00F15680" w:rsidRPr="00A07023">
        <w:rPr>
          <w:rFonts w:ascii="Times New Roman" w:eastAsia="TimesNewRoman" w:hAnsi="Times New Roman" w:cs="Times New Roman"/>
          <w:sz w:val="28"/>
          <w:szCs w:val="28"/>
        </w:rPr>
        <w:t>координационные</w:t>
      </w:r>
      <w:r w:rsidRPr="00A07023">
        <w:rPr>
          <w:rFonts w:ascii="Times New Roman" w:eastAsia="TimesNewRoman" w:hAnsi="Times New Roman" w:cs="Times New Roman"/>
          <w:sz w:val="28"/>
          <w:szCs w:val="28"/>
        </w:rPr>
        <w:t xml:space="preserve"> двигательные способности характеризуются следующими параметрами: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быстрым освоением двигательного действия;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качеством освоения двигательного действия;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-быстротой перестроения двигательной деятельности в соответствии с поставленными задачами.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Средствами развития двигательно-координационных способностей являются самые различные двигательные действия и, главное, их новизна. По мере совершенствования данного двигательного действия, хотя и сложного, эффект развития двигательно-координационных способностей на каком-то уровне, возможно, станет уменьшаться. В этих условиях поступательный процесс развития координационно-двигательных способностей можно поддержать путем введения в процесс обучения новых элементов двигательных действий. В этом плане перспективными являются гимнастические упражнения.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Для развития устойчивого положения двигательные действия постепенно усложняются. Чем лучше борец изучит новые действия (упражнения, технические и тактические действия), тем выше будут его координационные способности, потому что меньше будут встречаться непривычных движений.</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Борец, имеющий большой запас двигательных умений и навыков, может</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быстрее выполнить новое действие, которое необходимо для решения внезапно</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lastRenderedPageBreak/>
        <w:t>возникающей в схватке двигательной задачи. Такой борец будет тратить меньше</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времени на решение разнообразных двигательных задач, следовательно, быстрее</w:t>
      </w:r>
      <w:r w:rsidR="00F15680">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прогрессировать как спортсмен.</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Видоизменение изученных действий призвано совершенствовать координационные способности с тем, чтобы изученные действия могли быть применены в самой разнообразной обстановке и составлении новых структур </w:t>
      </w:r>
      <w:proofErr w:type="gramStart"/>
      <w:r w:rsidRPr="00A07023">
        <w:rPr>
          <w:rFonts w:ascii="Times New Roman" w:eastAsia="TimesNewRoman" w:hAnsi="Times New Roman" w:cs="Times New Roman"/>
          <w:sz w:val="28"/>
          <w:szCs w:val="28"/>
        </w:rPr>
        <w:t>на</w:t>
      </w:r>
      <w:proofErr w:type="gramEnd"/>
      <w:r w:rsidRPr="00A07023">
        <w:rPr>
          <w:rFonts w:ascii="Times New Roman" w:eastAsia="TimesNewRoman" w:hAnsi="Times New Roman" w:cs="Times New Roman"/>
          <w:sz w:val="28"/>
          <w:szCs w:val="28"/>
        </w:rPr>
        <w:t xml:space="preserve"> оснований имеющихся.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Существует ряд методических приемов для видоизменения изученных действий:</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1.применение необычных исходных положений;</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2. «зеркальное» выполнение упражнений;</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3.изменение скорости или темпа;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4.изменение пространственных границ, в которых выполняется упражнение;</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5.смена способов выполнения упражнений;</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6.усложнение упражнений дополнительными движениями;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7.изменение противодействия занимающихся при групповых или парных упражнениях;</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8. выполнение знакомых движений в неизвестных заранее сочетаниях;</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9.выполнение упражнений при различной степени общей усталости;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10. выполнение упражнений при наличии различных сбивающих факторов (партнеры, зрители, судьи, оборудование, инвентарь, климатические условия и др.). Этот методический прием имеет большое значение для борца</w:t>
      </w:r>
      <w:r w:rsidR="00F15680">
        <w:rPr>
          <w:rFonts w:ascii="Times New Roman" w:eastAsia="TimesNewRoman" w:hAnsi="Times New Roman" w:cs="Times New Roman"/>
          <w:sz w:val="28"/>
          <w:szCs w:val="28"/>
        </w:rPr>
        <w:t>,</w:t>
      </w:r>
      <w:r w:rsidRPr="00A07023">
        <w:rPr>
          <w:rFonts w:ascii="Times New Roman" w:eastAsia="TimesNewRoman" w:hAnsi="Times New Roman" w:cs="Times New Roman"/>
          <w:sz w:val="28"/>
          <w:szCs w:val="28"/>
        </w:rPr>
        <w:t xml:space="preserve"> потому что ему постоянно приходится выполнять свои действия в условиях, когда противник постоянно стремится ввести различные сбивающие факторы, мешающие выполнить задуманное действие. В этом случае действие может быть выполнено успешно, если борец имеет навык изменения действий в соответствии с наличием или отсутствием сбивающих факторов;</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11. комбинации упражнений – сочетание двух или нескольких упражнений и их последовательное выполнение.</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Кроме перечисленных методических приемов, в борьбе применяются методический прием «затруднения выполнения» увеличением нагрузки (увеличение веса партнера или снаряда). Видоизменения изученных действий позволяют выработать общую ловкость и чувство пространства не только на основе общеразвивающих упражнений, но и на основе средств самой борьбы.</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b/>
          <w:bCs/>
          <w:sz w:val="28"/>
          <w:szCs w:val="28"/>
        </w:rPr>
      </w:pPr>
      <w:r w:rsidRPr="00A07023">
        <w:rPr>
          <w:rFonts w:ascii="Times New Roman" w:eastAsia="TimesNewRoman" w:hAnsi="Times New Roman" w:cs="Times New Roman"/>
          <w:b/>
          <w:bCs/>
          <w:sz w:val="28"/>
          <w:szCs w:val="28"/>
        </w:rPr>
        <w:t xml:space="preserve">          Развитие гибкости.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Общая гибкость – это способность совершать движения с возможно большей амплитудой. Гибкость измеряется величиной угла отклонения от нормального (естественного) положения тела в определенном направлении. Гибкость зависит от подвижности в суставах. Подвижность сустава зависит от его строения, состояния, эластичности мышц и связок.</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Развивать гибкость за счет изменения строения сустава трудно. Обычно суставы имеют одинаковое строение у всех людей. Но известно, что </w:t>
      </w:r>
      <w:r w:rsidRPr="00A07023">
        <w:rPr>
          <w:rFonts w:ascii="Times New Roman" w:eastAsia="TimesNewRoman" w:hAnsi="Times New Roman" w:cs="Times New Roman"/>
          <w:sz w:val="28"/>
          <w:szCs w:val="28"/>
        </w:rPr>
        <w:lastRenderedPageBreak/>
        <w:t>подвижность в суставах у детей больше, чем у взрослых. Если давать упражнения с большей амплитудой движения с детского возраста, то большая подвижность сохраняется и в зрелом возрасте.</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На гибкость необходимо обратить внимание где-то в возрасте 8-10 лет, когда уже весь связочный аппарат и мышцы интенсивно развиваются. Гибкость определяется как эластичность – свойство мышц-связок и суставов в целом. Размах движений в суставах определяется гибкостью, следовательно, амплитуда движений зависит от гибкости суставов. Необходимо отметить еще одну способность проявления гибкости, в отличие от других двигательных способностей организма. Гибкость можно развивать и добиваться высоких ее показателей во всех возрастных периодах развития организма, даже в преклонном возрасте.</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Различают активную и пассивную форму проявления гибкости. Активная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гибкость проявляется в тех движениях, которые совершаются благодаря мышечным усилиям. Пассивная гибкость проявляется под воздействием внешних сил растягивания, внешних отягощений и т.д. Активная и пассивная формы гибкости развиваются параллельно и комплексно.</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Для развития пассивной гибкости более благоприятными периодами являются 9-10 лет, а для развития активной формы гибкости – 10-14 лет. У девушек показатели гибкости на 20-30% выше, чем у мальчиков. </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Развитие гибкости связано с развитием мышечной силы. Однако гипертрофированное развитие мышечной силы, мышечной массы может привести к ограничению размаха движений, т.е. замедлению темпов развития гибкости.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Специальная гибкость – способность успешно (результативно) выполнять действия с минимальной амплитудой. Большая амплитуда движения в суставах позволяет борцу выполнять более широкий арсенал приемов. Выполнение приемов с большей амплитудой делает их более эффективными и результативными.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Важно постоянно поддерживать достаточный уровень гибкости и постоянно упражняться в развитии гибкости.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Методика развития гибкости. Наиболее часто применяемым физическим упражнением для развития гибкости являются упражнения в растягивании, которые служат для растягивания мышц, связок и т.д. Растягивающие упражнения бывают активные и пассивные, а также активно-пассивные. Например, пружинистые приседания при «шпагате». Для развития гибкости, в большей мере применяются гимнастические упражнения.</w:t>
      </w:r>
    </w:p>
    <w:p w:rsidR="00A07023" w:rsidRPr="00A07023" w:rsidRDefault="00A07023" w:rsidP="00A07023">
      <w:pPr>
        <w:keepNext/>
        <w:keepLines/>
        <w:spacing w:before="200" w:after="240"/>
        <w:jc w:val="center"/>
        <w:outlineLvl w:val="2"/>
        <w:rPr>
          <w:rFonts w:ascii="Times New Roman" w:eastAsia="TimesNewRoman,Bold" w:hAnsi="Times New Roman" w:cs="Times New Roman"/>
          <w:b/>
          <w:color w:val="000000"/>
          <w:sz w:val="28"/>
          <w:szCs w:val="28"/>
        </w:rPr>
      </w:pPr>
      <w:bookmarkStart w:id="102" w:name="_Toc471897934"/>
      <w:bookmarkStart w:id="103" w:name="_Toc471898789"/>
      <w:bookmarkStart w:id="104" w:name="_Toc471906365"/>
      <w:r w:rsidRPr="00A07023">
        <w:rPr>
          <w:rFonts w:ascii="Times New Roman" w:eastAsia="TimesNewRoman,Bold" w:hAnsi="Times New Roman" w:cs="Times New Roman"/>
          <w:b/>
          <w:color w:val="000000"/>
          <w:sz w:val="28"/>
          <w:szCs w:val="28"/>
        </w:rPr>
        <w:t>3.4.4. Специальная подготовка.</w:t>
      </w:r>
      <w:bookmarkEnd w:id="102"/>
      <w:bookmarkEnd w:id="103"/>
      <w:bookmarkEnd w:id="104"/>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bCs/>
          <w:i/>
          <w:sz w:val="28"/>
          <w:szCs w:val="28"/>
        </w:rPr>
      </w:pPr>
      <w:r w:rsidRPr="00A07023">
        <w:rPr>
          <w:rFonts w:ascii="Times New Roman" w:eastAsia="TimesNewRoman,Bold" w:hAnsi="Times New Roman" w:cs="Times New Roman"/>
          <w:bCs/>
          <w:i/>
          <w:sz w:val="28"/>
          <w:szCs w:val="28"/>
        </w:rPr>
        <w:t xml:space="preserve">         Специальные упражнения: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перетягивание кушака двумя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или одной</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руками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стоя друг напротив друга на расстоянии равной длине кушака</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Bold" w:hAnsi="Times New Roman" w:cs="Times New Roman"/>
          <w:sz w:val="28"/>
          <w:szCs w:val="28"/>
        </w:rPr>
        <w:lastRenderedPageBreak/>
        <w:t xml:space="preserve">- </w:t>
      </w:r>
      <w:r w:rsidRPr="00A07023">
        <w:rPr>
          <w:rFonts w:ascii="Times New Roman" w:eastAsia="TimesNewRoman" w:hAnsi="Times New Roman" w:cs="Times New Roman"/>
          <w:sz w:val="28"/>
          <w:szCs w:val="28"/>
        </w:rPr>
        <w:t xml:space="preserve">перетягивание кушака из положения сед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ноги врозь</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лицом друг другу</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упираясь ступнями</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перетягивание кушака одной рукой</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стоя правым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левым</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боком друг к другу</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выталкивание с ковра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сидя спиной друг к другу</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упираясь ногами и руками</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выведение из равновесия без помощи рук</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стоя на одной ноге лицом друг к другу</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борьба за захват предмета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прикрепленного сзади партнера</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r w:rsidRPr="00A07023">
        <w:rPr>
          <w:rFonts w:ascii="Times New Roman" w:eastAsia="TimesNewRoman,Bold" w:hAnsi="Times New Roman" w:cs="Times New Roman"/>
          <w:sz w:val="28"/>
          <w:szCs w:val="28"/>
        </w:rPr>
        <w:t>- "</w:t>
      </w:r>
      <w:r w:rsidRPr="00A07023">
        <w:rPr>
          <w:rFonts w:ascii="Times New Roman" w:eastAsia="TimesNewRoman" w:hAnsi="Times New Roman" w:cs="Times New Roman"/>
          <w:sz w:val="28"/>
          <w:szCs w:val="28"/>
        </w:rPr>
        <w:t>бой петухов</w:t>
      </w:r>
      <w:r w:rsidRPr="00A07023">
        <w:rPr>
          <w:rFonts w:ascii="Times New Roman" w:eastAsia="TimesNewRoman,Bold" w:hAnsi="Times New Roman" w:cs="Times New Roman"/>
          <w:sz w:val="28"/>
          <w:szCs w:val="28"/>
        </w:rPr>
        <w:t>", "</w:t>
      </w:r>
      <w:r w:rsidRPr="00A07023">
        <w:rPr>
          <w:rFonts w:ascii="Times New Roman" w:eastAsia="TimesNewRoman" w:hAnsi="Times New Roman" w:cs="Times New Roman"/>
          <w:sz w:val="28"/>
          <w:szCs w:val="28"/>
        </w:rPr>
        <w:t>бой всадников</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и т</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д</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r w:rsidRPr="00A07023">
        <w:rPr>
          <w:rFonts w:ascii="Times New Roman" w:eastAsia="TimesNewRoman" w:hAnsi="Times New Roman" w:cs="Times New Roman"/>
          <w:sz w:val="28"/>
          <w:szCs w:val="28"/>
          <w:u w:val="single"/>
        </w:rPr>
        <w:t>Приводим упражнение для укрепления мышц шеи</w:t>
      </w:r>
      <w:proofErr w:type="gramStart"/>
      <w:r w:rsidRPr="00A07023">
        <w:rPr>
          <w:rFonts w:ascii="Times New Roman" w:eastAsia="TimesNewRoman,Bold" w:hAnsi="Times New Roman" w:cs="Times New Roman"/>
          <w:sz w:val="28"/>
          <w:szCs w:val="28"/>
          <w:u w:val="single"/>
        </w:rPr>
        <w:t>.</w:t>
      </w:r>
      <w:r w:rsidRPr="00A07023">
        <w:rPr>
          <w:rFonts w:ascii="Times New Roman" w:eastAsia="TimesNewRoman" w:hAnsi="Times New Roman" w:cs="Times New Roman"/>
          <w:sz w:val="28"/>
          <w:szCs w:val="28"/>
        </w:rPr>
        <w:t>И</w:t>
      </w:r>
      <w:proofErr w:type="gramEnd"/>
      <w:r w:rsidRPr="00A07023">
        <w:rPr>
          <w:rFonts w:ascii="Times New Roman" w:eastAsia="TimesNewRoman" w:hAnsi="Times New Roman" w:cs="Times New Roman"/>
          <w:sz w:val="28"/>
          <w:szCs w:val="28"/>
        </w:rPr>
        <w:t xml:space="preserve">сходное положение </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лечь на спину руками упир</w:t>
      </w:r>
      <w:r w:rsidR="00C136D0">
        <w:rPr>
          <w:rFonts w:ascii="Times New Roman" w:eastAsia="TimesNewRoman" w:hAnsi="Times New Roman" w:cs="Times New Roman"/>
          <w:sz w:val="28"/>
          <w:szCs w:val="28"/>
        </w:rPr>
        <w:t>а</w:t>
      </w:r>
      <w:r w:rsidRPr="00A07023">
        <w:rPr>
          <w:rFonts w:ascii="Times New Roman" w:eastAsia="TimesNewRoman" w:hAnsi="Times New Roman" w:cs="Times New Roman"/>
          <w:sz w:val="28"/>
          <w:szCs w:val="28"/>
        </w:rPr>
        <w:t xml:space="preserve">ется в ковёр возле головы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ладонями вниз</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пальцы направлены к ногам</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ноги ставить на ширине плеч</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прогибаясь принять положение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мост</w:t>
      </w:r>
      <w:r w:rsidRPr="00A07023">
        <w:rPr>
          <w:rFonts w:ascii="Times New Roman" w:eastAsia="TimesNewRoman,Bold" w:hAnsi="Times New Roman" w:cs="Times New Roman"/>
          <w:sz w:val="28"/>
          <w:szCs w:val="28"/>
        </w:rPr>
        <w:t>» (</w:t>
      </w:r>
      <w:r w:rsidRPr="00A07023">
        <w:rPr>
          <w:rFonts w:ascii="Times New Roman" w:eastAsia="TimesNewRoman" w:hAnsi="Times New Roman" w:cs="Times New Roman"/>
          <w:sz w:val="28"/>
          <w:szCs w:val="28"/>
        </w:rPr>
        <w:t>рис</w:t>
      </w:r>
      <w:r w:rsidRPr="00A07023">
        <w:rPr>
          <w:rFonts w:ascii="Times New Roman" w:eastAsia="TimesNewRoman,Bold" w:hAnsi="Times New Roman" w:cs="Times New Roman"/>
          <w:sz w:val="28"/>
          <w:szCs w:val="28"/>
        </w:rPr>
        <w:t xml:space="preserve">. 9). </w:t>
      </w:r>
      <w:r w:rsidRPr="00A07023">
        <w:rPr>
          <w:rFonts w:ascii="Times New Roman" w:eastAsia="TimesNewRoman" w:hAnsi="Times New Roman" w:cs="Times New Roman"/>
          <w:sz w:val="28"/>
          <w:szCs w:val="28"/>
        </w:rPr>
        <w:t xml:space="preserve">В таком положении выполняют движения вперёд </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назад</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повторить </w:t>
      </w:r>
      <w:r w:rsidRPr="00A07023">
        <w:rPr>
          <w:rFonts w:ascii="Times New Roman" w:eastAsia="TimesNewRoman,Bold" w:hAnsi="Times New Roman" w:cs="Times New Roman"/>
          <w:sz w:val="28"/>
          <w:szCs w:val="28"/>
        </w:rPr>
        <w:t xml:space="preserve">10 – 16 </w:t>
      </w:r>
      <w:r w:rsidRPr="00A07023">
        <w:rPr>
          <w:rFonts w:ascii="Times New Roman" w:eastAsia="TimesNewRoman" w:hAnsi="Times New Roman" w:cs="Times New Roman"/>
          <w:sz w:val="28"/>
          <w:szCs w:val="28"/>
        </w:rPr>
        <w:t>раз</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3603650" cy="1115122"/>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606200" cy="1115911"/>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 9</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u w:val="single"/>
        </w:rPr>
      </w:pPr>
      <w:r w:rsidRPr="00A07023">
        <w:rPr>
          <w:rFonts w:ascii="Times New Roman" w:eastAsia="TimesNewRoman" w:hAnsi="Times New Roman" w:cs="Times New Roman"/>
          <w:sz w:val="28"/>
          <w:szCs w:val="28"/>
          <w:u w:val="single"/>
        </w:rPr>
        <w:t>Специальные упражнения для укрепления мышц спины:</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u w:val="single"/>
        </w:rPr>
      </w:pPr>
      <w:r w:rsidRPr="00A07023">
        <w:rPr>
          <w:rFonts w:ascii="Times New Roman" w:eastAsia="TimesNewRoman" w:hAnsi="Times New Roman" w:cs="Times New Roman"/>
          <w:b/>
          <w:noProof/>
          <w:sz w:val="28"/>
          <w:szCs w:val="28"/>
          <w:u w:val="single"/>
          <w:lang w:eastAsia="ru-RU"/>
        </w:rPr>
        <w:drawing>
          <wp:inline distT="0" distB="0" distL="0" distR="0">
            <wp:extent cx="2646091" cy="2518834"/>
            <wp:effectExtent l="19050" t="0" r="1859"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2644822" cy="2553629"/>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 10</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 </w:t>
      </w:r>
      <w:proofErr w:type="gramStart"/>
      <w:r w:rsidRPr="00A07023">
        <w:rPr>
          <w:rFonts w:ascii="Times New Roman" w:eastAsia="TimesNewRoman" w:hAnsi="Times New Roman" w:cs="Times New Roman"/>
          <w:sz w:val="28"/>
          <w:szCs w:val="28"/>
        </w:rPr>
        <w:t>Упор</w:t>
      </w:r>
      <w:proofErr w:type="gramEnd"/>
      <w:r w:rsidRPr="00A07023">
        <w:rPr>
          <w:rFonts w:ascii="Times New Roman" w:eastAsia="TimesNewRoman" w:hAnsi="Times New Roman" w:cs="Times New Roman"/>
          <w:sz w:val="28"/>
          <w:szCs w:val="28"/>
        </w:rPr>
        <w:t xml:space="preserve"> лёжа на «коне» лицом вниз, держась руками за опору на высоте «коня», подъём ног вверх на одну линию с туловищем (рис. 10 а). Повторить 30 – 40 раз.</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б) Лёжа на «коне» на бёдрах лицом вниз, закрепляясь и упираясь ногами об упор на уровне «коня», руки за голову, выполняются движения туловищем вверх-вниз (рис. 10 б). Повторить 15 – 20 раз.</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07023">
        <w:rPr>
          <w:rFonts w:ascii="Times New Roman" w:eastAsia="TimesNewRoman,Bold" w:hAnsi="Times New Roman" w:cs="Times New Roman"/>
          <w:b/>
          <w:bCs/>
          <w:sz w:val="28"/>
          <w:szCs w:val="28"/>
        </w:rPr>
        <w:t>Специальные упражнения с кушаком.</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lastRenderedPageBreak/>
        <w:t xml:space="preserve">          Из всей совокупности системы человека тело и сознание являются важнейшими составляющими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без которых он не может развиваться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Ни одна отдельно взятая система сама по себе не в состоянии обеспечить развитие человеческой личности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Также как и клетка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которая не может управлять организмом</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Все системы тесно взаимосвязаны и находятся в постоянном взаимодействии</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Упражнения с кушаком отличаются от других упражнений</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потому что мы</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сознательно создаем сопротивление в мышцах</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Правильное преодоление физической нагрузки также как и преодоление стрессов приносит нам уверенность</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энергию для дальнейшего совершенствования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Мы периодически преодолеваем сопротивление как в физическом</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так и в психологическом плане от окружающего мира</w:t>
      </w:r>
      <w:proofErr w:type="gramStart"/>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Н</w:t>
      </w:r>
      <w:proofErr w:type="gramEnd"/>
      <w:r w:rsidRPr="00A07023">
        <w:rPr>
          <w:rFonts w:ascii="Times New Roman" w:eastAsia="TimesNewRoman" w:hAnsi="Times New Roman" w:cs="Times New Roman"/>
          <w:sz w:val="28"/>
          <w:szCs w:val="28"/>
        </w:rPr>
        <w:t>о делаем это не одним гигантским скачком</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а шаг за шагом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дорогу осилит идущий</w:t>
      </w:r>
      <w:r w:rsidRPr="00A07023">
        <w:rPr>
          <w:rFonts w:ascii="Times New Roman" w:eastAsia="TimesNewRoman,Bold" w:hAnsi="Times New Roman" w:cs="Times New Roman"/>
          <w:sz w:val="28"/>
          <w:szCs w:val="28"/>
        </w:rPr>
        <w:t xml:space="preserve">», - </w:t>
      </w:r>
      <w:r w:rsidRPr="00A07023">
        <w:rPr>
          <w:rFonts w:ascii="Times New Roman" w:eastAsia="TimesNewRoman" w:hAnsi="Times New Roman" w:cs="Times New Roman"/>
          <w:sz w:val="28"/>
          <w:szCs w:val="28"/>
        </w:rPr>
        <w:t>говорили древние</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Задача борца сначала победить себя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а потом уже соперника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Поэтому предлагаем научить начинающего борца таким двигательным навыкам</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которые обеспечили бы работу всех составляющих организма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как единой системы</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Сила сокращения одной мышцы невелика, но сила многих мышц, работающих одновременно и в одном направлении, слагают и образуют большую мощь. Мышечная масса составляет 40-50% от общей массы тела человека. При сокращении мышц химическая энергия превращается непосредственно в </w:t>
      </w:r>
      <w:proofErr w:type="gramStart"/>
      <w:r w:rsidRPr="00A07023">
        <w:rPr>
          <w:rFonts w:ascii="Times New Roman" w:eastAsia="TimesNewRoman" w:hAnsi="Times New Roman" w:cs="Times New Roman"/>
          <w:sz w:val="28"/>
          <w:szCs w:val="28"/>
        </w:rPr>
        <w:t>механическую</w:t>
      </w:r>
      <w:proofErr w:type="gramEnd"/>
      <w:r w:rsidRPr="00A07023">
        <w:rPr>
          <w:rFonts w:ascii="Times New Roman" w:eastAsia="TimesNewRoman" w:hAnsi="Times New Roman" w:cs="Times New Roman"/>
          <w:sz w:val="28"/>
          <w:szCs w:val="28"/>
        </w:rPr>
        <w:t xml:space="preserve"> и тепловую. По своей величине, строению и функции мышцы бывают самые разные, но их объединяет общее свойство: они обеспечивают подвижность физического тела.</w:t>
      </w:r>
    </w:p>
    <w:p w:rsidR="00A07023" w:rsidRPr="00A07023" w:rsidRDefault="007E425F" w:rsidP="00A0702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В борьбе «Ко</w:t>
      </w:r>
      <w:r w:rsidR="00A07023" w:rsidRPr="00A07023">
        <w:rPr>
          <w:rFonts w:ascii="Times New Roman" w:eastAsia="TimesNewRoman" w:hAnsi="Times New Roman" w:cs="Times New Roman"/>
          <w:sz w:val="28"/>
          <w:szCs w:val="28"/>
        </w:rPr>
        <w:t>р</w:t>
      </w:r>
      <w:r>
        <w:rPr>
          <w:rFonts w:ascii="Times New Roman" w:eastAsia="TimesNewRoman" w:hAnsi="Times New Roman" w:cs="Times New Roman"/>
          <w:sz w:val="28"/>
          <w:szCs w:val="28"/>
        </w:rPr>
        <w:t>э</w:t>
      </w:r>
      <w:r w:rsidR="00A07023" w:rsidRPr="00A07023">
        <w:rPr>
          <w:rFonts w:ascii="Times New Roman" w:eastAsia="TimesNewRoman" w:hAnsi="Times New Roman" w:cs="Times New Roman"/>
          <w:sz w:val="28"/>
          <w:szCs w:val="28"/>
        </w:rPr>
        <w:t xml:space="preserve">ш» борец совершает технические действия с помощью кушака. Поэтому важно научиться использовать кушак грамотно и эффективно.       </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Комплексы упражнений с кушаком включают в себя некоторые элементы борьбы, развивают, во-первых, концентрацию энергии, мысли, двигательные умения, подвижность суставов, способность управлять мышцами. Во-вторых, выполнение комплекса упражнений с кушаком создает больше возможностей для использования различных действий необходимых во время поединка. При выполнении физических упражнений с кушаком важно обращать внимание на степень напряжения работающих мышц; балансировку нервной и дыхательной систем; правильную релаксацию, нужную для расслабления мышц, успокоение дыхания и разума. </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Приводимый здесь комплекс упражнений служит развитию дисциплины, укреплению духа борца, упорядочиванию мыслей с целью достижения гармоничного развития организма. Далее рассмотрим основные виды упражнений с кушаком.</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Упражнение 1.</w:t>
      </w:r>
    </w:p>
    <w:p w:rsidR="00A07023" w:rsidRPr="00A07023" w:rsidRDefault="00A07023" w:rsidP="00A07023">
      <w:pPr>
        <w:autoSpaceDE w:val="0"/>
        <w:autoSpaceDN w:val="0"/>
        <w:adjustRightInd w:val="0"/>
        <w:spacing w:after="0" w:line="240" w:lineRule="auto"/>
        <w:rPr>
          <w:rFonts w:ascii="Times New Roman" w:eastAsia="TimesNewRoman" w:hAnsi="Times New Roman" w:cs="Times New Roman"/>
          <w:b/>
          <w:sz w:val="28"/>
          <w:szCs w:val="28"/>
        </w:rPr>
      </w:pPr>
      <w:r w:rsidRPr="00A07023">
        <w:rPr>
          <w:rFonts w:ascii="Times New Roman" w:eastAsia="TimesNewRoman" w:hAnsi="Times New Roman" w:cs="Times New Roman"/>
          <w:b/>
          <w:noProof/>
          <w:sz w:val="28"/>
          <w:szCs w:val="28"/>
          <w:lang w:eastAsia="ru-RU"/>
        </w:rPr>
        <w:lastRenderedPageBreak/>
        <w:drawing>
          <wp:inline distT="0" distB="0" distL="0" distR="0">
            <wp:extent cx="794989" cy="1839600"/>
            <wp:effectExtent l="19050" t="0" r="5111"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802394" cy="1856734"/>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1092341" cy="1815536"/>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1098448" cy="1825686"/>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833626" cy="1929161"/>
            <wp:effectExtent l="19050" t="0" r="4574"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835301" cy="1933038"/>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672326" cy="1755383"/>
            <wp:effectExtent l="1905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678284" cy="1770939"/>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 xml:space="preserve">                           а)                         б)                       в)                 г)</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Рис.11</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 И.п.- стойка ноги врозь, руки перед грудью, кисти рук придерживают большим пальцем кушак. Растягиваем кушак в разные стороны, делая вдох, напрягаем мышцы рук (кистевые, пальцевые, локтевые, плечевые) (рис.11 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б) из исходного положения - выполняем круговые движения кистями </w:t>
      </w:r>
      <w:proofErr w:type="gramStart"/>
      <w:r w:rsidRPr="00A07023">
        <w:rPr>
          <w:rFonts w:ascii="Times New Roman" w:eastAsia="TimesNewRoman" w:hAnsi="Times New Roman" w:cs="Times New Roman"/>
          <w:sz w:val="28"/>
          <w:szCs w:val="28"/>
        </w:rPr>
        <w:t>во</w:t>
      </w:r>
      <w:proofErr w:type="gramEnd"/>
      <w:r w:rsidRPr="00A07023">
        <w:rPr>
          <w:rFonts w:ascii="Times New Roman" w:eastAsia="TimesNewRoman" w:hAnsi="Times New Roman" w:cs="Times New Roman"/>
          <w:sz w:val="28"/>
          <w:szCs w:val="28"/>
        </w:rPr>
        <w:t xml:space="preserve"> внутрь </w:t>
      </w:r>
      <w:proofErr w:type="gramStart"/>
      <w:r w:rsidRPr="00A07023">
        <w:rPr>
          <w:rFonts w:ascii="Times New Roman" w:eastAsia="TimesNewRoman" w:hAnsi="Times New Roman" w:cs="Times New Roman"/>
          <w:sz w:val="28"/>
          <w:szCs w:val="28"/>
        </w:rPr>
        <w:t>к</w:t>
      </w:r>
      <w:proofErr w:type="gramEnd"/>
      <w:r w:rsidRPr="00A07023">
        <w:rPr>
          <w:rFonts w:ascii="Times New Roman" w:eastAsia="TimesNewRoman" w:hAnsi="Times New Roman" w:cs="Times New Roman"/>
          <w:sz w:val="28"/>
          <w:szCs w:val="28"/>
        </w:rPr>
        <w:t xml:space="preserve"> себе, (рис.11 б);</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в) затем сводя ладони вместе и двигая руки вперед по направлению от себя, делаем глубокий вдох, (рис. 11 в);</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г) из предыдущего положения делаем вдох и выводим </w:t>
      </w:r>
      <w:proofErr w:type="gramStart"/>
      <w:r w:rsidRPr="00A07023">
        <w:rPr>
          <w:rFonts w:ascii="Times New Roman" w:eastAsia="TimesNewRoman" w:hAnsi="Times New Roman" w:cs="Times New Roman"/>
          <w:sz w:val="28"/>
          <w:szCs w:val="28"/>
        </w:rPr>
        <w:t>руки</w:t>
      </w:r>
      <w:proofErr w:type="gramEnd"/>
      <w:r w:rsidRPr="00A07023">
        <w:rPr>
          <w:rFonts w:ascii="Times New Roman" w:eastAsia="TimesNewRoman" w:hAnsi="Times New Roman" w:cs="Times New Roman"/>
          <w:sz w:val="28"/>
          <w:szCs w:val="28"/>
        </w:rPr>
        <w:t xml:space="preserve"> перед собой растягивая кушак в разные стороны. Напрягаем все группы мышц. Выдох только через рот (рис. 11 г).</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bCs/>
          <w:sz w:val="28"/>
          <w:szCs w:val="28"/>
        </w:rPr>
      </w:pPr>
      <w:r w:rsidRPr="00A07023">
        <w:rPr>
          <w:rFonts w:ascii="Times New Roman" w:eastAsia="TimesNewRoman,Bold" w:hAnsi="Times New Roman" w:cs="Times New Roman"/>
          <w:b/>
          <w:bCs/>
          <w:sz w:val="28"/>
          <w:szCs w:val="28"/>
        </w:rPr>
        <w:t xml:space="preserve">Упражнение </w:t>
      </w:r>
      <w:r w:rsidRPr="00A07023">
        <w:rPr>
          <w:rFonts w:ascii="Times New Roman" w:eastAsia="TimesNewRoman" w:hAnsi="Times New Roman" w:cs="Times New Roman"/>
          <w:b/>
          <w:bCs/>
          <w:sz w:val="28"/>
          <w:szCs w:val="28"/>
        </w:rPr>
        <w:t>2.</w:t>
      </w:r>
    </w:p>
    <w:p w:rsidR="00A07023" w:rsidRPr="00A07023" w:rsidRDefault="00A07023" w:rsidP="00A07023">
      <w:pPr>
        <w:autoSpaceDE w:val="0"/>
        <w:autoSpaceDN w:val="0"/>
        <w:adjustRightInd w:val="0"/>
        <w:spacing w:after="0" w:line="240" w:lineRule="auto"/>
        <w:rPr>
          <w:rFonts w:ascii="Times New Roman" w:eastAsia="TimesNewRoman" w:hAnsi="Times New Roman" w:cs="Times New Roman"/>
          <w:b/>
          <w:sz w:val="28"/>
          <w:szCs w:val="28"/>
        </w:rPr>
      </w:pPr>
      <w:r w:rsidRPr="00A07023">
        <w:rPr>
          <w:rFonts w:ascii="Times New Roman" w:eastAsia="TimesNewRoman" w:hAnsi="Times New Roman" w:cs="Times New Roman"/>
          <w:b/>
          <w:noProof/>
          <w:sz w:val="28"/>
          <w:szCs w:val="28"/>
          <w:lang w:eastAsia="ru-RU"/>
        </w:rPr>
        <w:drawing>
          <wp:inline distT="0" distB="0" distL="0" distR="0">
            <wp:extent cx="806140" cy="1865401"/>
            <wp:effectExtent l="1905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809956" cy="1874232"/>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880946" cy="2029963"/>
            <wp:effectExtent l="1905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882749" cy="2034118"/>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850745" cy="1968777"/>
            <wp:effectExtent l="19050" t="0" r="6505"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850698" cy="1968668"/>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716930" cy="1871839"/>
            <wp:effectExtent l="19050" t="0" r="697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719827" cy="1879403"/>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 xml:space="preserve">                                       а)                 б)                   в)                 г)</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Рис.12</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 И.п. - стойка ноги врозь, руки перед грудью, согнутые в локтях, кисти руки захватывают кушак, растягиваем кушак в разные стороны, вдох. Напрягаем мышцы рук (кистевые, пальцевые), выдох через рот (рис.12 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б) из предыдущего положения делаем вдох, </w:t>
      </w:r>
      <w:proofErr w:type="gramStart"/>
      <w:r w:rsidRPr="00A07023">
        <w:rPr>
          <w:rFonts w:ascii="Times New Roman" w:eastAsia="TimesNewRoman" w:hAnsi="Times New Roman" w:cs="Times New Roman"/>
          <w:sz w:val="28"/>
          <w:szCs w:val="28"/>
        </w:rPr>
        <w:t>выполняя вращательные движения кистями от себя и сводим ладони перед</w:t>
      </w:r>
      <w:proofErr w:type="gramEnd"/>
      <w:r w:rsidRPr="00A07023">
        <w:rPr>
          <w:rFonts w:ascii="Times New Roman" w:eastAsia="TimesNewRoman" w:hAnsi="Times New Roman" w:cs="Times New Roman"/>
          <w:sz w:val="28"/>
          <w:szCs w:val="28"/>
        </w:rPr>
        <w:t xml:space="preserve"> грудью, двигаем вперед от себя (рис. 12 б);</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в) из предыдущего положения, делаем вдох, выводим руки перед собой и растягиваем кушак в разные стороны. Напрягаем все группы мышц, руки перед грудью, выдох через рот (рис.3 в);</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lastRenderedPageBreak/>
        <w:t>г) из положения (в) рис. 3 делаем вдох и выводим руки перед собой и растягиваем кушак в разные стороны. Напрягаем все группы мышц, руки перед грудью, выдох только через рот (рис.3 г).</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bCs/>
          <w:sz w:val="28"/>
          <w:szCs w:val="28"/>
        </w:rPr>
      </w:pPr>
      <w:r w:rsidRPr="00A07023">
        <w:rPr>
          <w:rFonts w:ascii="Times New Roman" w:eastAsia="TimesNewRoman,Bold" w:hAnsi="Times New Roman" w:cs="Times New Roman"/>
          <w:b/>
          <w:bCs/>
          <w:sz w:val="28"/>
          <w:szCs w:val="28"/>
        </w:rPr>
        <w:t xml:space="preserve">Упражнение </w:t>
      </w:r>
      <w:r w:rsidRPr="00A07023">
        <w:rPr>
          <w:rFonts w:ascii="Times New Roman" w:eastAsia="TimesNewRoman" w:hAnsi="Times New Roman" w:cs="Times New Roman"/>
          <w:b/>
          <w:bCs/>
          <w:sz w:val="28"/>
          <w:szCs w:val="28"/>
        </w:rPr>
        <w:t>3.</w:t>
      </w:r>
    </w:p>
    <w:p w:rsidR="00A07023" w:rsidRPr="00A07023" w:rsidRDefault="00A07023" w:rsidP="00A07023">
      <w:pPr>
        <w:autoSpaceDE w:val="0"/>
        <w:autoSpaceDN w:val="0"/>
        <w:adjustRightInd w:val="0"/>
        <w:spacing w:after="0" w:line="240" w:lineRule="auto"/>
        <w:rPr>
          <w:rFonts w:ascii="Times New Roman" w:eastAsia="TimesNewRoman" w:hAnsi="Times New Roman" w:cs="Times New Roman"/>
          <w:b/>
          <w:sz w:val="28"/>
          <w:szCs w:val="28"/>
        </w:rPr>
      </w:pPr>
      <w:r w:rsidRPr="00A07023">
        <w:rPr>
          <w:rFonts w:ascii="Times New Roman" w:eastAsia="TimesNewRoman" w:hAnsi="Times New Roman" w:cs="Times New Roman"/>
          <w:b/>
          <w:noProof/>
          <w:sz w:val="28"/>
          <w:szCs w:val="28"/>
          <w:lang w:eastAsia="ru-RU"/>
        </w:rPr>
        <w:drawing>
          <wp:inline distT="0" distB="0" distL="0" distR="0">
            <wp:extent cx="1029165" cy="1859391"/>
            <wp:effectExtent l="19050" t="0" r="0" b="0"/>
            <wp:docPr id="1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1031693" cy="1863958"/>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958318" cy="1935898"/>
            <wp:effectExtent l="19050" t="0" r="0" b="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a:stretch>
                      <a:fillRect/>
                    </a:stretch>
                  </pic:blipFill>
                  <pic:spPr bwMode="auto">
                    <a:xfrm>
                      <a:off x="0" y="0"/>
                      <a:ext cx="960279" cy="1939860"/>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973408" cy="1937576"/>
            <wp:effectExtent l="19050" t="0" r="0" b="0"/>
            <wp:docPr id="2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srcRect/>
                    <a:stretch>
                      <a:fillRect/>
                    </a:stretch>
                  </pic:blipFill>
                  <pic:spPr bwMode="auto">
                    <a:xfrm>
                      <a:off x="0" y="0"/>
                      <a:ext cx="975400" cy="1941542"/>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890261" cy="1862254"/>
            <wp:effectExtent l="19050" t="0" r="5089"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srcRect/>
                    <a:stretch>
                      <a:fillRect/>
                    </a:stretch>
                  </pic:blipFill>
                  <pic:spPr bwMode="auto">
                    <a:xfrm>
                      <a:off x="0" y="0"/>
                      <a:ext cx="891888" cy="1865658"/>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 xml:space="preserve">                                  а)                    б)                       в)                    г)</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Рис.13</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 И.п. - стойка ноги врозь, руки перед грудью, захватывают кушак (рис. 13 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б) вдох, располагаем руки так, чтобы левая рука оказалось наверху, а правая растягивала кушак вниз (рис. 13 б);</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в) и.п. то же. Напрягая все группы мышц рук (руки находится перед грудью согнутые в локтях одна над другой) - выдох только через рот (рис.13 в);</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г) вдох, меняем положение рук, напрягаем все гр</w:t>
      </w:r>
      <w:r w:rsidR="009B735A">
        <w:rPr>
          <w:rFonts w:ascii="Times New Roman" w:eastAsia="TimesNewRoman" w:hAnsi="Times New Roman" w:cs="Times New Roman"/>
          <w:sz w:val="28"/>
          <w:szCs w:val="28"/>
        </w:rPr>
        <w:t xml:space="preserve">уппы мышц рук, выдох (рис.13 </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Bold" w:hAnsi="Times New Roman" w:cs="Times New Roman"/>
          <w:b/>
          <w:bCs/>
          <w:sz w:val="28"/>
          <w:szCs w:val="28"/>
        </w:rPr>
        <w:t xml:space="preserve">Упражнение </w:t>
      </w:r>
      <w:r w:rsidRPr="00A07023">
        <w:rPr>
          <w:rFonts w:ascii="Times New Roman" w:eastAsia="TimesNewRoman" w:hAnsi="Times New Roman" w:cs="Times New Roman"/>
          <w:b/>
          <w:bCs/>
          <w:sz w:val="28"/>
          <w:szCs w:val="28"/>
        </w:rPr>
        <w:t>4</w:t>
      </w:r>
    </w:p>
    <w:p w:rsidR="00A07023" w:rsidRPr="00A07023" w:rsidRDefault="00A07023" w:rsidP="00A07023">
      <w:pPr>
        <w:autoSpaceDE w:val="0"/>
        <w:autoSpaceDN w:val="0"/>
        <w:adjustRightInd w:val="0"/>
        <w:spacing w:after="0" w:line="240" w:lineRule="auto"/>
        <w:rPr>
          <w:rFonts w:ascii="Times New Roman" w:eastAsia="TimesNewRoman" w:hAnsi="Times New Roman" w:cs="Times New Roman"/>
          <w:b/>
          <w:sz w:val="28"/>
          <w:szCs w:val="28"/>
        </w:rPr>
      </w:pPr>
      <w:r w:rsidRPr="00A07023">
        <w:rPr>
          <w:rFonts w:ascii="Times New Roman" w:eastAsia="TimesNewRoman" w:hAnsi="Times New Roman" w:cs="Times New Roman"/>
          <w:b/>
          <w:noProof/>
          <w:sz w:val="28"/>
          <w:szCs w:val="28"/>
          <w:lang w:eastAsia="ru-RU"/>
        </w:rPr>
        <w:drawing>
          <wp:inline distT="0" distB="0" distL="0" distR="0">
            <wp:extent cx="783837" cy="1567260"/>
            <wp:effectExtent l="19050" t="0" r="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srcRect/>
                    <a:stretch>
                      <a:fillRect/>
                    </a:stretch>
                  </pic:blipFill>
                  <pic:spPr bwMode="auto">
                    <a:xfrm>
                      <a:off x="0" y="0"/>
                      <a:ext cx="788698" cy="1576979"/>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818468" cy="1459512"/>
            <wp:effectExtent l="19050" t="0" r="682" b="0"/>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srcRect/>
                    <a:stretch>
                      <a:fillRect/>
                    </a:stretch>
                  </pic:blipFill>
                  <pic:spPr bwMode="auto">
                    <a:xfrm>
                      <a:off x="0" y="0"/>
                      <a:ext cx="819015" cy="1460487"/>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1185282" cy="1654504"/>
            <wp:effectExtent l="19050" t="0" r="0" b="0"/>
            <wp:docPr id="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srcRect/>
                    <a:stretch>
                      <a:fillRect/>
                    </a:stretch>
                  </pic:blipFill>
                  <pic:spPr bwMode="auto">
                    <a:xfrm>
                      <a:off x="0" y="0"/>
                      <a:ext cx="1188829" cy="1659455"/>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577657" cy="1470675"/>
            <wp:effectExtent l="19050" t="0" r="0" b="0"/>
            <wp:docPr id="2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srcRect/>
                    <a:stretch>
                      <a:fillRect/>
                    </a:stretch>
                  </pic:blipFill>
                  <pic:spPr bwMode="auto">
                    <a:xfrm>
                      <a:off x="0" y="0"/>
                      <a:ext cx="580636" cy="1478258"/>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891639" cy="1453812"/>
            <wp:effectExtent l="19050" t="0" r="3711" b="0"/>
            <wp:docPr id="2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srcRect/>
                    <a:stretch>
                      <a:fillRect/>
                    </a:stretch>
                  </pic:blipFill>
                  <pic:spPr bwMode="auto">
                    <a:xfrm>
                      <a:off x="0" y="0"/>
                      <a:ext cx="895174" cy="1459576"/>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895350" cy="1346570"/>
            <wp:effectExtent l="19050" t="0" r="0" b="0"/>
            <wp:docPr id="2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srcRect/>
                    <a:stretch>
                      <a:fillRect/>
                    </a:stretch>
                  </pic:blipFill>
                  <pic:spPr bwMode="auto">
                    <a:xfrm>
                      <a:off x="0" y="0"/>
                      <a:ext cx="895336" cy="1346548"/>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 xml:space="preserve">              а)                  б)                       в)               г)              д)                     е)</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Рис.14</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 И.п. - стойка ноги врозь, руки захватывают кушак: пропуская кушак между большим и указательным пальцами, согнутая вверх левая рука держит кушак за один конец, а правая рука согнутая в локтевом суставе перпендикулярно предплечью </w:t>
      </w:r>
      <w:proofErr w:type="gramStart"/>
      <w:r w:rsidRPr="00A07023">
        <w:rPr>
          <w:rFonts w:ascii="Times New Roman" w:eastAsia="TimesNewRoman" w:hAnsi="Times New Roman" w:cs="Times New Roman"/>
          <w:sz w:val="28"/>
          <w:szCs w:val="28"/>
        </w:rPr>
        <w:t>и</w:t>
      </w:r>
      <w:proofErr w:type="gramEnd"/>
      <w:r w:rsidRPr="00A07023">
        <w:rPr>
          <w:rFonts w:ascii="Times New Roman" w:eastAsia="TimesNewRoman" w:hAnsi="Times New Roman" w:cs="Times New Roman"/>
          <w:sz w:val="28"/>
          <w:szCs w:val="28"/>
        </w:rPr>
        <w:t xml:space="preserve"> обводя кушак выше локтевого сустава согнутой левой руки, хватает за другой конец кушака у левого локтя, вдох (рис.14 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б</w:t>
      </w:r>
      <w:proofErr w:type="gramStart"/>
      <w:r w:rsidRPr="00A07023">
        <w:rPr>
          <w:rFonts w:ascii="Times New Roman" w:eastAsia="TimesNewRoman" w:hAnsi="Times New Roman" w:cs="Times New Roman"/>
          <w:sz w:val="28"/>
          <w:szCs w:val="28"/>
        </w:rPr>
        <w:t>)-</w:t>
      </w:r>
      <w:proofErr w:type="gramEnd"/>
      <w:r w:rsidRPr="00A07023">
        <w:rPr>
          <w:rFonts w:ascii="Times New Roman" w:eastAsia="TimesNewRoman" w:hAnsi="Times New Roman" w:cs="Times New Roman"/>
          <w:sz w:val="28"/>
          <w:szCs w:val="28"/>
        </w:rPr>
        <w:t xml:space="preserve">в) из и.п. - делаем выпад в сторону правой ногой, центр тяжести тела переносим на левую ногу, туловище поворачиваем на 90 градусов влево, спина </w:t>
      </w:r>
      <w:r w:rsidRPr="00A07023">
        <w:rPr>
          <w:rFonts w:ascii="Times New Roman" w:eastAsia="TimesNewRoman" w:hAnsi="Times New Roman" w:cs="Times New Roman"/>
          <w:sz w:val="28"/>
          <w:szCs w:val="28"/>
        </w:rPr>
        <w:lastRenderedPageBreak/>
        <w:t>прямая, мышцы рук напряжены, выдох через рот (рис.15 б - в). Из положения выпада приходим в исходное положение (рис. 15 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г) и.п. - стойка ноги врозь, руки захватывают кушак: пропуская кушак между большим и указательным пальцами согнутая вверх правая рука держит кушак за один конец, а левая рука согнутая в локтевом суставе перпендикулярно предплечью </w:t>
      </w:r>
      <w:proofErr w:type="gramStart"/>
      <w:r w:rsidRPr="00A07023">
        <w:rPr>
          <w:rFonts w:ascii="Times New Roman" w:eastAsia="TimesNewRoman" w:hAnsi="Times New Roman" w:cs="Times New Roman"/>
          <w:sz w:val="28"/>
          <w:szCs w:val="28"/>
        </w:rPr>
        <w:t>и</w:t>
      </w:r>
      <w:proofErr w:type="gramEnd"/>
      <w:r w:rsidRPr="00A07023">
        <w:rPr>
          <w:rFonts w:ascii="Times New Roman" w:eastAsia="TimesNewRoman" w:hAnsi="Times New Roman" w:cs="Times New Roman"/>
          <w:sz w:val="28"/>
          <w:szCs w:val="28"/>
        </w:rPr>
        <w:t xml:space="preserve"> обводя кушак выше локтевого сустава согнутой правой руки, хватает за другой конец кушака у правого локтя, вдох (рис.15 г.);</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д</w:t>
      </w:r>
      <w:proofErr w:type="gramStart"/>
      <w:r w:rsidRPr="00A07023">
        <w:rPr>
          <w:rFonts w:ascii="Times New Roman" w:eastAsia="TimesNewRoman" w:hAnsi="Times New Roman" w:cs="Times New Roman"/>
          <w:sz w:val="28"/>
          <w:szCs w:val="28"/>
        </w:rPr>
        <w:t>)-</w:t>
      </w:r>
      <w:proofErr w:type="gramEnd"/>
      <w:r w:rsidRPr="00A07023">
        <w:rPr>
          <w:rFonts w:ascii="Times New Roman" w:eastAsia="TimesNewRoman" w:hAnsi="Times New Roman" w:cs="Times New Roman"/>
          <w:sz w:val="28"/>
          <w:szCs w:val="28"/>
        </w:rPr>
        <w:t>е) из и.п. делаем выпад в сторону левой ногой, центр тяжести переносим на правую ногу (рис 5 д), туловище поворачиваем на 90 градусов вправо, спина прямая, мышцы рук напряжены, выдох через рот. Из положения выпада приходим в исходное положение (рис.15 г).</w:t>
      </w: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bCs/>
          <w:sz w:val="28"/>
          <w:szCs w:val="28"/>
        </w:rPr>
      </w:pPr>
      <w:r w:rsidRPr="00A07023">
        <w:rPr>
          <w:rFonts w:ascii="Times New Roman" w:eastAsia="TimesNewRoman,Bold" w:hAnsi="Times New Roman" w:cs="Times New Roman"/>
          <w:b/>
          <w:bCs/>
          <w:sz w:val="28"/>
          <w:szCs w:val="28"/>
        </w:rPr>
        <w:t xml:space="preserve">Упражнение </w:t>
      </w:r>
      <w:r w:rsidRPr="00A07023">
        <w:rPr>
          <w:rFonts w:ascii="Times New Roman" w:eastAsia="TimesNewRoman" w:hAnsi="Times New Roman" w:cs="Times New Roman"/>
          <w:b/>
          <w:bCs/>
          <w:sz w:val="28"/>
          <w:szCs w:val="28"/>
        </w:rPr>
        <w:t>5.</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3036384" cy="2096377"/>
            <wp:effectExtent l="19050" t="0" r="0" b="0"/>
            <wp:docPr id="2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srcRect/>
                    <a:stretch>
                      <a:fillRect/>
                    </a:stretch>
                  </pic:blipFill>
                  <pic:spPr bwMode="auto">
                    <a:xfrm>
                      <a:off x="0" y="0"/>
                      <a:ext cx="3036680" cy="2096582"/>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а)                         б)               в)</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3278458" cy="1945580"/>
            <wp:effectExtent l="19050" t="0" r="0" b="0"/>
            <wp:docPr id="3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srcRect/>
                    <a:stretch>
                      <a:fillRect/>
                    </a:stretch>
                  </pic:blipFill>
                  <pic:spPr bwMode="auto">
                    <a:xfrm>
                      <a:off x="0" y="0"/>
                      <a:ext cx="3278276" cy="1945472"/>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г)                          д)                         е)</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 15</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 И.п. - стойка ноги врозь, руки перед грудью, руки захватывают кушак. Левая рука сгибается в локтевом суставе к себе, правая </w:t>
      </w:r>
      <w:proofErr w:type="gramStart"/>
      <w:r w:rsidRPr="00A07023">
        <w:rPr>
          <w:rFonts w:ascii="Times New Roman" w:eastAsia="TimesNewRoman" w:hAnsi="Times New Roman" w:cs="Times New Roman"/>
          <w:sz w:val="28"/>
          <w:szCs w:val="28"/>
        </w:rPr>
        <w:t>рука</w:t>
      </w:r>
      <w:proofErr w:type="gramEnd"/>
      <w:r w:rsidRPr="00A07023">
        <w:rPr>
          <w:rFonts w:ascii="Times New Roman" w:eastAsia="TimesNewRoman" w:hAnsi="Times New Roman" w:cs="Times New Roman"/>
          <w:sz w:val="28"/>
          <w:szCs w:val="28"/>
        </w:rPr>
        <w:t xml:space="preserve"> обводя с внешней стороны левый локоть, достаёт кистевой частью руки левое плечо (рис.15 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б) правая рука через левое плечо заводится за голову, а левая за спину (рис.15 б), начинаем вдох;</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lastRenderedPageBreak/>
        <w:t>в) руки сгибаются в лучезапястных суставах, напрягаем мышцы обеих рук. Растягиваем кушак правой рукой вперед, левой вниз (рис. 15 в), полный вдох и в таком положении находимся 3 сек., выдох;</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г) смена положений рук и все движения повторяются, полный вдох, находимся в таком положении 3 сек., выдох</w:t>
      </w:r>
      <w:proofErr w:type="gramStart"/>
      <w:r w:rsidRPr="00A07023">
        <w:rPr>
          <w:rFonts w:ascii="Times New Roman" w:eastAsia="TimesNewRoman" w:hAnsi="Times New Roman" w:cs="Times New Roman"/>
          <w:sz w:val="28"/>
          <w:szCs w:val="28"/>
        </w:rPr>
        <w:t>.</w:t>
      </w:r>
      <w:proofErr w:type="gramEnd"/>
      <w:r w:rsidRPr="00A07023">
        <w:rPr>
          <w:rFonts w:ascii="Times New Roman" w:eastAsia="TimesNewRoman" w:hAnsi="Times New Roman" w:cs="Times New Roman"/>
          <w:sz w:val="28"/>
          <w:szCs w:val="28"/>
        </w:rPr>
        <w:t xml:space="preserve"> (</w:t>
      </w:r>
      <w:proofErr w:type="gramStart"/>
      <w:r w:rsidRPr="00A07023">
        <w:rPr>
          <w:rFonts w:ascii="Times New Roman" w:eastAsia="TimesNewRoman" w:hAnsi="Times New Roman" w:cs="Times New Roman"/>
          <w:sz w:val="28"/>
          <w:szCs w:val="28"/>
        </w:rPr>
        <w:t>р</w:t>
      </w:r>
      <w:proofErr w:type="gramEnd"/>
      <w:r w:rsidRPr="00A07023">
        <w:rPr>
          <w:rFonts w:ascii="Times New Roman" w:eastAsia="TimesNewRoman" w:hAnsi="Times New Roman" w:cs="Times New Roman"/>
          <w:sz w:val="28"/>
          <w:szCs w:val="28"/>
        </w:rPr>
        <w:t>ис. 15 г, д, е).</w:t>
      </w: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bCs/>
          <w:sz w:val="28"/>
          <w:szCs w:val="28"/>
        </w:rPr>
      </w:pPr>
      <w:r w:rsidRPr="00A07023">
        <w:rPr>
          <w:rFonts w:ascii="Times New Roman" w:eastAsia="TimesNewRoman,Bold" w:hAnsi="Times New Roman" w:cs="Times New Roman"/>
          <w:b/>
          <w:bCs/>
          <w:sz w:val="28"/>
          <w:szCs w:val="28"/>
        </w:rPr>
        <w:t xml:space="preserve">Упражнение </w:t>
      </w:r>
      <w:r w:rsidRPr="00A07023">
        <w:rPr>
          <w:rFonts w:ascii="Times New Roman" w:eastAsia="TimesNewRoman" w:hAnsi="Times New Roman" w:cs="Times New Roman"/>
          <w:b/>
          <w:bCs/>
          <w:sz w:val="28"/>
          <w:szCs w:val="28"/>
        </w:rPr>
        <w:t>6.</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794989" cy="1617133"/>
            <wp:effectExtent l="19050" t="0" r="5111" b="0"/>
            <wp:docPr id="3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srcRect/>
                    <a:stretch>
                      <a:fillRect/>
                    </a:stretch>
                  </pic:blipFill>
                  <pic:spPr bwMode="auto">
                    <a:xfrm>
                      <a:off x="0" y="0"/>
                      <a:ext cx="794937" cy="1617028"/>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noProof/>
          <w:sz w:val="28"/>
          <w:szCs w:val="28"/>
          <w:lang w:eastAsia="ru-RU"/>
        </w:rPr>
        <w:drawing>
          <wp:inline distT="0" distB="0" distL="0" distR="0">
            <wp:extent cx="794989" cy="1581663"/>
            <wp:effectExtent l="19050" t="0" r="5111" b="0"/>
            <wp:docPr id="3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srcRect/>
                    <a:stretch>
                      <a:fillRect/>
                    </a:stretch>
                  </pic:blipFill>
                  <pic:spPr bwMode="auto">
                    <a:xfrm>
                      <a:off x="0" y="0"/>
                      <a:ext cx="794899" cy="1581483"/>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noProof/>
          <w:sz w:val="28"/>
          <w:szCs w:val="28"/>
          <w:lang w:eastAsia="ru-RU"/>
        </w:rPr>
        <w:drawing>
          <wp:inline distT="0" distB="0" distL="0" distR="0">
            <wp:extent cx="928803" cy="1558276"/>
            <wp:effectExtent l="19050" t="0" r="4647" b="0"/>
            <wp:docPr id="3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srcRect/>
                    <a:stretch>
                      <a:fillRect/>
                    </a:stretch>
                  </pic:blipFill>
                  <pic:spPr bwMode="auto">
                    <a:xfrm>
                      <a:off x="0" y="0"/>
                      <a:ext cx="929539" cy="1559511"/>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noProof/>
          <w:sz w:val="28"/>
          <w:szCs w:val="28"/>
          <w:lang w:eastAsia="ru-RU"/>
        </w:rPr>
        <w:drawing>
          <wp:inline distT="0" distB="0" distL="0" distR="0">
            <wp:extent cx="786161" cy="1572322"/>
            <wp:effectExtent l="19050" t="0" r="0" b="0"/>
            <wp:docPr id="3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srcRect/>
                    <a:stretch>
                      <a:fillRect/>
                    </a:stretch>
                  </pic:blipFill>
                  <pic:spPr bwMode="auto">
                    <a:xfrm>
                      <a:off x="0" y="0"/>
                      <a:ext cx="786172" cy="1572343"/>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 xml:space="preserve">                                       а)                б)              в)                    г)</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Рис.16</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 И.п. - стойка ноги врозь, руки захватывая кушак, подняты вверх над головой, вдох, напрягая мышцы </w:t>
      </w:r>
      <w:proofErr w:type="gramStart"/>
      <w:r w:rsidRPr="00A07023">
        <w:rPr>
          <w:rFonts w:ascii="Times New Roman" w:eastAsia="TimesNewRoman" w:hAnsi="Times New Roman" w:cs="Times New Roman"/>
          <w:sz w:val="28"/>
          <w:szCs w:val="28"/>
        </w:rPr>
        <w:t>рук</w:t>
      </w:r>
      <w:proofErr w:type="gramEnd"/>
      <w:r w:rsidRPr="00A07023">
        <w:rPr>
          <w:rFonts w:ascii="Times New Roman" w:eastAsia="TimesNewRoman" w:hAnsi="Times New Roman" w:cs="Times New Roman"/>
          <w:sz w:val="28"/>
          <w:szCs w:val="28"/>
        </w:rPr>
        <w:t xml:space="preserve"> тянем кушак в разные стороны, выдох (рис.16 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б) из предыдущего положения (рис. 7 а) руки сгибаем в локтях на уровне плеч, кушак оттягиваем за голову, вдох, тянем вперед за оба конца кушака, выдох (рис.16 б);</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в) и.п. - рис. 7 б), правая рука находится у виска, вдох, левая рука оттягивает кушак в левую сторону, напрягаем мышцы шеи и рук, выдох (рис.16 в);</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г) и.п. - рис. 7 б), левая рука находится у виска, вдох, правая рука оттягивает кушак в правую сторону, напрягая мышцы шеи и рук, выдох (рис. 16 г)</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Упражнение 7.</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b/>
          <w:sz w:val="28"/>
          <w:szCs w:val="28"/>
        </w:rPr>
      </w:pPr>
      <w:r w:rsidRPr="00A07023">
        <w:rPr>
          <w:rFonts w:ascii="Times New Roman" w:eastAsia="TimesNewRoman" w:hAnsi="Times New Roman" w:cs="Times New Roman"/>
          <w:b/>
          <w:noProof/>
          <w:sz w:val="28"/>
          <w:szCs w:val="28"/>
          <w:lang w:eastAsia="ru-RU"/>
        </w:rPr>
        <w:drawing>
          <wp:inline distT="0" distB="0" distL="0" distR="0">
            <wp:extent cx="3228774" cy="1155118"/>
            <wp:effectExtent l="19050" t="0" r="0" b="0"/>
            <wp:docPr id="3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srcRect/>
                    <a:stretch>
                      <a:fillRect/>
                    </a:stretch>
                  </pic:blipFill>
                  <pic:spPr bwMode="auto">
                    <a:xfrm>
                      <a:off x="0" y="0"/>
                      <a:ext cx="3228885" cy="1155158"/>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1006862" cy="1075975"/>
            <wp:effectExtent l="19050" t="0" r="2788" b="0"/>
            <wp:docPr id="3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srcRect/>
                    <a:stretch>
                      <a:fillRect/>
                    </a:stretch>
                  </pic:blipFill>
                  <pic:spPr bwMode="auto">
                    <a:xfrm>
                      <a:off x="0" y="0"/>
                      <a:ext cx="1008006" cy="1077198"/>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1561909" cy="591015"/>
            <wp:effectExtent l="19050" t="0" r="191" b="0"/>
            <wp:docPr id="3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srcRect/>
                    <a:stretch>
                      <a:fillRect/>
                    </a:stretch>
                  </pic:blipFill>
                  <pic:spPr bwMode="auto">
                    <a:xfrm>
                      <a:off x="0" y="0"/>
                      <a:ext cx="1561427" cy="590832"/>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07023">
        <w:rPr>
          <w:rFonts w:ascii="Times New Roman" w:eastAsia="TimesNewRoman,Bold" w:hAnsi="Times New Roman" w:cs="Times New Roman"/>
          <w:b/>
          <w:bCs/>
          <w:sz w:val="28"/>
          <w:szCs w:val="28"/>
        </w:rPr>
        <w:t>Рис.17</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r w:rsidRPr="00A07023">
        <w:rPr>
          <w:rFonts w:ascii="Times New Roman" w:eastAsia="TimesNewRoman" w:hAnsi="Times New Roman" w:cs="Times New Roman"/>
          <w:sz w:val="28"/>
          <w:szCs w:val="28"/>
        </w:rPr>
        <w:t xml:space="preserve">        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И</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п</w:t>
      </w:r>
      <w:r w:rsidRPr="00A07023">
        <w:rPr>
          <w:rFonts w:ascii="Times New Roman" w:eastAsia="TimesNewRoman,Bold" w:hAnsi="Times New Roman" w:cs="Times New Roman"/>
          <w:sz w:val="28"/>
          <w:szCs w:val="28"/>
        </w:rPr>
        <w:t xml:space="preserve">. - </w:t>
      </w:r>
      <w:r w:rsidRPr="00A07023">
        <w:rPr>
          <w:rFonts w:ascii="Times New Roman" w:eastAsia="TimesNewRoman" w:hAnsi="Times New Roman" w:cs="Times New Roman"/>
          <w:sz w:val="28"/>
          <w:szCs w:val="28"/>
        </w:rPr>
        <w:t>стойка ноги врозь на ширине плеч</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согнуты в коленных суставах</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руки вытягиваем вперёд</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захватывая кушак обеими руками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вдох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рис</w:t>
      </w:r>
      <w:r w:rsidRPr="00A07023">
        <w:rPr>
          <w:rFonts w:ascii="Times New Roman" w:eastAsia="TimesNewRoman,Bold" w:hAnsi="Times New Roman" w:cs="Times New Roman"/>
          <w:sz w:val="28"/>
          <w:szCs w:val="28"/>
        </w:rPr>
        <w:t xml:space="preserve">.17 </w:t>
      </w:r>
      <w:r w:rsidRPr="00A07023">
        <w:rPr>
          <w:rFonts w:ascii="Times New Roman" w:eastAsia="TimesNewRoman" w:hAnsi="Times New Roman" w:cs="Times New Roman"/>
          <w:sz w:val="28"/>
          <w:szCs w:val="28"/>
        </w:rPr>
        <w:t>а</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r w:rsidRPr="00A07023">
        <w:rPr>
          <w:rFonts w:ascii="Times New Roman" w:eastAsia="TimesNewRoman" w:hAnsi="Times New Roman" w:cs="Times New Roman"/>
          <w:sz w:val="28"/>
          <w:szCs w:val="28"/>
        </w:rPr>
        <w:t>б</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делаем прогиб назад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рис</w:t>
      </w:r>
      <w:r w:rsidRPr="00A07023">
        <w:rPr>
          <w:rFonts w:ascii="Times New Roman" w:eastAsia="TimesNewRoman,Bold" w:hAnsi="Times New Roman" w:cs="Times New Roman"/>
          <w:sz w:val="28"/>
          <w:szCs w:val="28"/>
        </w:rPr>
        <w:t xml:space="preserve">.17 </w:t>
      </w:r>
      <w:r w:rsidRPr="00A07023">
        <w:rPr>
          <w:rFonts w:ascii="Times New Roman" w:eastAsia="TimesNewRoman" w:hAnsi="Times New Roman" w:cs="Times New Roman"/>
          <w:sz w:val="28"/>
          <w:szCs w:val="28"/>
        </w:rPr>
        <w:t>б</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r w:rsidRPr="00A07023">
        <w:rPr>
          <w:rFonts w:ascii="Times New Roman" w:eastAsia="TimesNewRoman" w:hAnsi="Times New Roman" w:cs="Times New Roman"/>
          <w:sz w:val="28"/>
          <w:szCs w:val="28"/>
        </w:rPr>
        <w:t>в</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принимаем положение </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мост</w:t>
      </w:r>
      <w:r w:rsidRPr="00A07023">
        <w:rPr>
          <w:rFonts w:ascii="Times New Roman" w:eastAsia="TimesNewRoman,Bold" w:hAnsi="Times New Roman" w:cs="Times New Roman"/>
          <w:sz w:val="28"/>
          <w:szCs w:val="28"/>
        </w:rPr>
        <w:t>» (</w:t>
      </w:r>
      <w:r w:rsidRPr="00A07023">
        <w:rPr>
          <w:rFonts w:ascii="Times New Roman" w:eastAsia="TimesNewRoman" w:hAnsi="Times New Roman" w:cs="Times New Roman"/>
          <w:sz w:val="28"/>
          <w:szCs w:val="28"/>
        </w:rPr>
        <w:t>рис</w:t>
      </w:r>
      <w:r w:rsidRPr="00A07023">
        <w:rPr>
          <w:rFonts w:ascii="Times New Roman" w:eastAsia="TimesNewRoman,Bold" w:hAnsi="Times New Roman" w:cs="Times New Roman"/>
          <w:sz w:val="28"/>
          <w:szCs w:val="28"/>
        </w:rPr>
        <w:t xml:space="preserve">.9 </w:t>
      </w:r>
      <w:r w:rsidRPr="00A07023">
        <w:rPr>
          <w:rFonts w:ascii="Times New Roman" w:eastAsia="TimesNewRoman" w:hAnsi="Times New Roman" w:cs="Times New Roman"/>
          <w:sz w:val="28"/>
          <w:szCs w:val="28"/>
        </w:rPr>
        <w:t>в</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г</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выполняем кувырок назад</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прогнув спину и отталкиваясь ногами</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рис</w:t>
      </w:r>
      <w:r w:rsidRPr="00A07023">
        <w:rPr>
          <w:rFonts w:ascii="Times New Roman" w:eastAsia="TimesNewRoman,Bold" w:hAnsi="Times New Roman" w:cs="Times New Roman"/>
          <w:sz w:val="28"/>
          <w:szCs w:val="28"/>
        </w:rPr>
        <w:t xml:space="preserve">.17 </w:t>
      </w:r>
      <w:r w:rsidRPr="00A07023">
        <w:rPr>
          <w:rFonts w:ascii="Times New Roman" w:eastAsia="TimesNewRoman" w:hAnsi="Times New Roman" w:cs="Times New Roman"/>
          <w:sz w:val="28"/>
          <w:szCs w:val="28"/>
        </w:rPr>
        <w:t>г</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lastRenderedPageBreak/>
        <w:t>д</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сидя на коленях</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делаем наклон вперед</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медленно вытягиваем туловище и руки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выдох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рис</w:t>
      </w:r>
      <w:r w:rsidRPr="00A07023">
        <w:rPr>
          <w:rFonts w:ascii="Times New Roman" w:eastAsia="TimesNewRoman,Bold" w:hAnsi="Times New Roman" w:cs="Times New Roman"/>
          <w:sz w:val="28"/>
          <w:szCs w:val="28"/>
        </w:rPr>
        <w:t xml:space="preserve">.17 </w:t>
      </w:r>
      <w:r w:rsidRPr="00A07023">
        <w:rPr>
          <w:rFonts w:ascii="Times New Roman" w:eastAsia="TimesNewRoman" w:hAnsi="Times New Roman" w:cs="Times New Roman"/>
          <w:sz w:val="28"/>
          <w:szCs w:val="28"/>
        </w:rPr>
        <w:t>д</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r w:rsidRPr="00A07023">
        <w:rPr>
          <w:rFonts w:ascii="Times New Roman" w:eastAsia="TimesNewRoman" w:hAnsi="Times New Roman" w:cs="Times New Roman"/>
          <w:sz w:val="28"/>
          <w:szCs w:val="28"/>
        </w:rPr>
        <w:t xml:space="preserve">         Упражнения с кушаком можно применять для физической подготовки борцов и при выполнении дыхательных упражнений</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07023">
        <w:rPr>
          <w:rFonts w:ascii="Times New Roman" w:eastAsia="TimesNewRoman,Bold" w:hAnsi="Times New Roman" w:cs="Times New Roman"/>
          <w:b/>
          <w:bCs/>
          <w:sz w:val="28"/>
          <w:szCs w:val="28"/>
        </w:rPr>
        <w:t>Специально-подготовительные упражнения</w:t>
      </w: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07023">
        <w:rPr>
          <w:rFonts w:ascii="Times New Roman" w:eastAsia="TimesNewRoman,Bold" w:hAnsi="Times New Roman" w:cs="Times New Roman"/>
          <w:b/>
          <w:bCs/>
          <w:sz w:val="28"/>
          <w:szCs w:val="28"/>
        </w:rPr>
        <w:t>для защиты при падении во время бросков (</w:t>
      </w:r>
      <w:proofErr w:type="spellStart"/>
      <w:r w:rsidRPr="00A07023">
        <w:rPr>
          <w:rFonts w:ascii="Times New Roman" w:eastAsia="TimesNewRoman,Bold" w:hAnsi="Times New Roman" w:cs="Times New Roman"/>
          <w:b/>
          <w:bCs/>
          <w:sz w:val="28"/>
          <w:szCs w:val="28"/>
        </w:rPr>
        <w:t>самостраховка</w:t>
      </w:r>
      <w:proofErr w:type="spellEnd"/>
      <w:r w:rsidRPr="00A07023">
        <w:rPr>
          <w:rFonts w:ascii="Times New Roman" w:eastAsia="TimesNewRoman,Bold" w:hAnsi="Times New Roman" w:cs="Times New Roman"/>
          <w:b/>
          <w:bCs/>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Основной целью упражнений </w:t>
      </w:r>
      <w:proofErr w:type="spellStart"/>
      <w:r w:rsidRPr="00A07023">
        <w:rPr>
          <w:rFonts w:ascii="Times New Roman" w:eastAsia="TimesNewRoman" w:hAnsi="Times New Roman" w:cs="Times New Roman"/>
          <w:sz w:val="28"/>
          <w:szCs w:val="28"/>
        </w:rPr>
        <w:t>самостраховки</w:t>
      </w:r>
      <w:proofErr w:type="spellEnd"/>
      <w:r w:rsidRPr="00A07023">
        <w:rPr>
          <w:rFonts w:ascii="Times New Roman" w:eastAsia="TimesNewRoman" w:hAnsi="Times New Roman" w:cs="Times New Roman"/>
          <w:sz w:val="28"/>
          <w:szCs w:val="28"/>
        </w:rPr>
        <w:t xml:space="preserve"> является формирование навыков безопасного падения при бросках</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обучение основным способам падения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Упражнения на правильное падение при бросках обеспечивают уверенные действия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освобождают от страха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скованности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болезненного падения после проведённого технического действия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Такие упражнения называются приемами </w:t>
      </w:r>
      <w:proofErr w:type="spellStart"/>
      <w:r w:rsidRPr="00A07023">
        <w:rPr>
          <w:rFonts w:ascii="Times New Roman" w:eastAsia="TimesNewRoman" w:hAnsi="Times New Roman" w:cs="Times New Roman"/>
          <w:sz w:val="28"/>
          <w:szCs w:val="28"/>
        </w:rPr>
        <w:t>самостраховки</w:t>
      </w:r>
      <w:proofErr w:type="spellEnd"/>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Главное в технике их выполнения </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превратить поступательное движение падающего тела </w:t>
      </w:r>
      <w:proofErr w:type="gramStart"/>
      <w:r w:rsidRPr="00A07023">
        <w:rPr>
          <w:rFonts w:ascii="Times New Roman" w:eastAsia="TimesNewRoman" w:hAnsi="Times New Roman" w:cs="Times New Roman"/>
          <w:sz w:val="28"/>
          <w:szCs w:val="28"/>
        </w:rPr>
        <w:t>во</w:t>
      </w:r>
      <w:proofErr w:type="gramEnd"/>
      <w:r w:rsidRPr="00A07023">
        <w:rPr>
          <w:rFonts w:ascii="Times New Roman" w:eastAsia="TimesNewRoman" w:hAnsi="Times New Roman" w:cs="Times New Roman"/>
          <w:sz w:val="28"/>
          <w:szCs w:val="28"/>
        </w:rPr>
        <w:t xml:space="preserve"> вращательное и за счет</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последовательного касания поверхности ковра частями тела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а также за счет упреждающих ударов руками и ногами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уменьшить силу удара в момент падения</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Во время падения особое внимание нужно обратить на положение головы </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она должна быть прижата подбородком к груди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чтобы не ударится затылком о ковер</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Приемы </w:t>
      </w:r>
      <w:proofErr w:type="spellStart"/>
      <w:r w:rsidRPr="00A07023">
        <w:rPr>
          <w:rFonts w:ascii="Times New Roman" w:eastAsia="TimesNewRoman" w:hAnsi="Times New Roman" w:cs="Times New Roman"/>
          <w:sz w:val="28"/>
          <w:szCs w:val="28"/>
        </w:rPr>
        <w:t>самостраховки</w:t>
      </w:r>
      <w:proofErr w:type="spellEnd"/>
      <w:r w:rsidRPr="00A07023">
        <w:rPr>
          <w:rFonts w:ascii="Times New Roman" w:eastAsia="TimesNewRoman" w:hAnsi="Times New Roman" w:cs="Times New Roman"/>
          <w:sz w:val="28"/>
          <w:szCs w:val="28"/>
        </w:rPr>
        <w:t xml:space="preserve"> включают в себя кувырки вперед</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назад и через плечо</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прыжки через препятствия с падением на бок вперед и на бок назад</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 xml:space="preserve"> Чтобы научить борцов занимать правильное положение при падении приведём несколько рекомендаций:</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 необходимо научиться </w:t>
      </w:r>
      <w:proofErr w:type="gramStart"/>
      <w:r w:rsidRPr="00A07023">
        <w:rPr>
          <w:rFonts w:ascii="Times New Roman" w:eastAsia="TimesNewRoman" w:hAnsi="Times New Roman" w:cs="Times New Roman"/>
          <w:sz w:val="28"/>
          <w:szCs w:val="28"/>
        </w:rPr>
        <w:t>быстро</w:t>
      </w:r>
      <w:proofErr w:type="gramEnd"/>
      <w:r w:rsidRPr="00A07023">
        <w:rPr>
          <w:rFonts w:ascii="Times New Roman" w:eastAsia="TimesNewRoman" w:hAnsi="Times New Roman" w:cs="Times New Roman"/>
          <w:sz w:val="28"/>
          <w:szCs w:val="28"/>
        </w:rPr>
        <w:t xml:space="preserve"> группироваться при падении;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 занимающиеся делают хлопок одной рукой по ковру и подтягивают ноги к груди. При этом ногу одноименную руке, делающей хлопок, следует, подтянуть к груди, другую ногу поставить примерно на уровне середины голени подтянутой к груди ноги. </w:t>
      </w:r>
      <w:proofErr w:type="gramStart"/>
      <w:r w:rsidRPr="00A07023">
        <w:rPr>
          <w:rFonts w:ascii="Times New Roman" w:eastAsia="TimesNewRoman" w:hAnsi="Times New Roman" w:cs="Times New Roman"/>
          <w:sz w:val="28"/>
          <w:szCs w:val="28"/>
        </w:rPr>
        <w:t>Борец</w:t>
      </w:r>
      <w:proofErr w:type="gramEnd"/>
      <w:r w:rsidRPr="00A07023">
        <w:rPr>
          <w:rFonts w:ascii="Times New Roman" w:eastAsia="TimesNewRoman" w:hAnsi="Times New Roman" w:cs="Times New Roman"/>
          <w:sz w:val="28"/>
          <w:szCs w:val="28"/>
        </w:rPr>
        <w:t xml:space="preserve"> лежащий на одном боку в положении группировки должен перекатиться на другой бок, хлопнуть рукой по ковру и занять положение группировки, но уже на другом боку;</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 руки вытянуты вперед, ноги поджаты к груди. Из этого положения занимающиеся выполняют перекат на спине. Коснувшись ковра поясницей, борец хлопает рукой по ковру и перекатывается на бок;</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 из положения стоя вытянуть вперед одну ногу. Согнув опорную ногу в колене, упасть на бок, ударив рукой по ковру. При выполнении этого падения надо строго придерживаться очередности: бедро, ягодица, удар рукой (рис.1).</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Обратить внимание на то, что удар рукой должен быть до того, как туловище коснется ковра.</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noProof/>
          <w:sz w:val="28"/>
          <w:szCs w:val="28"/>
          <w:lang w:eastAsia="ru-RU"/>
        </w:rPr>
        <w:lastRenderedPageBreak/>
        <w:drawing>
          <wp:inline distT="0" distB="0" distL="0" distR="0">
            <wp:extent cx="3370921" cy="1891599"/>
            <wp:effectExtent l="19050" t="0" r="929" b="0"/>
            <wp:docPr id="3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srcRect/>
                    <a:stretch>
                      <a:fillRect/>
                    </a:stretch>
                  </pic:blipFill>
                  <pic:spPr bwMode="auto">
                    <a:xfrm>
                      <a:off x="0" y="0"/>
                      <a:ext cx="3370671" cy="1891459"/>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 1</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Обучение </w:t>
      </w:r>
      <w:proofErr w:type="spellStart"/>
      <w:r w:rsidRPr="00A07023">
        <w:rPr>
          <w:rFonts w:ascii="Times New Roman" w:eastAsia="TimesNewRoman" w:hAnsi="Times New Roman" w:cs="Times New Roman"/>
          <w:sz w:val="28"/>
          <w:szCs w:val="28"/>
        </w:rPr>
        <w:t>самостраховке</w:t>
      </w:r>
      <w:proofErr w:type="spellEnd"/>
      <w:r w:rsidRPr="00A07023">
        <w:rPr>
          <w:rFonts w:ascii="Times New Roman" w:eastAsia="TimesNewRoman" w:hAnsi="Times New Roman" w:cs="Times New Roman"/>
          <w:sz w:val="28"/>
          <w:szCs w:val="28"/>
        </w:rPr>
        <w:t xml:space="preserve"> при падении на спину начинается с конечного положения, которое должен занять борец при падении. Для этого нужно лечь </w:t>
      </w:r>
      <w:proofErr w:type="gramStart"/>
      <w:r w:rsidRPr="00A07023">
        <w:rPr>
          <w:rFonts w:ascii="Times New Roman" w:eastAsia="TimesNewRoman" w:hAnsi="Times New Roman" w:cs="Times New Roman"/>
          <w:sz w:val="28"/>
          <w:szCs w:val="28"/>
        </w:rPr>
        <w:t>на</w:t>
      </w:r>
      <w:proofErr w:type="gramEnd"/>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спину, поджать ноги к груди и захватить голени руками: не отпуская ног, сделать несколько перекатов вперед и назад на спине. Затем при выполнении переката на спине назад следует сделать хлопок руками по ковру.</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После этого переходят к изучению падения на спину из положения полного приседа. Из этого положения вытянув вперед руки и прижав подбородок к груди, надо плавно </w:t>
      </w:r>
      <w:proofErr w:type="gramStart"/>
      <w:r w:rsidRPr="00A07023">
        <w:rPr>
          <w:rFonts w:ascii="Times New Roman" w:eastAsia="TimesNewRoman" w:hAnsi="Times New Roman" w:cs="Times New Roman"/>
          <w:sz w:val="28"/>
          <w:szCs w:val="28"/>
        </w:rPr>
        <w:t>падать</w:t>
      </w:r>
      <w:proofErr w:type="gramEnd"/>
      <w:r w:rsidRPr="00A07023">
        <w:rPr>
          <w:rFonts w:ascii="Times New Roman" w:eastAsia="TimesNewRoman" w:hAnsi="Times New Roman" w:cs="Times New Roman"/>
          <w:sz w:val="28"/>
          <w:szCs w:val="28"/>
        </w:rPr>
        <w:t xml:space="preserve"> перекатываясь на спине, руками сделать хлопок по ковру.</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Ноги при падении должны быть прижаты к груди. При этом затылок не касается ковра, хлопок делается ладонями, руки располагается </w:t>
      </w:r>
      <w:proofErr w:type="gramStart"/>
      <w:r w:rsidRPr="00A07023">
        <w:rPr>
          <w:rFonts w:ascii="Times New Roman" w:eastAsia="TimesNewRoman" w:hAnsi="Times New Roman" w:cs="Times New Roman"/>
          <w:sz w:val="28"/>
          <w:szCs w:val="28"/>
        </w:rPr>
        <w:t>по</w:t>
      </w:r>
      <w:proofErr w:type="gramEnd"/>
      <w:r w:rsidRPr="00A07023">
        <w:rPr>
          <w:rFonts w:ascii="Times New Roman" w:eastAsia="TimesNewRoman" w:hAnsi="Times New Roman" w:cs="Times New Roman"/>
          <w:sz w:val="28"/>
          <w:szCs w:val="28"/>
        </w:rPr>
        <w:t xml:space="preserve"> углом 45 градусов к туловищу. После освоения падения на спину из положения приседа переходят к изучению падений из положения </w:t>
      </w:r>
      <w:proofErr w:type="spellStart"/>
      <w:r w:rsidRPr="00A07023">
        <w:rPr>
          <w:rFonts w:ascii="Times New Roman" w:eastAsia="TimesNewRoman" w:hAnsi="Times New Roman" w:cs="Times New Roman"/>
          <w:sz w:val="28"/>
          <w:szCs w:val="28"/>
        </w:rPr>
        <w:t>полуприседа</w:t>
      </w:r>
      <w:proofErr w:type="spellEnd"/>
      <w:r w:rsidRPr="00A07023">
        <w:rPr>
          <w:rFonts w:ascii="Times New Roman" w:eastAsia="TimesNewRoman" w:hAnsi="Times New Roman" w:cs="Times New Roman"/>
          <w:sz w:val="28"/>
          <w:szCs w:val="28"/>
        </w:rPr>
        <w:t xml:space="preserve">, а затем из </w:t>
      </w:r>
      <w:proofErr w:type="gramStart"/>
      <w:r w:rsidRPr="00A07023">
        <w:rPr>
          <w:rFonts w:ascii="Times New Roman" w:eastAsia="TimesNewRoman" w:hAnsi="Times New Roman" w:cs="Times New Roman"/>
          <w:sz w:val="28"/>
          <w:szCs w:val="28"/>
        </w:rPr>
        <w:t>положения</w:t>
      </w:r>
      <w:proofErr w:type="gramEnd"/>
      <w:r w:rsidRPr="00A07023">
        <w:rPr>
          <w:rFonts w:ascii="Times New Roman" w:eastAsia="TimesNewRoman" w:hAnsi="Times New Roman" w:cs="Times New Roman"/>
          <w:sz w:val="28"/>
          <w:szCs w:val="28"/>
        </w:rPr>
        <w:t xml:space="preserve"> стоя (рис.11).</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noProof/>
          <w:sz w:val="28"/>
          <w:szCs w:val="28"/>
          <w:lang w:eastAsia="ru-RU"/>
        </w:rPr>
        <w:drawing>
          <wp:inline distT="0" distB="0" distL="0" distR="0">
            <wp:extent cx="441956" cy="1795347"/>
            <wp:effectExtent l="19050" t="0" r="0" b="0"/>
            <wp:docPr id="3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srcRect/>
                    <a:stretch>
                      <a:fillRect/>
                    </a:stretch>
                  </pic:blipFill>
                  <pic:spPr bwMode="auto">
                    <a:xfrm>
                      <a:off x="0" y="0"/>
                      <a:ext cx="442228" cy="1796451"/>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1274491" cy="915121"/>
            <wp:effectExtent l="19050" t="0" r="1859" b="0"/>
            <wp:docPr id="4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srcRect/>
                    <a:stretch>
                      <a:fillRect/>
                    </a:stretch>
                  </pic:blipFill>
                  <pic:spPr bwMode="auto">
                    <a:xfrm>
                      <a:off x="0" y="0"/>
                      <a:ext cx="1274717" cy="915283"/>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1269093" cy="981308"/>
            <wp:effectExtent l="19050" t="0" r="7257" b="0"/>
            <wp:docPr id="4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srcRect/>
                    <a:stretch>
                      <a:fillRect/>
                    </a:stretch>
                  </pic:blipFill>
                  <pic:spPr bwMode="auto">
                    <a:xfrm>
                      <a:off x="0" y="0"/>
                      <a:ext cx="1269275" cy="981448"/>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 2</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proofErr w:type="spellStart"/>
      <w:r w:rsidRPr="00A07023">
        <w:rPr>
          <w:rFonts w:ascii="Times New Roman" w:eastAsia="TimesNewRoman,Bold" w:hAnsi="Times New Roman" w:cs="Times New Roman"/>
          <w:b/>
          <w:bCs/>
          <w:sz w:val="28"/>
          <w:szCs w:val="28"/>
        </w:rPr>
        <w:t>Самостраховка</w:t>
      </w:r>
      <w:proofErr w:type="spellEnd"/>
      <w:r w:rsidRPr="00A07023">
        <w:rPr>
          <w:rFonts w:ascii="Times New Roman" w:eastAsia="TimesNewRoman,Bold" w:hAnsi="Times New Roman" w:cs="Times New Roman"/>
          <w:b/>
          <w:bCs/>
          <w:sz w:val="28"/>
          <w:szCs w:val="28"/>
        </w:rPr>
        <w:t xml:space="preserve"> при падении вперед с опорой на руки.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Bold" w:hAnsi="Times New Roman" w:cs="Times New Roman"/>
          <w:b/>
          <w:bCs/>
          <w:sz w:val="28"/>
          <w:szCs w:val="28"/>
        </w:rPr>
        <w:t xml:space="preserve">        Подводящие упражнения </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в упоре лежа на пальцах сгибать и разгибать руки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Из положения на коленях</w:t>
      </w:r>
      <w:r w:rsidRPr="00A07023">
        <w:rPr>
          <w:rFonts w:ascii="Times New Roman" w:eastAsia="TimesNewRoman,Bold" w:hAnsi="Times New Roman" w:cs="Times New Roman"/>
          <w:sz w:val="28"/>
          <w:szCs w:val="28"/>
        </w:rPr>
        <w:t xml:space="preserve">, </w:t>
      </w:r>
      <w:proofErr w:type="gramStart"/>
      <w:r w:rsidRPr="00A07023">
        <w:rPr>
          <w:rFonts w:ascii="Times New Roman" w:eastAsia="TimesNewRoman" w:hAnsi="Times New Roman" w:cs="Times New Roman"/>
          <w:sz w:val="28"/>
          <w:szCs w:val="28"/>
        </w:rPr>
        <w:t>падение</w:t>
      </w:r>
      <w:proofErr w:type="gramEnd"/>
      <w:r w:rsidRPr="00A07023">
        <w:rPr>
          <w:rFonts w:ascii="Times New Roman" w:eastAsia="TimesNewRoman" w:hAnsi="Times New Roman" w:cs="Times New Roman"/>
          <w:sz w:val="28"/>
          <w:szCs w:val="28"/>
        </w:rPr>
        <w:t xml:space="preserve"> вперед прогнувшись с опорой на руки</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 xml:space="preserve"> Из </w:t>
      </w:r>
      <w:proofErr w:type="gramStart"/>
      <w:r w:rsidRPr="00A07023">
        <w:rPr>
          <w:rFonts w:ascii="Times New Roman" w:eastAsia="TimesNewRoman" w:hAnsi="Times New Roman" w:cs="Times New Roman"/>
          <w:sz w:val="28"/>
          <w:szCs w:val="28"/>
        </w:rPr>
        <w:t>положения</w:t>
      </w:r>
      <w:proofErr w:type="gramEnd"/>
      <w:r w:rsidRPr="00A07023">
        <w:rPr>
          <w:rFonts w:ascii="Times New Roman" w:eastAsia="TimesNewRoman" w:hAnsi="Times New Roman" w:cs="Times New Roman"/>
          <w:sz w:val="28"/>
          <w:szCs w:val="28"/>
        </w:rPr>
        <w:t xml:space="preserve"> стоя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ноги расставлены широко</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падение вперед на руки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При падении вперед необходимо </w:t>
      </w:r>
      <w:proofErr w:type="gramStart"/>
      <w:r w:rsidRPr="00A07023">
        <w:rPr>
          <w:rFonts w:ascii="Times New Roman" w:eastAsia="TimesNewRoman" w:hAnsi="Times New Roman" w:cs="Times New Roman"/>
          <w:sz w:val="28"/>
          <w:szCs w:val="28"/>
        </w:rPr>
        <w:t>сгибать руки амортизируя</w:t>
      </w:r>
      <w:proofErr w:type="gramEnd"/>
      <w:r w:rsidRPr="00A07023">
        <w:rPr>
          <w:rFonts w:ascii="Times New Roman" w:eastAsia="TimesNewRoman" w:hAnsi="Times New Roman" w:cs="Times New Roman"/>
          <w:sz w:val="28"/>
          <w:szCs w:val="28"/>
        </w:rPr>
        <w:t xml:space="preserve"> удар</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мягко приземляясь на грудь</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proofErr w:type="spellStart"/>
      <w:r w:rsidRPr="00A07023">
        <w:rPr>
          <w:rFonts w:ascii="Times New Roman" w:eastAsia="TimesNewRoman,Bold" w:hAnsi="Times New Roman" w:cs="Times New Roman"/>
          <w:b/>
          <w:bCs/>
          <w:sz w:val="28"/>
          <w:szCs w:val="28"/>
        </w:rPr>
        <w:lastRenderedPageBreak/>
        <w:t>Самостраховка</w:t>
      </w:r>
      <w:proofErr w:type="spellEnd"/>
      <w:r w:rsidRPr="00A07023">
        <w:rPr>
          <w:rFonts w:ascii="Times New Roman" w:eastAsia="TimesNewRoman,Bold" w:hAnsi="Times New Roman" w:cs="Times New Roman"/>
          <w:b/>
          <w:bCs/>
          <w:sz w:val="28"/>
          <w:szCs w:val="28"/>
        </w:rPr>
        <w:t xml:space="preserve"> при падении назад с поворотом и опорой на руки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из </w:t>
      </w:r>
      <w:proofErr w:type="gramStart"/>
      <w:r w:rsidRPr="00A07023">
        <w:rPr>
          <w:rFonts w:ascii="Times New Roman" w:eastAsia="TimesNewRoman" w:hAnsi="Times New Roman" w:cs="Times New Roman"/>
          <w:sz w:val="28"/>
          <w:szCs w:val="28"/>
        </w:rPr>
        <w:t>положения</w:t>
      </w:r>
      <w:proofErr w:type="gramEnd"/>
      <w:r w:rsidRPr="00A07023">
        <w:rPr>
          <w:rFonts w:ascii="Times New Roman" w:eastAsia="TimesNewRoman" w:hAnsi="Times New Roman" w:cs="Times New Roman"/>
          <w:sz w:val="28"/>
          <w:szCs w:val="28"/>
        </w:rPr>
        <w:t xml:space="preserve"> стоя руки сзади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падать назад</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Когда туловище будет </w:t>
      </w:r>
      <w:proofErr w:type="gramStart"/>
      <w:r w:rsidRPr="00A07023">
        <w:rPr>
          <w:rFonts w:ascii="Times New Roman" w:eastAsia="TimesNewRoman" w:hAnsi="Times New Roman" w:cs="Times New Roman"/>
          <w:sz w:val="28"/>
          <w:szCs w:val="28"/>
        </w:rPr>
        <w:t>находится</w:t>
      </w:r>
      <w:proofErr w:type="gramEnd"/>
      <w:r w:rsidRPr="00A07023">
        <w:rPr>
          <w:rFonts w:ascii="Times New Roman" w:eastAsia="TimesNewRoman" w:hAnsi="Times New Roman" w:cs="Times New Roman"/>
          <w:sz w:val="28"/>
          <w:szCs w:val="28"/>
        </w:rPr>
        <w:t xml:space="preserve"> под углом </w:t>
      </w:r>
      <w:r w:rsidRPr="00A07023">
        <w:rPr>
          <w:rFonts w:ascii="Times New Roman" w:eastAsia="TimesNewRoman,Bold" w:hAnsi="Times New Roman" w:cs="Times New Roman"/>
          <w:sz w:val="28"/>
          <w:szCs w:val="28"/>
        </w:rPr>
        <w:t xml:space="preserve">45 – 60 </w:t>
      </w:r>
      <w:r w:rsidRPr="00A07023">
        <w:rPr>
          <w:rFonts w:ascii="Times New Roman" w:eastAsia="TimesNewRoman" w:hAnsi="Times New Roman" w:cs="Times New Roman"/>
          <w:sz w:val="28"/>
          <w:szCs w:val="28"/>
        </w:rPr>
        <w:t>градусов к плоскости ковра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начинать поворот грудью к ковру</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 xml:space="preserve"> Падение завершается также как и падение вперед с опорой на руки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 xml:space="preserve">рис </w:t>
      </w:r>
      <w:r w:rsidRPr="00A07023">
        <w:rPr>
          <w:rFonts w:ascii="Times New Roman" w:eastAsia="TimesNewRoman,Bold" w:hAnsi="Times New Roman" w:cs="Times New Roman"/>
          <w:sz w:val="28"/>
          <w:szCs w:val="28"/>
        </w:rPr>
        <w:t>3).</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395202" cy="1594625"/>
            <wp:effectExtent l="19050" t="0" r="4848" b="0"/>
            <wp:docPr id="4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srcRect/>
                    <a:stretch>
                      <a:fillRect/>
                    </a:stretch>
                  </pic:blipFill>
                  <pic:spPr bwMode="auto">
                    <a:xfrm>
                      <a:off x="0" y="0"/>
                      <a:ext cx="395200" cy="1594615"/>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noProof/>
          <w:sz w:val="28"/>
          <w:szCs w:val="28"/>
          <w:lang w:eastAsia="ru-RU"/>
        </w:rPr>
        <w:drawing>
          <wp:inline distT="0" distB="0" distL="0" distR="0">
            <wp:extent cx="2553629" cy="1469233"/>
            <wp:effectExtent l="19050" t="0" r="0" b="0"/>
            <wp:docPr id="4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srcRect/>
                    <a:stretch>
                      <a:fillRect/>
                    </a:stretch>
                  </pic:blipFill>
                  <pic:spPr bwMode="auto">
                    <a:xfrm>
                      <a:off x="0" y="0"/>
                      <a:ext cx="2555671" cy="1470408"/>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 3</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p>
    <w:p w:rsidR="00A07023" w:rsidRPr="00A07023" w:rsidRDefault="00A07023" w:rsidP="00A07023">
      <w:pPr>
        <w:keepNext/>
        <w:keepLines/>
        <w:spacing w:before="200" w:after="240"/>
        <w:jc w:val="center"/>
        <w:outlineLvl w:val="2"/>
        <w:rPr>
          <w:rFonts w:ascii="Times New Roman" w:eastAsia="TimesNewRoman,Bold" w:hAnsi="Times New Roman" w:cs="Times New Roman"/>
          <w:b/>
          <w:color w:val="000000"/>
          <w:sz w:val="28"/>
          <w:szCs w:val="28"/>
        </w:rPr>
      </w:pPr>
      <w:bookmarkStart w:id="105" w:name="_Toc471897935"/>
      <w:bookmarkStart w:id="106" w:name="_Toc471898790"/>
      <w:bookmarkStart w:id="107" w:name="_Toc471906366"/>
      <w:r w:rsidRPr="00A07023">
        <w:rPr>
          <w:rFonts w:ascii="Times New Roman" w:eastAsia="TimesNewRoman,Bold" w:hAnsi="Times New Roman" w:cs="Times New Roman"/>
          <w:b/>
          <w:color w:val="000000"/>
          <w:sz w:val="28"/>
          <w:szCs w:val="28"/>
        </w:rPr>
        <w:t>3.4.5. Основные термины. Технико-тактическая подготовка борца.</w:t>
      </w:r>
      <w:bookmarkEnd w:id="105"/>
      <w:bookmarkEnd w:id="106"/>
      <w:bookmarkEnd w:id="107"/>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Под терминологией в спортивной борьбе следует понимать совокупность терминов</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используемых в педагогической и спортивной работе</w:t>
      </w:r>
      <w:r w:rsidRPr="00A07023">
        <w:rPr>
          <w:rFonts w:ascii="Times New Roman" w:eastAsia="TimesNewRoman,Bold" w:hAnsi="Times New Roman" w:cs="Times New Roman"/>
          <w:sz w:val="28"/>
          <w:szCs w:val="28"/>
        </w:rPr>
        <w:t xml:space="preserve">. </w:t>
      </w:r>
      <w:r w:rsidRPr="00A07023">
        <w:rPr>
          <w:rFonts w:ascii="Times New Roman" w:eastAsia="TimesNewRoman,Italic" w:hAnsi="Times New Roman" w:cs="Times New Roman"/>
          <w:i/>
          <w:iCs/>
          <w:sz w:val="28"/>
          <w:szCs w:val="28"/>
        </w:rPr>
        <w:t xml:space="preserve">Термин </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это специальное слово или словосочетание</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дающее точное описание определённого понятия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В основе терминов должны лежать единые</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существенные признаки борьбы</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а применяемые названия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понятия и термины должны отражать сущность борьбы и выполняемых технических действий</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Понятия и термины</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 xml:space="preserve"> используемые в спорте</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дают чёткое представление о каждой конкретной ситуации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о проводимом борцом техническом действии и освобождают от необходимости описывать их</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Единая научно обоснованная терминология способствует улучшению качества учебного и </w:t>
      </w:r>
      <w:r w:rsidR="009B735A">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тренировочного процессов</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так как правильное обозначение техники и тактики борьбы имеет большое значение для понимания сущности технических действий и различных упражнений</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Терминология значительно облегчает запись техники и составление правил соревнований</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издание программ</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пособий</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учебников</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и тем самым способствует развитию теории и методики спортивной борьбы</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Отдельные названия и термины сформировались в результате становления и развития данного вида спорта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а также в результате практической работы педагогов</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 xml:space="preserve"> тренеров</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спортсменов и судей</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Ниже приведём основные названия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понятия и термины спортивной борьбы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К</w:t>
      </w:r>
      <w:r w:rsidR="00C136D0">
        <w:rPr>
          <w:rFonts w:ascii="Times New Roman" w:eastAsia="TimesNewRoman" w:hAnsi="Times New Roman" w:cs="Times New Roman"/>
          <w:sz w:val="28"/>
          <w:szCs w:val="28"/>
        </w:rPr>
        <w:t>о</w:t>
      </w:r>
      <w:r w:rsidRPr="00A07023">
        <w:rPr>
          <w:rFonts w:ascii="Times New Roman" w:eastAsia="TimesNewRoman" w:hAnsi="Times New Roman" w:cs="Times New Roman"/>
          <w:sz w:val="28"/>
          <w:szCs w:val="28"/>
        </w:rPr>
        <w:t>р</w:t>
      </w:r>
      <w:r w:rsidR="00C136D0">
        <w:rPr>
          <w:rFonts w:ascii="Times New Roman" w:eastAsia="TimesNewRoman" w:hAnsi="Times New Roman" w:cs="Times New Roman"/>
          <w:sz w:val="28"/>
          <w:szCs w:val="28"/>
        </w:rPr>
        <w:t>э</w:t>
      </w:r>
      <w:r w:rsidRPr="00A07023">
        <w:rPr>
          <w:rFonts w:ascii="Times New Roman" w:eastAsia="TimesNewRoman" w:hAnsi="Times New Roman" w:cs="Times New Roman"/>
          <w:sz w:val="28"/>
          <w:szCs w:val="28"/>
        </w:rPr>
        <w:t>ш</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которые установились в ходе развития этого вида спорта</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Italic" w:hAnsi="Times New Roman" w:cs="Times New Roman"/>
          <w:i/>
          <w:iCs/>
          <w:sz w:val="28"/>
          <w:szCs w:val="28"/>
        </w:rPr>
        <w:t xml:space="preserve">           Спортивная борьба </w:t>
      </w:r>
      <w:r w:rsidRPr="00A07023">
        <w:rPr>
          <w:rFonts w:ascii="Times New Roman" w:eastAsia="TimesNewRoman,Bold" w:hAnsi="Times New Roman" w:cs="Times New Roman"/>
          <w:i/>
          <w:iCs/>
          <w:sz w:val="28"/>
          <w:szCs w:val="28"/>
        </w:rPr>
        <w:t>«</w:t>
      </w:r>
      <w:r w:rsidRPr="00A07023">
        <w:rPr>
          <w:rFonts w:ascii="Times New Roman" w:eastAsia="TimesNewRoman,Italic" w:hAnsi="Times New Roman" w:cs="Times New Roman"/>
          <w:i/>
          <w:iCs/>
          <w:sz w:val="28"/>
          <w:szCs w:val="28"/>
        </w:rPr>
        <w:t>К</w:t>
      </w:r>
      <w:r w:rsidR="00C136D0">
        <w:rPr>
          <w:rFonts w:ascii="Times New Roman" w:eastAsia="TimesNewRoman,Italic" w:hAnsi="Times New Roman" w:cs="Times New Roman"/>
          <w:i/>
          <w:iCs/>
          <w:sz w:val="28"/>
          <w:szCs w:val="28"/>
        </w:rPr>
        <w:t>о</w:t>
      </w:r>
      <w:r w:rsidRPr="00A07023">
        <w:rPr>
          <w:rFonts w:ascii="Times New Roman" w:eastAsia="TimesNewRoman,Italic" w:hAnsi="Times New Roman" w:cs="Times New Roman"/>
          <w:i/>
          <w:iCs/>
          <w:sz w:val="28"/>
          <w:szCs w:val="28"/>
        </w:rPr>
        <w:t>р</w:t>
      </w:r>
      <w:r w:rsidR="00C136D0">
        <w:rPr>
          <w:rFonts w:ascii="Times New Roman" w:eastAsia="TimesNewRoman,Italic" w:hAnsi="Times New Roman" w:cs="Times New Roman"/>
          <w:i/>
          <w:iCs/>
          <w:sz w:val="28"/>
          <w:szCs w:val="28"/>
        </w:rPr>
        <w:t>э</w:t>
      </w:r>
      <w:r w:rsidRPr="00A07023">
        <w:rPr>
          <w:rFonts w:ascii="Times New Roman" w:eastAsia="TimesNewRoman,Italic" w:hAnsi="Times New Roman" w:cs="Times New Roman"/>
          <w:i/>
          <w:iCs/>
          <w:sz w:val="28"/>
          <w:szCs w:val="28"/>
        </w:rPr>
        <w:t>ш</w:t>
      </w:r>
      <w:r w:rsidRPr="00A07023">
        <w:rPr>
          <w:rFonts w:ascii="Times New Roman" w:eastAsia="TimesNewRoman,Bold" w:hAnsi="Times New Roman" w:cs="Times New Roman"/>
          <w:i/>
          <w:iCs/>
          <w:sz w:val="28"/>
          <w:szCs w:val="28"/>
        </w:rPr>
        <w:t xml:space="preserve">» - </w:t>
      </w:r>
      <w:r w:rsidRPr="00A07023">
        <w:rPr>
          <w:rFonts w:ascii="Times New Roman" w:eastAsia="TimesNewRoman" w:hAnsi="Times New Roman" w:cs="Times New Roman"/>
          <w:sz w:val="28"/>
          <w:szCs w:val="28"/>
        </w:rPr>
        <w:t>это вид спортивного единоборства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где  борцы совершают с помощью кушака технические действия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разрешенные правилами соревнований</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конечная цель каждого борца одержать победу над соперником</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r w:rsidRPr="00A07023">
        <w:rPr>
          <w:rFonts w:ascii="Times New Roman" w:eastAsia="TimesNewRoman,Italic" w:hAnsi="Times New Roman" w:cs="Times New Roman"/>
          <w:i/>
          <w:iCs/>
          <w:sz w:val="28"/>
          <w:szCs w:val="28"/>
        </w:rPr>
        <w:t xml:space="preserve">            Захват кушака </w:t>
      </w:r>
      <w:r w:rsidRPr="00A07023">
        <w:rPr>
          <w:rFonts w:ascii="Times New Roman" w:eastAsia="TimesNewRoman,Bold" w:hAnsi="Times New Roman" w:cs="Times New Roman"/>
          <w:i/>
          <w:iCs/>
          <w:sz w:val="28"/>
          <w:szCs w:val="28"/>
        </w:rPr>
        <w:t xml:space="preserve">- </w:t>
      </w:r>
      <w:r w:rsidRPr="00A07023">
        <w:rPr>
          <w:rFonts w:ascii="Times New Roman" w:eastAsia="TimesNewRoman" w:hAnsi="Times New Roman" w:cs="Times New Roman"/>
          <w:sz w:val="28"/>
          <w:szCs w:val="28"/>
        </w:rPr>
        <w:t xml:space="preserve">плотное окрестное переплетение короткой части кушака вокруг кисти одной руки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рис</w:t>
      </w:r>
      <w:r w:rsidRPr="00A07023">
        <w:rPr>
          <w:rFonts w:ascii="Times New Roman" w:eastAsia="TimesNewRoman,Bold" w:hAnsi="Times New Roman" w:cs="Times New Roman"/>
          <w:sz w:val="28"/>
          <w:szCs w:val="28"/>
        </w:rPr>
        <w:t>.1).</w:t>
      </w: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sidRPr="00A07023">
        <w:rPr>
          <w:rFonts w:ascii="Times New Roman" w:eastAsia="TimesNewRoman,Bold" w:hAnsi="Times New Roman" w:cs="Times New Roman"/>
          <w:noProof/>
          <w:sz w:val="28"/>
          <w:szCs w:val="28"/>
          <w:lang w:eastAsia="ru-RU"/>
        </w:rPr>
        <w:lastRenderedPageBreak/>
        <w:drawing>
          <wp:inline distT="0" distB="0" distL="0" distR="0">
            <wp:extent cx="1040315" cy="1852509"/>
            <wp:effectExtent l="19050" t="0" r="7435" b="0"/>
            <wp:docPr id="44"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srcRect/>
                    <a:stretch>
                      <a:fillRect/>
                    </a:stretch>
                  </pic:blipFill>
                  <pic:spPr bwMode="auto">
                    <a:xfrm>
                      <a:off x="0" y="0"/>
                      <a:ext cx="1039240" cy="1850594"/>
                    </a:xfrm>
                    <a:prstGeom prst="rect">
                      <a:avLst/>
                    </a:prstGeom>
                    <a:noFill/>
                    <a:ln w="9525">
                      <a:noFill/>
                      <a:miter lim="800000"/>
                      <a:headEnd/>
                      <a:tailEnd/>
                    </a:ln>
                  </pic:spPr>
                </pic:pic>
              </a:graphicData>
            </a:graphic>
          </wp:inline>
        </w:drawing>
      </w:r>
      <w:r w:rsidRPr="00A07023">
        <w:rPr>
          <w:rFonts w:ascii="Times New Roman" w:eastAsia="TimesNewRoman,Bold" w:hAnsi="Times New Roman" w:cs="Times New Roman"/>
          <w:noProof/>
          <w:sz w:val="28"/>
          <w:szCs w:val="28"/>
          <w:lang w:eastAsia="ru-RU"/>
        </w:rPr>
        <w:drawing>
          <wp:inline distT="0" distB="0" distL="0" distR="0">
            <wp:extent cx="1207584" cy="1875105"/>
            <wp:effectExtent l="19050" t="0" r="0" b="0"/>
            <wp:docPr id="4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cstate="print"/>
                    <a:srcRect/>
                    <a:stretch>
                      <a:fillRect/>
                    </a:stretch>
                  </pic:blipFill>
                  <pic:spPr bwMode="auto">
                    <a:xfrm>
                      <a:off x="0" y="0"/>
                      <a:ext cx="1207407" cy="1874830"/>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sidRPr="00A07023">
        <w:rPr>
          <w:rFonts w:ascii="Times New Roman" w:eastAsia="TimesNewRoman,Bold" w:hAnsi="Times New Roman" w:cs="Times New Roman"/>
          <w:noProof/>
          <w:sz w:val="28"/>
          <w:szCs w:val="28"/>
          <w:lang w:eastAsia="ru-RU"/>
        </w:rPr>
        <w:t xml:space="preserve">        Рис.1</w:t>
      </w:r>
    </w:p>
    <w:p w:rsidR="00A07023" w:rsidRPr="00A07023" w:rsidRDefault="00A07023" w:rsidP="00A07023">
      <w:pPr>
        <w:autoSpaceDE w:val="0"/>
        <w:autoSpaceDN w:val="0"/>
        <w:adjustRightInd w:val="0"/>
        <w:spacing w:after="0" w:line="240" w:lineRule="auto"/>
        <w:jc w:val="both"/>
        <w:rPr>
          <w:rFonts w:ascii="Times New Roman" w:eastAsia="TimesNewRoman,Italic" w:hAnsi="Times New Roman" w:cs="Times New Roman"/>
          <w:i/>
          <w:iCs/>
          <w:sz w:val="28"/>
          <w:szCs w:val="28"/>
        </w:rPr>
      </w:pP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Italic" w:hAnsi="Times New Roman" w:cs="Times New Roman"/>
          <w:i/>
          <w:iCs/>
          <w:sz w:val="28"/>
          <w:szCs w:val="28"/>
        </w:rPr>
        <w:t xml:space="preserve">         Прием - </w:t>
      </w:r>
      <w:r w:rsidRPr="00A07023">
        <w:rPr>
          <w:rFonts w:ascii="Times New Roman" w:eastAsia="TimesNewRoman" w:hAnsi="Times New Roman" w:cs="Times New Roman"/>
          <w:sz w:val="28"/>
          <w:szCs w:val="28"/>
        </w:rPr>
        <w:t>законченное техническое действие</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 xml:space="preserve">при проведении которого борец должен оторвать соперника от ковра и совершить бросок на спину или на любую часть тела </w:t>
      </w:r>
      <w:r w:rsidRPr="00A07023">
        <w:rPr>
          <w:rFonts w:ascii="Times New Roman" w:eastAsia="TimesNewRoman,Italic" w:hAnsi="Times New Roman" w:cs="Times New Roman"/>
          <w:sz w:val="28"/>
          <w:szCs w:val="28"/>
        </w:rPr>
        <w:t>(</w:t>
      </w:r>
      <w:r w:rsidRPr="00A07023">
        <w:rPr>
          <w:rFonts w:ascii="Times New Roman" w:eastAsia="TimesNewRoman" w:hAnsi="Times New Roman" w:cs="Times New Roman"/>
          <w:sz w:val="28"/>
          <w:szCs w:val="28"/>
        </w:rPr>
        <w:t>за исключением</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когда соперник оказывается на ногах</w:t>
      </w:r>
      <w:r w:rsidRPr="00A07023">
        <w:rPr>
          <w:rFonts w:ascii="Times New Roman" w:eastAsia="TimesNewRoman,Italic"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Italic" w:hAnsi="Times New Roman" w:cs="Times New Roman"/>
          <w:sz w:val="28"/>
          <w:szCs w:val="28"/>
        </w:rPr>
      </w:pPr>
      <w:r w:rsidRPr="00A07023">
        <w:rPr>
          <w:rFonts w:ascii="Times New Roman" w:eastAsia="TimesNewRoman,Italic" w:hAnsi="Times New Roman" w:cs="Times New Roman"/>
          <w:i/>
          <w:iCs/>
          <w:sz w:val="28"/>
          <w:szCs w:val="28"/>
        </w:rPr>
        <w:t xml:space="preserve">         Стойка (исходное положение) </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борец после захвата кушака</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его длинную часть набрасывает на поясницу соперника под его разноименной рукой и захватывает другой рукой</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 xml:space="preserve">над разноименной рукой соперника </w:t>
      </w:r>
      <w:proofErr w:type="gramStart"/>
      <w:r w:rsidRPr="00A07023">
        <w:rPr>
          <w:rFonts w:ascii="Times New Roman" w:eastAsia="TimesNewRoman" w:hAnsi="Times New Roman" w:cs="Times New Roman"/>
          <w:sz w:val="28"/>
          <w:szCs w:val="28"/>
        </w:rPr>
        <w:t>и</w:t>
      </w:r>
      <w:proofErr w:type="gramEnd"/>
      <w:r w:rsidRPr="00A07023">
        <w:rPr>
          <w:rFonts w:ascii="Times New Roman" w:eastAsia="TimesNewRoman" w:hAnsi="Times New Roman" w:cs="Times New Roman"/>
          <w:sz w:val="28"/>
          <w:szCs w:val="28"/>
        </w:rPr>
        <w:t xml:space="preserve"> наклоняясь вперёд</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 xml:space="preserve">голову кладёт на правое плечо соперника </w:t>
      </w:r>
      <w:r w:rsidRPr="00A07023">
        <w:rPr>
          <w:rFonts w:ascii="Times New Roman" w:eastAsia="TimesNewRoman,Italic" w:hAnsi="Times New Roman" w:cs="Times New Roman"/>
          <w:sz w:val="28"/>
          <w:szCs w:val="28"/>
        </w:rPr>
        <w:t>(</w:t>
      </w:r>
      <w:r w:rsidRPr="00A07023">
        <w:rPr>
          <w:rFonts w:ascii="Times New Roman" w:eastAsia="TimesNewRoman" w:hAnsi="Times New Roman" w:cs="Times New Roman"/>
          <w:sz w:val="28"/>
          <w:szCs w:val="28"/>
        </w:rPr>
        <w:t>рис</w:t>
      </w:r>
      <w:r w:rsidRPr="00A07023">
        <w:rPr>
          <w:rFonts w:ascii="Times New Roman" w:eastAsia="TimesNewRoman,Italic" w:hAnsi="Times New Roman" w:cs="Times New Roman"/>
          <w:sz w:val="28"/>
          <w:szCs w:val="28"/>
        </w:rPr>
        <w:t>.1)</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1685334" cy="1382751"/>
            <wp:effectExtent l="19050" t="0" r="0" b="0"/>
            <wp:docPr id="4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srcRect/>
                    <a:stretch>
                      <a:fillRect/>
                    </a:stretch>
                  </pic:blipFill>
                  <pic:spPr bwMode="auto">
                    <a:xfrm>
                      <a:off x="0" y="0"/>
                      <a:ext cx="1690244" cy="1386779"/>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Рис.2</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Italic" w:hAnsi="Times New Roman" w:cs="Times New Roman"/>
          <w:i/>
          <w:iCs/>
          <w:sz w:val="28"/>
          <w:szCs w:val="28"/>
        </w:rPr>
        <w:t xml:space="preserve">          Техника борьбы </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наиболее оптимальный способ выполнения разрешённых правилами соревнований действий для достижения преимущества над соперником</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Основными техническими действиями борца являются приёмы</w:t>
      </w:r>
      <w:r w:rsidRPr="00A07023">
        <w:rPr>
          <w:rFonts w:ascii="Times New Roman" w:eastAsia="TimesNewRoman,Italic" w:hAnsi="Times New Roman" w:cs="Times New Roman"/>
          <w:sz w:val="28"/>
          <w:szCs w:val="28"/>
        </w:rPr>
        <w:t>,</w:t>
      </w:r>
      <w:r w:rsidRPr="00A07023">
        <w:rPr>
          <w:rFonts w:ascii="Times New Roman" w:eastAsia="TimesNewRoman" w:hAnsi="Times New Roman" w:cs="Times New Roman"/>
          <w:sz w:val="28"/>
          <w:szCs w:val="28"/>
        </w:rPr>
        <w:t xml:space="preserve"> защита</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контрприёмы и их комбинации</w:t>
      </w:r>
      <w:r w:rsidRPr="00A07023">
        <w:rPr>
          <w:rFonts w:ascii="Times New Roman" w:eastAsia="TimesNewRoman,Italic"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Italic" w:hAnsi="Times New Roman" w:cs="Times New Roman"/>
          <w:i/>
          <w:iCs/>
          <w:sz w:val="28"/>
          <w:szCs w:val="28"/>
        </w:rPr>
        <w:t xml:space="preserve">         Тактика борьбы </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это умение борца сознательно и рационально пользоваться в схватке усвоенными средствами спортивной борьбы</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учитывая обстановку</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состояние своей подготовки и степень подготовленности соперника</w:t>
      </w:r>
      <w:r w:rsidRPr="00A07023">
        <w:rPr>
          <w:rFonts w:ascii="Times New Roman" w:eastAsia="TimesNewRoman,Italic"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Italic" w:hAnsi="Times New Roman" w:cs="Times New Roman"/>
          <w:i/>
          <w:iCs/>
          <w:sz w:val="28"/>
          <w:szCs w:val="28"/>
        </w:rPr>
        <w:t xml:space="preserve">          Защита </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действие борца</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препятствующее выполнению какого</w:t>
      </w:r>
      <w:r w:rsidRPr="00A07023">
        <w:rPr>
          <w:rFonts w:ascii="Times New Roman" w:eastAsia="TimesNewRoman,Italic" w:hAnsi="Times New Roman" w:cs="Times New Roman"/>
          <w:sz w:val="28"/>
          <w:szCs w:val="28"/>
        </w:rPr>
        <w:t>-</w:t>
      </w:r>
      <w:r w:rsidRPr="00A07023">
        <w:rPr>
          <w:rFonts w:ascii="Times New Roman" w:eastAsia="TimesNewRoman" w:hAnsi="Times New Roman" w:cs="Times New Roman"/>
          <w:sz w:val="28"/>
          <w:szCs w:val="28"/>
        </w:rPr>
        <w:t>либо приёма соперника</w:t>
      </w:r>
      <w:r w:rsidRPr="00A07023">
        <w:rPr>
          <w:rFonts w:ascii="Times New Roman" w:eastAsia="TimesNewRoman,Italic"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Italic" w:hAnsi="Times New Roman" w:cs="Times New Roman"/>
          <w:sz w:val="28"/>
          <w:szCs w:val="28"/>
        </w:rPr>
      </w:pPr>
      <w:r w:rsidRPr="00A07023">
        <w:rPr>
          <w:rFonts w:ascii="Times New Roman" w:eastAsia="TimesNewRoman,Italic" w:hAnsi="Times New Roman" w:cs="Times New Roman"/>
          <w:i/>
          <w:iCs/>
          <w:sz w:val="28"/>
          <w:szCs w:val="28"/>
        </w:rPr>
        <w:t xml:space="preserve">          Контрприём </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ответный приём на проводимый соперником приём</w:t>
      </w:r>
      <w:r w:rsidRPr="00A07023">
        <w:rPr>
          <w:rFonts w:ascii="Times New Roman" w:eastAsia="TimesNewRoman,Italic"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Italic" w:hAnsi="Times New Roman" w:cs="Times New Roman"/>
          <w:i/>
          <w:iCs/>
          <w:sz w:val="28"/>
          <w:szCs w:val="28"/>
        </w:rPr>
        <w:t xml:space="preserve">         Комбинация </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сложное тактико</w:t>
      </w:r>
      <w:r w:rsidRPr="00A07023">
        <w:rPr>
          <w:rFonts w:ascii="Times New Roman" w:eastAsia="TimesNewRoman,Italic" w:hAnsi="Times New Roman" w:cs="Times New Roman"/>
          <w:sz w:val="28"/>
          <w:szCs w:val="28"/>
        </w:rPr>
        <w:t>-</w:t>
      </w:r>
      <w:r w:rsidRPr="00A07023">
        <w:rPr>
          <w:rFonts w:ascii="Times New Roman" w:eastAsia="TimesNewRoman" w:hAnsi="Times New Roman" w:cs="Times New Roman"/>
          <w:sz w:val="28"/>
          <w:szCs w:val="28"/>
        </w:rPr>
        <w:t>техническое действие борца</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выраженное в сознательном</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последовательном соединении нескольких технических действий</w:t>
      </w:r>
      <w:proofErr w:type="gramStart"/>
      <w:r w:rsidRPr="00A07023">
        <w:rPr>
          <w:rFonts w:ascii="Times New Roman" w:eastAsia="TimesNewRoman,Italic" w:hAnsi="Times New Roman" w:cs="Times New Roman"/>
          <w:sz w:val="28"/>
          <w:szCs w:val="28"/>
        </w:rPr>
        <w:t>,</w:t>
      </w:r>
      <w:r w:rsidRPr="00A07023">
        <w:rPr>
          <w:rFonts w:ascii="Times New Roman" w:eastAsia="TimesNewRoman" w:hAnsi="Times New Roman" w:cs="Times New Roman"/>
          <w:sz w:val="28"/>
          <w:szCs w:val="28"/>
        </w:rPr>
        <w:t>с</w:t>
      </w:r>
      <w:proofErr w:type="gramEnd"/>
      <w:r w:rsidRPr="00A07023">
        <w:rPr>
          <w:rFonts w:ascii="Times New Roman" w:eastAsia="TimesNewRoman" w:hAnsi="Times New Roman" w:cs="Times New Roman"/>
          <w:sz w:val="28"/>
          <w:szCs w:val="28"/>
        </w:rPr>
        <w:t>остоящих из приёмов</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защиты и контрприёмов</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в котором одно действие непрерывно продолжается другим</w:t>
      </w:r>
      <w:r w:rsidRPr="00A07023">
        <w:rPr>
          <w:rFonts w:ascii="Times New Roman" w:eastAsia="TimesNewRoman,Italic"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Italic" w:hAnsi="Times New Roman" w:cs="Times New Roman"/>
          <w:i/>
          <w:iCs/>
          <w:sz w:val="28"/>
          <w:szCs w:val="28"/>
        </w:rPr>
        <w:lastRenderedPageBreak/>
        <w:t xml:space="preserve">         Опережение </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действие борца</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основанное на предугадывании намерений соперника и проводимое одновременно с его атакующим действием</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но выполняемое быстрее</w:t>
      </w:r>
      <w:r w:rsidRPr="00A07023">
        <w:rPr>
          <w:rFonts w:ascii="Times New Roman" w:eastAsia="TimesNewRoman,Italic"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Italic" w:hAnsi="Times New Roman" w:cs="Times New Roman"/>
          <w:i/>
          <w:iCs/>
          <w:sz w:val="28"/>
          <w:szCs w:val="28"/>
        </w:rPr>
        <w:t>Зашагивание</w:t>
      </w:r>
      <w:r w:rsidRPr="00A07023">
        <w:rPr>
          <w:rFonts w:ascii="Times New Roman" w:eastAsia="TimesNewRoman,Italic" w:hAnsi="Times New Roman" w:cs="Times New Roman"/>
          <w:sz w:val="28"/>
          <w:szCs w:val="28"/>
        </w:rPr>
        <w:t>–</w:t>
      </w:r>
      <w:r w:rsidRPr="00A07023">
        <w:rPr>
          <w:rFonts w:ascii="Times New Roman" w:eastAsia="TimesNewRoman" w:hAnsi="Times New Roman" w:cs="Times New Roman"/>
          <w:sz w:val="28"/>
          <w:szCs w:val="28"/>
        </w:rPr>
        <w:t xml:space="preserve">действие </w:t>
      </w:r>
      <w:proofErr w:type="gramStart"/>
      <w:r w:rsidRPr="00A07023">
        <w:rPr>
          <w:rFonts w:ascii="Times New Roman" w:eastAsia="TimesNewRoman" w:hAnsi="Times New Roman" w:cs="Times New Roman"/>
          <w:sz w:val="28"/>
          <w:szCs w:val="28"/>
        </w:rPr>
        <w:t>борца</w:t>
      </w:r>
      <w:proofErr w:type="gramEnd"/>
      <w:r w:rsidRPr="00A07023">
        <w:rPr>
          <w:rFonts w:ascii="Times New Roman" w:eastAsia="TimesNewRoman" w:hAnsi="Times New Roman" w:cs="Times New Roman"/>
          <w:sz w:val="28"/>
          <w:szCs w:val="28"/>
        </w:rPr>
        <w:t xml:space="preserve"> при котором шагом вперёд он ставит свою ногу за разноимённую ногу соперника (правую ногу за левую или левую ногу за правую) с целью зайти к нему с боку, для проведения броска прогибом.</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i/>
          <w:iCs/>
          <w:sz w:val="28"/>
          <w:szCs w:val="28"/>
        </w:rPr>
        <w:t xml:space="preserve">         Бросок </w:t>
      </w:r>
      <w:r w:rsidRPr="00A07023">
        <w:rPr>
          <w:rFonts w:ascii="Times New Roman" w:eastAsia="TimesNewRoman" w:hAnsi="Times New Roman" w:cs="Times New Roman"/>
          <w:sz w:val="28"/>
          <w:szCs w:val="28"/>
        </w:rPr>
        <w:t xml:space="preserve">– способ выполнения приёма, с последующим падением на ковёр вместе с соперником. В национальной спортивной борьбе броски являются основным способом выполнения приёмов. Броски выполняются в различных вариантах. </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Бросок прогибом – приём, при выполнении которого борец, падая назад, прогибаясь и подбивая животом, перебрасывает соперника через себя.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Бросок с </w:t>
      </w:r>
      <w:proofErr w:type="spellStart"/>
      <w:r w:rsidRPr="00A07023">
        <w:rPr>
          <w:rFonts w:ascii="Times New Roman" w:eastAsia="TimesNewRoman" w:hAnsi="Times New Roman" w:cs="Times New Roman"/>
          <w:sz w:val="28"/>
          <w:szCs w:val="28"/>
        </w:rPr>
        <w:t>зашагиванием</w:t>
      </w:r>
      <w:proofErr w:type="spellEnd"/>
      <w:r w:rsidRPr="00A07023">
        <w:rPr>
          <w:rFonts w:ascii="Times New Roman" w:eastAsia="TimesNewRoman" w:hAnsi="Times New Roman" w:cs="Times New Roman"/>
          <w:sz w:val="28"/>
          <w:szCs w:val="28"/>
        </w:rPr>
        <w:t xml:space="preserve"> – бросок прогибом проводится </w:t>
      </w:r>
      <w:proofErr w:type="spellStart"/>
      <w:r w:rsidRPr="00A07023">
        <w:rPr>
          <w:rFonts w:ascii="Times New Roman" w:eastAsia="TimesNewRoman" w:hAnsi="Times New Roman" w:cs="Times New Roman"/>
          <w:sz w:val="28"/>
          <w:szCs w:val="28"/>
        </w:rPr>
        <w:t>зашагиванием</w:t>
      </w:r>
      <w:proofErr w:type="spellEnd"/>
      <w:r w:rsidRPr="00A07023">
        <w:rPr>
          <w:rFonts w:ascii="Times New Roman" w:eastAsia="TimesNewRoman" w:hAnsi="Times New Roman" w:cs="Times New Roman"/>
          <w:sz w:val="28"/>
          <w:szCs w:val="28"/>
        </w:rPr>
        <w:t xml:space="preserve">.  </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Бросок с выводом за спину – борец отрывает соперника от ковра, выводит за спину или, поворачиваясь к нему спиной, последующим наклоном или падением вперёд, подбивая тазом, перебрасывает его через себя. Бросок с подсадом – борец, подталкивая соперника передней частью бедра перед собой вверх, отрывает его от ковра </w:t>
      </w:r>
      <w:proofErr w:type="gramStart"/>
      <w:r w:rsidRPr="00A07023">
        <w:rPr>
          <w:rFonts w:ascii="Times New Roman" w:eastAsia="TimesNewRoman" w:hAnsi="Times New Roman" w:cs="Times New Roman"/>
          <w:sz w:val="28"/>
          <w:szCs w:val="28"/>
        </w:rPr>
        <w:t>и</w:t>
      </w:r>
      <w:proofErr w:type="gramEnd"/>
      <w:r w:rsidRPr="00A07023">
        <w:rPr>
          <w:rFonts w:ascii="Times New Roman" w:eastAsia="TimesNewRoman" w:hAnsi="Times New Roman" w:cs="Times New Roman"/>
          <w:sz w:val="28"/>
          <w:szCs w:val="28"/>
        </w:rPr>
        <w:t xml:space="preserve"> поворачивая в воздухе спиной вниз бросает его на ковёр с последующим падением вслед за ним.</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i/>
          <w:iCs/>
          <w:sz w:val="28"/>
          <w:szCs w:val="28"/>
        </w:rPr>
        <w:t xml:space="preserve">          Зацеп </w:t>
      </w:r>
      <w:r w:rsidRPr="00A07023">
        <w:rPr>
          <w:rFonts w:ascii="Times New Roman" w:eastAsia="TimesNewRoman" w:hAnsi="Times New Roman" w:cs="Times New Roman"/>
          <w:sz w:val="28"/>
          <w:szCs w:val="28"/>
        </w:rPr>
        <w:t>– запрещённое действие, при котором борец зацепляет ноги соперника, срывая начатое им действие.</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i/>
          <w:iCs/>
          <w:sz w:val="28"/>
          <w:szCs w:val="28"/>
        </w:rPr>
        <w:t xml:space="preserve">         Жесты </w:t>
      </w:r>
      <w:r w:rsidRPr="00A07023">
        <w:rPr>
          <w:rFonts w:ascii="Times New Roman" w:eastAsia="TimesNewRoman" w:hAnsi="Times New Roman" w:cs="Times New Roman"/>
          <w:sz w:val="28"/>
          <w:szCs w:val="28"/>
        </w:rPr>
        <w:t>– действия борца или судьи, выполняемые руками и используемые для выражения определённой ситуации на ковре или для оценки проведённого технического действия.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i/>
          <w:iCs/>
          <w:sz w:val="28"/>
          <w:szCs w:val="28"/>
        </w:rPr>
        <w:t xml:space="preserve">         Мост </w:t>
      </w:r>
      <w:r w:rsidRPr="00A07023">
        <w:rPr>
          <w:rFonts w:ascii="Times New Roman" w:eastAsia="TimesNewRoman" w:hAnsi="Times New Roman" w:cs="Times New Roman"/>
          <w:sz w:val="28"/>
          <w:szCs w:val="28"/>
        </w:rPr>
        <w:t>– положение борца, в котором он, прогнувшись назад, упирается ступнями и головой в ковёр.</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Терминология спортивной борьбы должна отражать сущность борьбы и особенности педагогического процесса. Она может быть изменена с развитием данного вида борьбы, с учётом изменения и совершенствования правил соревнований.</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Изучение техники начинается с простых приемов, требующих минимальной реакции; постепенно переходя к более сложным приемам и движениям. Любое техническое действие начинают изучать в медленном темпе и без сопротивления со стороны партнера. Необходимо сначала внимательно просмотреть техническое действие, мысленно повторить его «про себя» и затем начинать выполнять изучаемое движение. Обязательно обратить внимание на грамотное распределение массы тела при выполнении приема. После детального прохождения вышеизложенного, можно перейти к выполнению приема в более высоком темпе. Но, даже овладев техническим приемом, нужно повторять его на тренировке в медленном темпе, стараясь не упустить ни одной важной детали, точно и четко фиксируя каждый элемент, одновременно анализируя выполненное действие.</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lastRenderedPageBreak/>
        <w:t xml:space="preserve">            Тактика ведения борьбы - это умение управлять своими действиями, целенаправленно и вовремя применять их в каждой конкретной ситуации схватки. Уметь заранее разгадать намерения соперника, а свои тщательно скрыть.</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Уметь использовать слабую сторону и малейшую оплошность соперника, уметь заставить соперника действовать так, а не иначе, уметь трезво оценивать обстановку и ситуации, действовать смело и решительно. Всё это означает быть хорошо тактически подготовленным.</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i/>
          <w:iCs/>
          <w:sz w:val="28"/>
          <w:szCs w:val="28"/>
        </w:rPr>
        <w:t xml:space="preserve">           Тактика ведения поединка. </w:t>
      </w:r>
      <w:r w:rsidRPr="00A07023">
        <w:rPr>
          <w:rFonts w:ascii="Times New Roman" w:eastAsia="TimesNewRoman" w:hAnsi="Times New Roman" w:cs="Times New Roman"/>
          <w:sz w:val="28"/>
          <w:szCs w:val="28"/>
        </w:rPr>
        <w:t>Составление тактического плана поединка с известным противником:</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сбор информации (наблюдение, опрос);</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proofErr w:type="gramStart"/>
      <w:r w:rsidRPr="00A07023">
        <w:rPr>
          <w:rFonts w:ascii="Times New Roman" w:eastAsia="TimesNewRoman" w:hAnsi="Times New Roman" w:cs="Times New Roman"/>
          <w:sz w:val="28"/>
          <w:szCs w:val="28"/>
        </w:rPr>
        <w:t>- оценка обстановки - сравнение своих возможностей с возможностями противника (физические качества, манера ведения борьбы, эффективные приемы, волевые качества, условия проведения поединка - состояние зала, зрители, судьи, масштаб соревнований);</w:t>
      </w:r>
      <w:proofErr w:type="gramEnd"/>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цель поединка - победить с преимуществом по баллам или одержать «чистую победу».</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Тактика участия в соревнованиях включает в себя: применение изученной техники и тактики в условиях соревновательных поединков, распределение сил на все поединки соревнований, подготовка к поединку, разминка, настрой.</w:t>
      </w: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07023">
        <w:rPr>
          <w:rFonts w:ascii="Times New Roman" w:eastAsia="TimesNewRoman,Bold" w:hAnsi="Times New Roman" w:cs="Times New Roman"/>
          <w:b/>
          <w:bCs/>
          <w:sz w:val="28"/>
          <w:szCs w:val="28"/>
        </w:rPr>
        <w:t>Разучивание бросков прогибом.</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r w:rsidRPr="00A07023">
        <w:rPr>
          <w:rFonts w:ascii="Times New Roman" w:eastAsia="TimesNewRoman" w:hAnsi="Times New Roman" w:cs="Times New Roman"/>
          <w:sz w:val="28"/>
          <w:szCs w:val="28"/>
        </w:rPr>
        <w:t xml:space="preserve">         Очень важную роль играет техническая подготовка борца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в частности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детальное изучение подготовительных упражнений</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базовых приёмов и ихприменение во время соревновательных схваток</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Далее перейдём к техническойподготовке борца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Начнём с подготовительных упражнений для разучиваниябросков прогибом</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Ниже приводим подготовительные упражнения дляразучивания бросков прогибом</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b/>
          <w:bCs/>
          <w:sz w:val="28"/>
          <w:szCs w:val="28"/>
        </w:rPr>
      </w:pPr>
      <w:r w:rsidRPr="00A07023">
        <w:rPr>
          <w:rFonts w:ascii="Times New Roman" w:eastAsia="TimesNewRoman,Bold" w:hAnsi="Times New Roman" w:cs="Times New Roman"/>
          <w:b/>
          <w:bCs/>
          <w:sz w:val="28"/>
          <w:szCs w:val="28"/>
        </w:rPr>
        <w:t xml:space="preserve">         Упражнения для изучения и совершенствования технических действий. </w:t>
      </w:r>
      <w:r w:rsidRPr="00A07023">
        <w:rPr>
          <w:rFonts w:ascii="Times New Roman" w:eastAsia="TimesNewRoman" w:hAnsi="Times New Roman" w:cs="Times New Roman"/>
          <w:sz w:val="28"/>
          <w:szCs w:val="28"/>
        </w:rPr>
        <w:t>Имитационные упражнения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сходные по структуре с элементамиприёмов борьбы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например</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имитация движения атакующего при выполнениибросков прогибом через грудь</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подсадом и т</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д</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упражнения с манекеном</w:t>
      </w:r>
      <w:r w:rsidRPr="00A07023">
        <w:rPr>
          <w:rFonts w:ascii="Times New Roman" w:eastAsia="TimesNewRoman,Bold" w:hAnsi="Times New Roman" w:cs="Times New Roman"/>
          <w:sz w:val="28"/>
          <w:szCs w:val="28"/>
        </w:rPr>
        <w:t>.</w:t>
      </w:r>
      <w:r w:rsidR="006B1CFC">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Поднятие лежачего или стоячего манекена с различных положений длясовершенствования групп мышц</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необходимых для выполнения изучаемыхприемов</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Имитация бросков прогибом через грудь</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с </w:t>
      </w:r>
      <w:proofErr w:type="spellStart"/>
      <w:r w:rsidRPr="00A07023">
        <w:rPr>
          <w:rFonts w:ascii="Times New Roman" w:eastAsia="TimesNewRoman" w:hAnsi="Times New Roman" w:cs="Times New Roman"/>
          <w:sz w:val="28"/>
          <w:szCs w:val="28"/>
        </w:rPr>
        <w:t>зашагиванием</w:t>
      </w:r>
      <w:proofErr w:type="spellEnd"/>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с выводом </w:t>
      </w:r>
      <w:proofErr w:type="spellStart"/>
      <w:r w:rsidRPr="00A07023">
        <w:rPr>
          <w:rFonts w:ascii="Times New Roman" w:eastAsia="TimesNewRoman" w:hAnsi="Times New Roman" w:cs="Times New Roman"/>
          <w:sz w:val="28"/>
          <w:szCs w:val="28"/>
        </w:rPr>
        <w:t>заспину</w:t>
      </w:r>
      <w:proofErr w:type="spellEnd"/>
      <w:r w:rsidRPr="00A07023">
        <w:rPr>
          <w:rFonts w:ascii="Times New Roman" w:eastAsia="TimesNewRoman" w:hAnsi="Times New Roman" w:cs="Times New Roman"/>
          <w:sz w:val="28"/>
          <w:szCs w:val="28"/>
        </w:rPr>
        <w:t xml:space="preserve"> с помощью резинового амортизатора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имитация прогиба назад с падениемна живот</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Рассмотрим упражнения с использованием резинового жгута для подготовки борца к выполнению бросков прогибом.</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Упражнение 1.</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noProof/>
          <w:sz w:val="28"/>
          <w:szCs w:val="28"/>
          <w:lang w:eastAsia="ru-RU"/>
        </w:rPr>
        <w:lastRenderedPageBreak/>
        <w:drawing>
          <wp:inline distT="0" distB="0" distL="0" distR="0">
            <wp:extent cx="1708049" cy="936615"/>
            <wp:effectExtent l="19050" t="0" r="6451" b="0"/>
            <wp:docPr id="4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srcRect/>
                    <a:stretch>
                      <a:fillRect/>
                    </a:stretch>
                  </pic:blipFill>
                  <pic:spPr bwMode="auto">
                    <a:xfrm>
                      <a:off x="0" y="0"/>
                      <a:ext cx="1710344" cy="937873"/>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1408307" cy="1092209"/>
            <wp:effectExtent l="19050" t="0" r="1393" b="0"/>
            <wp:docPr id="4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cstate="print"/>
                    <a:srcRect/>
                    <a:stretch>
                      <a:fillRect/>
                    </a:stretch>
                  </pic:blipFill>
                  <pic:spPr bwMode="auto">
                    <a:xfrm>
                      <a:off x="0" y="0"/>
                      <a:ext cx="1408387" cy="1092271"/>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 подход                         б) прогиб</w:t>
      </w:r>
    </w:p>
    <w:p w:rsidR="00A07023" w:rsidRPr="00A07023" w:rsidRDefault="00A07023" w:rsidP="00A07023">
      <w:pPr>
        <w:autoSpaceDE w:val="0"/>
        <w:autoSpaceDN w:val="0"/>
        <w:adjustRightInd w:val="0"/>
        <w:spacing w:after="0" w:line="240" w:lineRule="auto"/>
        <w:rPr>
          <w:rFonts w:ascii="Times New Roman" w:eastAsia="TimesNewRoman,BoldItalic" w:hAnsi="Times New Roman" w:cs="Times New Roman"/>
          <w:b/>
          <w:bCs/>
          <w:i/>
          <w:iCs/>
          <w:sz w:val="28"/>
          <w:szCs w:val="28"/>
        </w:rPr>
      </w:pPr>
      <w:r w:rsidRPr="00A07023">
        <w:rPr>
          <w:rFonts w:ascii="Times New Roman" w:eastAsia="TimesNewRoman,BoldItalic" w:hAnsi="Times New Roman" w:cs="Times New Roman"/>
          <w:b/>
          <w:bCs/>
          <w:i/>
          <w:iCs/>
          <w:sz w:val="28"/>
          <w:szCs w:val="28"/>
        </w:rPr>
        <w:t xml:space="preserve">                                                               Рис.1</w:t>
      </w:r>
    </w:p>
    <w:p w:rsidR="00A07023" w:rsidRPr="00A07023" w:rsidRDefault="00A07023" w:rsidP="00A07023">
      <w:pPr>
        <w:autoSpaceDE w:val="0"/>
        <w:autoSpaceDN w:val="0"/>
        <w:adjustRightInd w:val="0"/>
        <w:spacing w:after="0" w:line="240" w:lineRule="auto"/>
        <w:jc w:val="both"/>
        <w:rPr>
          <w:rFonts w:ascii="Times New Roman" w:eastAsia="TimesNewRoman,BoldItalic" w:hAnsi="Times New Roman" w:cs="Times New Roman"/>
          <w:sz w:val="28"/>
          <w:szCs w:val="28"/>
        </w:rPr>
      </w:pPr>
      <w:r w:rsidRPr="00A07023">
        <w:rPr>
          <w:rFonts w:ascii="Times New Roman" w:eastAsia="TimesNewRoman" w:hAnsi="Times New Roman" w:cs="Times New Roman"/>
          <w:sz w:val="28"/>
          <w:szCs w:val="28"/>
        </w:rPr>
        <w:t xml:space="preserve">           Исходное положение </w:t>
      </w:r>
      <w:r w:rsidRPr="00A07023">
        <w:rPr>
          <w:rFonts w:ascii="Times New Roman" w:eastAsia="TimesNewRoman,BoldItalic" w:hAnsi="Times New Roman" w:cs="Times New Roman"/>
          <w:sz w:val="28"/>
          <w:szCs w:val="28"/>
        </w:rPr>
        <w:t xml:space="preserve">- </w:t>
      </w:r>
      <w:r w:rsidRPr="00A07023">
        <w:rPr>
          <w:rFonts w:ascii="Times New Roman" w:eastAsia="TimesNewRoman" w:hAnsi="Times New Roman" w:cs="Times New Roman"/>
          <w:sz w:val="28"/>
          <w:szCs w:val="28"/>
        </w:rPr>
        <w:t xml:space="preserve">наклон туловища вперед с захватом жгута обеими руками </w:t>
      </w:r>
      <w:r w:rsidRPr="00A07023">
        <w:rPr>
          <w:rFonts w:ascii="Times New Roman" w:eastAsia="TimesNewRoman,BoldItalic" w:hAnsi="Times New Roman" w:cs="Times New Roman"/>
          <w:sz w:val="28"/>
          <w:szCs w:val="28"/>
        </w:rPr>
        <w:t>(</w:t>
      </w:r>
      <w:r w:rsidRPr="00A07023">
        <w:rPr>
          <w:rFonts w:ascii="Times New Roman" w:eastAsia="TimesNewRoman" w:hAnsi="Times New Roman" w:cs="Times New Roman"/>
          <w:sz w:val="28"/>
          <w:szCs w:val="28"/>
        </w:rPr>
        <w:t>рис</w:t>
      </w:r>
      <w:proofErr w:type="gramStart"/>
      <w:r w:rsidRPr="00A07023">
        <w:rPr>
          <w:rFonts w:ascii="Times New Roman" w:eastAsia="TimesNewRoman,BoldItalic" w:hAnsi="Times New Roman" w:cs="Times New Roman"/>
          <w:sz w:val="28"/>
          <w:szCs w:val="28"/>
        </w:rPr>
        <w:t>1</w:t>
      </w:r>
      <w:proofErr w:type="gramEnd"/>
      <w:r w:rsidRPr="00A07023">
        <w:rPr>
          <w:rFonts w:ascii="Times New Roman" w:eastAsia="TimesNewRoman,BoldItalic" w:hAnsi="Times New Roman" w:cs="Times New Roman"/>
          <w:sz w:val="28"/>
          <w:szCs w:val="28"/>
        </w:rPr>
        <w:t>.</w:t>
      </w:r>
      <w:r w:rsidRPr="00A07023">
        <w:rPr>
          <w:rFonts w:ascii="Times New Roman" w:eastAsia="TimesNewRoman" w:hAnsi="Times New Roman" w:cs="Times New Roman"/>
          <w:sz w:val="28"/>
          <w:szCs w:val="28"/>
        </w:rPr>
        <w:t>а</w:t>
      </w:r>
      <w:r w:rsidRPr="00A07023">
        <w:rPr>
          <w:rFonts w:ascii="Times New Roman" w:eastAsia="TimesNewRoman,BoldItalic" w:hAnsi="Times New Roman" w:cs="Times New Roman"/>
          <w:sz w:val="28"/>
          <w:szCs w:val="28"/>
        </w:rPr>
        <w:t xml:space="preserve">). </w:t>
      </w:r>
      <w:r w:rsidRPr="00A07023">
        <w:rPr>
          <w:rFonts w:ascii="Times New Roman" w:eastAsia="TimesNewRoman" w:hAnsi="Times New Roman" w:cs="Times New Roman"/>
          <w:sz w:val="28"/>
          <w:szCs w:val="28"/>
        </w:rPr>
        <w:t>Борец резко натягивает жгут к груди</w:t>
      </w:r>
      <w:r w:rsidRPr="00A07023">
        <w:rPr>
          <w:rFonts w:ascii="Times New Roman" w:eastAsia="TimesNewRoman,BoldItalic" w:hAnsi="Times New Roman" w:cs="Times New Roman"/>
          <w:sz w:val="28"/>
          <w:szCs w:val="28"/>
        </w:rPr>
        <w:t xml:space="preserve">, </w:t>
      </w:r>
      <w:r w:rsidRPr="00A07023">
        <w:rPr>
          <w:rFonts w:ascii="Times New Roman" w:eastAsia="TimesNewRoman" w:hAnsi="Times New Roman" w:cs="Times New Roman"/>
          <w:sz w:val="28"/>
          <w:szCs w:val="28"/>
        </w:rPr>
        <w:t xml:space="preserve">одновременно делает шаг согнутой в коленном суставе правой </w:t>
      </w:r>
      <w:r w:rsidRPr="00A07023">
        <w:rPr>
          <w:rFonts w:ascii="Times New Roman" w:eastAsia="TimesNewRoman,BoldItalic" w:hAnsi="Times New Roman" w:cs="Times New Roman"/>
          <w:sz w:val="28"/>
          <w:szCs w:val="28"/>
        </w:rPr>
        <w:t>(</w:t>
      </w:r>
      <w:r w:rsidRPr="00A07023">
        <w:rPr>
          <w:rFonts w:ascii="Times New Roman" w:eastAsia="TimesNewRoman" w:hAnsi="Times New Roman" w:cs="Times New Roman"/>
          <w:sz w:val="28"/>
          <w:szCs w:val="28"/>
        </w:rPr>
        <w:t>левой</w:t>
      </w:r>
      <w:r w:rsidRPr="00A07023">
        <w:rPr>
          <w:rFonts w:ascii="Times New Roman" w:eastAsia="TimesNewRoman,BoldItalic" w:hAnsi="Times New Roman" w:cs="Times New Roman"/>
          <w:sz w:val="28"/>
          <w:szCs w:val="28"/>
        </w:rPr>
        <w:t xml:space="preserve">) </w:t>
      </w:r>
      <w:r w:rsidRPr="00A07023">
        <w:rPr>
          <w:rFonts w:ascii="Times New Roman" w:eastAsia="TimesNewRoman" w:hAnsi="Times New Roman" w:cs="Times New Roman"/>
          <w:sz w:val="28"/>
          <w:szCs w:val="28"/>
        </w:rPr>
        <w:t>ногой</w:t>
      </w:r>
      <w:r w:rsidRPr="00A07023">
        <w:rPr>
          <w:rFonts w:ascii="Times New Roman" w:eastAsia="TimesNewRoman,BoldItalic" w:hAnsi="Times New Roman" w:cs="Times New Roman"/>
          <w:sz w:val="28"/>
          <w:szCs w:val="28"/>
        </w:rPr>
        <w:t xml:space="preserve">. </w:t>
      </w:r>
      <w:r w:rsidRPr="00A07023">
        <w:rPr>
          <w:rFonts w:ascii="Times New Roman" w:eastAsia="TimesNewRoman" w:hAnsi="Times New Roman" w:cs="Times New Roman"/>
          <w:sz w:val="28"/>
          <w:szCs w:val="28"/>
        </w:rPr>
        <w:t xml:space="preserve">Затем приставив левую </w:t>
      </w:r>
      <w:r w:rsidRPr="00A07023">
        <w:rPr>
          <w:rFonts w:ascii="Times New Roman" w:eastAsia="TimesNewRoman,BoldItalic" w:hAnsi="Times New Roman" w:cs="Times New Roman"/>
          <w:sz w:val="28"/>
          <w:szCs w:val="28"/>
        </w:rPr>
        <w:t>(</w:t>
      </w:r>
      <w:r w:rsidRPr="00A07023">
        <w:rPr>
          <w:rFonts w:ascii="Times New Roman" w:eastAsia="TimesNewRoman" w:hAnsi="Times New Roman" w:cs="Times New Roman"/>
          <w:sz w:val="28"/>
          <w:szCs w:val="28"/>
        </w:rPr>
        <w:t>правую</w:t>
      </w:r>
      <w:r w:rsidRPr="00A07023">
        <w:rPr>
          <w:rFonts w:ascii="Times New Roman" w:eastAsia="TimesNewRoman,BoldItalic" w:hAnsi="Times New Roman" w:cs="Times New Roman"/>
          <w:sz w:val="28"/>
          <w:szCs w:val="28"/>
        </w:rPr>
        <w:t xml:space="preserve">) </w:t>
      </w:r>
      <w:r w:rsidRPr="00A07023">
        <w:rPr>
          <w:rFonts w:ascii="Times New Roman" w:eastAsia="TimesNewRoman" w:hAnsi="Times New Roman" w:cs="Times New Roman"/>
          <w:sz w:val="28"/>
          <w:szCs w:val="28"/>
        </w:rPr>
        <w:t>ногу</w:t>
      </w:r>
      <w:r w:rsidRPr="00A07023">
        <w:rPr>
          <w:rFonts w:ascii="Times New Roman" w:eastAsia="TimesNewRoman,BoldItalic" w:hAnsi="Times New Roman" w:cs="Times New Roman"/>
          <w:sz w:val="28"/>
          <w:szCs w:val="28"/>
        </w:rPr>
        <w:t xml:space="preserve">, </w:t>
      </w:r>
      <w:r w:rsidRPr="00A07023">
        <w:rPr>
          <w:rFonts w:ascii="Times New Roman" w:eastAsia="TimesNewRoman" w:hAnsi="Times New Roman" w:cs="Times New Roman"/>
          <w:sz w:val="28"/>
          <w:szCs w:val="28"/>
        </w:rPr>
        <w:t xml:space="preserve">отталкивается двумя ногами </w:t>
      </w:r>
      <w:proofErr w:type="gramStart"/>
      <w:r w:rsidRPr="00A07023">
        <w:rPr>
          <w:rFonts w:ascii="Times New Roman" w:eastAsia="TimesNewRoman" w:hAnsi="Times New Roman" w:cs="Times New Roman"/>
          <w:sz w:val="28"/>
          <w:szCs w:val="28"/>
        </w:rPr>
        <w:t>и</w:t>
      </w:r>
      <w:proofErr w:type="gramEnd"/>
      <w:r w:rsidRPr="00A07023">
        <w:rPr>
          <w:rFonts w:ascii="Times New Roman" w:eastAsia="TimesNewRoman" w:hAnsi="Times New Roman" w:cs="Times New Roman"/>
          <w:sz w:val="28"/>
          <w:szCs w:val="28"/>
        </w:rPr>
        <w:t xml:space="preserve"> имитируя подбив животом</w:t>
      </w:r>
      <w:r w:rsidRPr="00A07023">
        <w:rPr>
          <w:rFonts w:ascii="Times New Roman" w:eastAsia="TimesNewRoman,BoldItalic" w:hAnsi="Times New Roman" w:cs="Times New Roman"/>
          <w:sz w:val="28"/>
          <w:szCs w:val="28"/>
        </w:rPr>
        <w:t xml:space="preserve">, </w:t>
      </w:r>
      <w:r w:rsidRPr="00A07023">
        <w:rPr>
          <w:rFonts w:ascii="Times New Roman" w:eastAsia="TimesNewRoman" w:hAnsi="Times New Roman" w:cs="Times New Roman"/>
          <w:sz w:val="28"/>
          <w:szCs w:val="28"/>
        </w:rPr>
        <w:t xml:space="preserve">борец прогибается назад </w:t>
      </w:r>
      <w:r w:rsidRPr="00A07023">
        <w:rPr>
          <w:rFonts w:ascii="Times New Roman" w:eastAsia="TimesNewRoman,BoldItalic" w:hAnsi="Times New Roman" w:cs="Times New Roman"/>
          <w:sz w:val="28"/>
          <w:szCs w:val="28"/>
        </w:rPr>
        <w:t>(</w:t>
      </w:r>
      <w:r w:rsidRPr="00A07023">
        <w:rPr>
          <w:rFonts w:ascii="Times New Roman" w:eastAsia="TimesNewRoman" w:hAnsi="Times New Roman" w:cs="Times New Roman"/>
          <w:sz w:val="28"/>
          <w:szCs w:val="28"/>
        </w:rPr>
        <w:t>рис</w:t>
      </w:r>
      <w:r w:rsidRPr="00A07023">
        <w:rPr>
          <w:rFonts w:ascii="Times New Roman" w:eastAsia="TimesNewRoman,BoldItalic" w:hAnsi="Times New Roman" w:cs="Times New Roman"/>
          <w:sz w:val="28"/>
          <w:szCs w:val="28"/>
        </w:rPr>
        <w:t xml:space="preserve">.1 </w:t>
      </w:r>
      <w:r w:rsidRPr="00A07023">
        <w:rPr>
          <w:rFonts w:ascii="Times New Roman" w:eastAsia="TimesNewRoman" w:hAnsi="Times New Roman" w:cs="Times New Roman"/>
          <w:sz w:val="28"/>
          <w:szCs w:val="28"/>
        </w:rPr>
        <w:t>б</w:t>
      </w:r>
      <w:r w:rsidRPr="00A07023">
        <w:rPr>
          <w:rFonts w:ascii="Times New Roman" w:eastAsia="TimesNewRoman,BoldItalic" w:hAnsi="Times New Roman" w:cs="Times New Roman"/>
          <w:sz w:val="28"/>
          <w:szCs w:val="28"/>
        </w:rPr>
        <w:t xml:space="preserve">), </w:t>
      </w:r>
      <w:r w:rsidRPr="00A07023">
        <w:rPr>
          <w:rFonts w:ascii="Times New Roman" w:eastAsia="TimesNewRoman" w:hAnsi="Times New Roman" w:cs="Times New Roman"/>
          <w:sz w:val="28"/>
          <w:szCs w:val="28"/>
        </w:rPr>
        <w:t>затем возвращается в исходное положение</w:t>
      </w:r>
      <w:r w:rsidRPr="00A07023">
        <w:rPr>
          <w:rFonts w:ascii="Times New Roman" w:eastAsia="TimesNewRoman,BoldItalic" w:hAnsi="Times New Roman" w:cs="Times New Roman"/>
          <w:sz w:val="28"/>
          <w:szCs w:val="28"/>
        </w:rPr>
        <w:t xml:space="preserve">. </w:t>
      </w:r>
      <w:r w:rsidRPr="00A07023">
        <w:rPr>
          <w:rFonts w:ascii="Times New Roman" w:eastAsia="TimesNewRoman" w:hAnsi="Times New Roman" w:cs="Times New Roman"/>
          <w:sz w:val="28"/>
          <w:szCs w:val="28"/>
        </w:rPr>
        <w:t xml:space="preserve">Повтор </w:t>
      </w:r>
      <w:r w:rsidRPr="00A07023">
        <w:rPr>
          <w:rFonts w:ascii="Times New Roman" w:eastAsia="TimesNewRoman,BoldItalic" w:hAnsi="Times New Roman" w:cs="Times New Roman"/>
          <w:sz w:val="28"/>
          <w:szCs w:val="28"/>
        </w:rPr>
        <w:t xml:space="preserve">10 – 15 </w:t>
      </w:r>
      <w:r w:rsidRPr="00A07023">
        <w:rPr>
          <w:rFonts w:ascii="Times New Roman" w:eastAsia="TimesNewRoman" w:hAnsi="Times New Roman" w:cs="Times New Roman"/>
          <w:sz w:val="28"/>
          <w:szCs w:val="28"/>
        </w:rPr>
        <w:t>раз</w:t>
      </w:r>
      <w:r w:rsidRPr="00A07023">
        <w:rPr>
          <w:rFonts w:ascii="Times New Roman" w:eastAsia="TimesNewRoman,BoldItalic" w:hAnsi="Times New Roman" w:cs="Times New Roman"/>
          <w:sz w:val="28"/>
          <w:szCs w:val="28"/>
        </w:rPr>
        <w:t>.</w:t>
      </w: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07023">
        <w:rPr>
          <w:rFonts w:ascii="Times New Roman" w:eastAsia="TimesNewRoman,Bold" w:hAnsi="Times New Roman" w:cs="Times New Roman"/>
          <w:b/>
          <w:bCs/>
          <w:sz w:val="28"/>
          <w:szCs w:val="28"/>
        </w:rPr>
        <w:t>Упражнение 2.</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2066228" cy="861837"/>
            <wp:effectExtent l="19050" t="0" r="0" b="0"/>
            <wp:docPr id="4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cstate="print"/>
                    <a:srcRect/>
                    <a:stretch>
                      <a:fillRect/>
                    </a:stretch>
                  </pic:blipFill>
                  <pic:spPr bwMode="auto">
                    <a:xfrm>
                      <a:off x="0" y="0"/>
                      <a:ext cx="2069224" cy="863087"/>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noProof/>
          <w:sz w:val="28"/>
          <w:szCs w:val="28"/>
          <w:lang w:eastAsia="ru-RU"/>
        </w:rPr>
        <w:drawing>
          <wp:inline distT="0" distB="0" distL="0" distR="0">
            <wp:extent cx="1553272" cy="849381"/>
            <wp:effectExtent l="19050" t="0" r="8828" b="0"/>
            <wp:docPr id="5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print"/>
                    <a:srcRect/>
                    <a:stretch>
                      <a:fillRect/>
                    </a:stretch>
                  </pic:blipFill>
                  <pic:spPr bwMode="auto">
                    <a:xfrm>
                      <a:off x="0" y="0"/>
                      <a:ext cx="1550886" cy="848076"/>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noProof/>
          <w:sz w:val="28"/>
          <w:szCs w:val="28"/>
          <w:lang w:eastAsia="ru-RU"/>
        </w:rPr>
        <w:drawing>
          <wp:inline distT="0" distB="0" distL="0" distR="0">
            <wp:extent cx="1709389" cy="842781"/>
            <wp:effectExtent l="19050" t="0" r="5111" b="0"/>
            <wp:docPr id="5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cstate="print"/>
                    <a:srcRect/>
                    <a:stretch>
                      <a:fillRect/>
                    </a:stretch>
                  </pic:blipFill>
                  <pic:spPr bwMode="auto">
                    <a:xfrm>
                      <a:off x="0" y="0"/>
                      <a:ext cx="1718521" cy="847283"/>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                                      б)                                    в)</w:t>
      </w: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color w:val="323232"/>
          <w:sz w:val="28"/>
          <w:szCs w:val="28"/>
        </w:rPr>
      </w:pPr>
      <w:r w:rsidRPr="00A07023">
        <w:rPr>
          <w:rFonts w:ascii="Times New Roman" w:eastAsia="TimesNewRoman,Bold" w:hAnsi="Times New Roman" w:cs="Times New Roman"/>
          <w:b/>
          <w:bCs/>
          <w:color w:val="323232"/>
          <w:sz w:val="28"/>
          <w:szCs w:val="28"/>
        </w:rPr>
        <w:t>Рис.2</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color w:val="323232"/>
          <w:sz w:val="28"/>
          <w:szCs w:val="28"/>
        </w:rPr>
      </w:pPr>
      <w:r w:rsidRPr="00A07023">
        <w:rPr>
          <w:rFonts w:ascii="Times New Roman" w:eastAsia="TimesNewRoman" w:hAnsi="Times New Roman" w:cs="Times New Roman"/>
          <w:color w:val="323232"/>
          <w:sz w:val="28"/>
          <w:szCs w:val="28"/>
        </w:rPr>
        <w:t>И</w:t>
      </w:r>
      <w:r w:rsidRPr="00A07023">
        <w:rPr>
          <w:rFonts w:ascii="Times New Roman" w:eastAsia="TimesNewRoman,Bold" w:hAnsi="Times New Roman" w:cs="Times New Roman"/>
          <w:color w:val="323232"/>
          <w:sz w:val="28"/>
          <w:szCs w:val="28"/>
        </w:rPr>
        <w:t>.</w:t>
      </w:r>
      <w:r w:rsidRPr="00A07023">
        <w:rPr>
          <w:rFonts w:ascii="Times New Roman" w:eastAsia="TimesNewRoman" w:hAnsi="Times New Roman" w:cs="Times New Roman"/>
          <w:color w:val="323232"/>
          <w:sz w:val="28"/>
          <w:szCs w:val="28"/>
        </w:rPr>
        <w:t>п</w:t>
      </w:r>
      <w:r w:rsidRPr="00A07023">
        <w:rPr>
          <w:rFonts w:ascii="Times New Roman" w:eastAsia="TimesNewRoman,Bold" w:hAnsi="Times New Roman" w:cs="Times New Roman"/>
          <w:color w:val="323232"/>
          <w:sz w:val="28"/>
          <w:szCs w:val="28"/>
        </w:rPr>
        <w:t xml:space="preserve">. - </w:t>
      </w:r>
      <w:r w:rsidRPr="00A07023">
        <w:rPr>
          <w:rFonts w:ascii="Times New Roman" w:eastAsia="TimesNewRoman" w:hAnsi="Times New Roman" w:cs="Times New Roman"/>
          <w:color w:val="323232"/>
          <w:sz w:val="28"/>
          <w:szCs w:val="28"/>
        </w:rPr>
        <w:t>борцы стоят лицом друг другу на расстоянии длины жгута</w:t>
      </w:r>
      <w:r w:rsidRPr="00A07023">
        <w:rPr>
          <w:rFonts w:ascii="Times New Roman" w:eastAsia="TimesNewRoman,Bold" w:hAnsi="Times New Roman" w:cs="Times New Roman"/>
          <w:color w:val="323232"/>
          <w:sz w:val="28"/>
          <w:szCs w:val="28"/>
        </w:rPr>
        <w:t xml:space="preserve">, </w:t>
      </w:r>
      <w:r w:rsidRPr="00A07023">
        <w:rPr>
          <w:rFonts w:ascii="Times New Roman" w:eastAsia="TimesNewRoman" w:hAnsi="Times New Roman" w:cs="Times New Roman"/>
          <w:color w:val="323232"/>
          <w:sz w:val="28"/>
          <w:szCs w:val="28"/>
        </w:rPr>
        <w:t xml:space="preserve">выполняют наклон </w:t>
      </w:r>
      <w:proofErr w:type="gramStart"/>
      <w:r w:rsidRPr="00A07023">
        <w:rPr>
          <w:rFonts w:ascii="Times New Roman" w:eastAsia="TimesNewRoman" w:hAnsi="Times New Roman" w:cs="Times New Roman"/>
          <w:color w:val="323232"/>
          <w:sz w:val="28"/>
          <w:szCs w:val="28"/>
        </w:rPr>
        <w:t>туловища</w:t>
      </w:r>
      <w:proofErr w:type="gramEnd"/>
      <w:r w:rsidRPr="00A07023">
        <w:rPr>
          <w:rFonts w:ascii="Times New Roman" w:eastAsia="TimesNewRoman" w:hAnsi="Times New Roman" w:cs="Times New Roman"/>
          <w:color w:val="323232"/>
          <w:sz w:val="28"/>
          <w:szCs w:val="28"/>
        </w:rPr>
        <w:t xml:space="preserve"> вперёд захватывая жгут обеими руками</w:t>
      </w:r>
      <w:r w:rsidRPr="00A07023">
        <w:rPr>
          <w:rFonts w:ascii="Times New Roman" w:eastAsia="TimesNewRoman,Bold" w:hAnsi="Times New Roman" w:cs="Times New Roman"/>
          <w:color w:val="323232"/>
          <w:sz w:val="28"/>
          <w:szCs w:val="28"/>
        </w:rPr>
        <w:t xml:space="preserve">. </w:t>
      </w:r>
      <w:r w:rsidRPr="00A07023">
        <w:rPr>
          <w:rFonts w:ascii="Times New Roman" w:eastAsia="TimesNewRoman" w:hAnsi="Times New Roman" w:cs="Times New Roman"/>
          <w:color w:val="323232"/>
          <w:sz w:val="28"/>
          <w:szCs w:val="28"/>
        </w:rPr>
        <w:t>Борцырезко натягивают жгут к груди</w:t>
      </w:r>
      <w:r w:rsidRPr="00A07023">
        <w:rPr>
          <w:rFonts w:ascii="Times New Roman" w:eastAsia="TimesNewRoman,Bold" w:hAnsi="Times New Roman" w:cs="Times New Roman"/>
          <w:color w:val="323232"/>
          <w:sz w:val="28"/>
          <w:szCs w:val="28"/>
        </w:rPr>
        <w:t xml:space="preserve">, </w:t>
      </w:r>
      <w:r w:rsidRPr="00A07023">
        <w:rPr>
          <w:rFonts w:ascii="Times New Roman" w:eastAsia="TimesNewRoman" w:hAnsi="Times New Roman" w:cs="Times New Roman"/>
          <w:color w:val="323232"/>
          <w:sz w:val="28"/>
          <w:szCs w:val="28"/>
        </w:rPr>
        <w:t>одновременно делают прогиб назад</w:t>
      </w:r>
      <w:r w:rsidRPr="00A07023">
        <w:rPr>
          <w:rFonts w:ascii="Times New Roman" w:eastAsia="TimesNewRoman,Bold" w:hAnsi="Times New Roman" w:cs="Times New Roman"/>
          <w:color w:val="323232"/>
          <w:sz w:val="28"/>
          <w:szCs w:val="28"/>
        </w:rPr>
        <w:t xml:space="preserve">, </w:t>
      </w:r>
      <w:r w:rsidRPr="00A07023">
        <w:rPr>
          <w:rFonts w:ascii="Times New Roman" w:eastAsia="TimesNewRoman" w:hAnsi="Times New Roman" w:cs="Times New Roman"/>
          <w:color w:val="323232"/>
          <w:sz w:val="28"/>
          <w:szCs w:val="28"/>
        </w:rPr>
        <w:t>а затемвозвращаются в исходное положение</w:t>
      </w:r>
      <w:r w:rsidRPr="00A07023">
        <w:rPr>
          <w:rFonts w:ascii="Times New Roman" w:eastAsia="TimesNewRoman,Bold" w:hAnsi="Times New Roman" w:cs="Times New Roman"/>
          <w:color w:val="323232"/>
          <w:sz w:val="28"/>
          <w:szCs w:val="28"/>
        </w:rPr>
        <w:t xml:space="preserve">. </w:t>
      </w:r>
      <w:r w:rsidRPr="00A07023">
        <w:rPr>
          <w:rFonts w:ascii="Times New Roman" w:eastAsia="TimesNewRoman" w:hAnsi="Times New Roman" w:cs="Times New Roman"/>
          <w:color w:val="323232"/>
          <w:sz w:val="28"/>
          <w:szCs w:val="28"/>
        </w:rPr>
        <w:t>Это упражнение предназначено длясовершенствования начальной стадии броска прогибом</w:t>
      </w:r>
      <w:r w:rsidRPr="00A07023">
        <w:rPr>
          <w:rFonts w:ascii="Times New Roman" w:eastAsia="TimesNewRoman,Bold" w:hAnsi="Times New Roman" w:cs="Times New Roman"/>
          <w:color w:val="323232"/>
          <w:sz w:val="28"/>
          <w:szCs w:val="28"/>
        </w:rPr>
        <w:t>. (</w:t>
      </w:r>
      <w:r w:rsidRPr="00A07023">
        <w:rPr>
          <w:rFonts w:ascii="Times New Roman" w:eastAsia="TimesNewRoman" w:hAnsi="Times New Roman" w:cs="Times New Roman"/>
          <w:color w:val="323232"/>
          <w:sz w:val="28"/>
          <w:szCs w:val="28"/>
        </w:rPr>
        <w:t>Рис</w:t>
      </w:r>
      <w:r w:rsidRPr="00A07023">
        <w:rPr>
          <w:rFonts w:ascii="Times New Roman" w:eastAsia="TimesNewRoman,Bold" w:hAnsi="Times New Roman" w:cs="Times New Roman"/>
          <w:color w:val="323232"/>
          <w:sz w:val="28"/>
          <w:szCs w:val="28"/>
        </w:rPr>
        <w:t xml:space="preserve">.16). </w:t>
      </w:r>
      <w:r w:rsidRPr="00A07023">
        <w:rPr>
          <w:rFonts w:ascii="Times New Roman" w:eastAsia="TimesNewRoman" w:hAnsi="Times New Roman" w:cs="Times New Roman"/>
          <w:color w:val="323232"/>
          <w:sz w:val="28"/>
          <w:szCs w:val="28"/>
        </w:rPr>
        <w:t xml:space="preserve">Повтор </w:t>
      </w:r>
      <w:r w:rsidRPr="00A07023">
        <w:rPr>
          <w:rFonts w:ascii="Times New Roman" w:eastAsia="TimesNewRoman,Bold" w:hAnsi="Times New Roman" w:cs="Times New Roman"/>
          <w:color w:val="323232"/>
          <w:sz w:val="28"/>
          <w:szCs w:val="28"/>
        </w:rPr>
        <w:t xml:space="preserve">10-15 </w:t>
      </w:r>
      <w:r w:rsidRPr="00A07023">
        <w:rPr>
          <w:rFonts w:ascii="Times New Roman" w:eastAsia="TimesNewRoman" w:hAnsi="Times New Roman" w:cs="Times New Roman"/>
          <w:color w:val="323232"/>
          <w:sz w:val="28"/>
          <w:szCs w:val="28"/>
        </w:rPr>
        <w:t>раз</w:t>
      </w:r>
      <w:r w:rsidRPr="00A07023">
        <w:rPr>
          <w:rFonts w:ascii="Times New Roman" w:eastAsia="TimesNewRoman,Bold" w:hAnsi="Times New Roman" w:cs="Times New Roman"/>
          <w:color w:val="323232"/>
          <w:sz w:val="28"/>
          <w:szCs w:val="28"/>
        </w:rPr>
        <w:t xml:space="preserve">. </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color w:val="000000"/>
          <w:sz w:val="28"/>
          <w:szCs w:val="28"/>
        </w:rPr>
      </w:pPr>
      <w:r w:rsidRPr="00A07023">
        <w:rPr>
          <w:rFonts w:ascii="Times New Roman" w:eastAsia="TimesNewRoman" w:hAnsi="Times New Roman" w:cs="Times New Roman"/>
          <w:color w:val="000000"/>
          <w:sz w:val="28"/>
          <w:szCs w:val="28"/>
        </w:rPr>
        <w:t xml:space="preserve">        Ниже предыдущее упражнение будем выполнять при помощи кушака</w:t>
      </w:r>
      <w:r w:rsidRPr="00A07023">
        <w:rPr>
          <w:rFonts w:ascii="Times New Roman" w:eastAsia="TimesNewRoman,Bold" w:hAnsi="Times New Roman" w:cs="Times New Roman"/>
          <w:color w:val="000000"/>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color w:val="000000"/>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2700578" cy="1243121"/>
            <wp:effectExtent l="19050" t="0" r="4522" b="0"/>
            <wp:docPr id="5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cstate="print"/>
                    <a:srcRect/>
                    <a:stretch>
                      <a:fillRect/>
                    </a:stretch>
                  </pic:blipFill>
                  <pic:spPr bwMode="auto">
                    <a:xfrm>
                      <a:off x="0" y="0"/>
                      <a:ext cx="2709674" cy="1247308"/>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а) стойка;</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3683154" cy="548876"/>
            <wp:effectExtent l="19050" t="0" r="0" b="0"/>
            <wp:docPr id="5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cstate="print"/>
                    <a:srcRect/>
                    <a:stretch>
                      <a:fillRect/>
                    </a:stretch>
                  </pic:blipFill>
                  <pic:spPr bwMode="auto">
                    <a:xfrm>
                      <a:off x="0" y="0"/>
                      <a:ext cx="3682871" cy="548834"/>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3605097" cy="537243"/>
            <wp:effectExtent l="19050" t="0" r="0" b="0"/>
            <wp:docPr id="5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cstate="print"/>
                    <a:srcRect/>
                    <a:stretch>
                      <a:fillRect/>
                    </a:stretch>
                  </pic:blipFill>
                  <pic:spPr bwMode="auto">
                    <a:xfrm>
                      <a:off x="0" y="0"/>
                      <a:ext cx="3607727" cy="537635"/>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lastRenderedPageBreak/>
        <w:t>б) прогиб;</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3359769" cy="659614"/>
            <wp:effectExtent l="19050" t="0" r="0" b="0"/>
            <wp:docPr id="5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cstate="print"/>
                    <a:srcRect/>
                    <a:stretch>
                      <a:fillRect/>
                    </a:stretch>
                  </pic:blipFill>
                  <pic:spPr bwMode="auto">
                    <a:xfrm>
                      <a:off x="0" y="0"/>
                      <a:ext cx="3370184" cy="661659"/>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в) падение.</w:t>
      </w: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07023">
        <w:rPr>
          <w:rFonts w:ascii="Times New Roman" w:eastAsia="TimesNewRoman,Bold" w:hAnsi="Times New Roman" w:cs="Times New Roman"/>
          <w:b/>
          <w:bCs/>
          <w:sz w:val="28"/>
          <w:szCs w:val="28"/>
        </w:rPr>
        <w:t>Рис.3</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Italic" w:hAnsi="Times New Roman" w:cs="Times New Roman"/>
          <w:i/>
          <w:iCs/>
          <w:sz w:val="28"/>
          <w:szCs w:val="28"/>
        </w:rPr>
        <w:t xml:space="preserve">         Вариант а. </w:t>
      </w:r>
      <w:r w:rsidRPr="00A07023">
        <w:rPr>
          <w:rFonts w:ascii="Times New Roman" w:eastAsia="TimesNewRoman" w:hAnsi="Times New Roman" w:cs="Times New Roman"/>
          <w:sz w:val="28"/>
          <w:szCs w:val="28"/>
        </w:rPr>
        <w:t>Борцы</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взявшись обеими руками за один кушак</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начинают тянуть каждый к себе</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 xml:space="preserve">По команде отпускают кушак и имитируют падение прогибом назад с обязательным приземлением на живот </w:t>
      </w:r>
      <w:r w:rsidRPr="00A07023">
        <w:rPr>
          <w:rFonts w:ascii="Times New Roman" w:eastAsia="TimesNewRoman,Italic" w:hAnsi="Times New Roman" w:cs="Times New Roman"/>
          <w:sz w:val="28"/>
          <w:szCs w:val="28"/>
        </w:rPr>
        <w:t>(</w:t>
      </w:r>
      <w:r w:rsidRPr="00A07023">
        <w:rPr>
          <w:rFonts w:ascii="Times New Roman" w:eastAsia="TimesNewRoman" w:hAnsi="Times New Roman" w:cs="Times New Roman"/>
          <w:sz w:val="28"/>
          <w:szCs w:val="28"/>
        </w:rPr>
        <w:t>рис</w:t>
      </w:r>
      <w:r w:rsidRPr="00A07023">
        <w:rPr>
          <w:rFonts w:ascii="Times New Roman" w:eastAsia="TimesNewRoman,Italic" w:hAnsi="Times New Roman" w:cs="Times New Roman"/>
          <w:sz w:val="28"/>
          <w:szCs w:val="28"/>
        </w:rPr>
        <w:t>.17).</w:t>
      </w:r>
    </w:p>
    <w:p w:rsidR="00A07023" w:rsidRPr="00A07023" w:rsidRDefault="00A07023" w:rsidP="00A07023">
      <w:pPr>
        <w:autoSpaceDE w:val="0"/>
        <w:autoSpaceDN w:val="0"/>
        <w:adjustRightInd w:val="0"/>
        <w:spacing w:after="0" w:line="240" w:lineRule="auto"/>
        <w:jc w:val="both"/>
        <w:rPr>
          <w:rFonts w:ascii="Times New Roman" w:eastAsia="TimesNewRoman,Italic" w:hAnsi="Times New Roman" w:cs="Times New Roman"/>
          <w:sz w:val="28"/>
          <w:szCs w:val="28"/>
        </w:rPr>
      </w:pPr>
      <w:r w:rsidRPr="00A07023">
        <w:rPr>
          <w:rFonts w:ascii="Times New Roman" w:eastAsia="TimesNewRoman" w:hAnsi="Times New Roman" w:cs="Times New Roman"/>
          <w:sz w:val="28"/>
          <w:szCs w:val="28"/>
        </w:rPr>
        <w:t xml:space="preserve">           Упражнение предназначено для совершенствования броска прогибом</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быстроты и скорости реакции</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а также для развития чувства устойчивогоравновесия</w:t>
      </w:r>
      <w:r w:rsidRPr="00A07023">
        <w:rPr>
          <w:rFonts w:ascii="Times New Roman" w:eastAsia="TimesNewRoman,Italic" w:hAnsi="Times New Roman" w:cs="Times New Roman"/>
          <w:sz w:val="28"/>
          <w:szCs w:val="28"/>
        </w:rPr>
        <w:t>.</w:t>
      </w:r>
    </w:p>
    <w:p w:rsidR="00A07023" w:rsidRPr="00A07023" w:rsidRDefault="00A07023" w:rsidP="00A07023">
      <w:pPr>
        <w:autoSpaceDE w:val="0"/>
        <w:autoSpaceDN w:val="0"/>
        <w:adjustRightInd w:val="0"/>
        <w:spacing w:after="0" w:line="240" w:lineRule="auto"/>
        <w:rPr>
          <w:rFonts w:ascii="Times New Roman" w:eastAsia="TimesNewRoman,Italic" w:hAnsi="Times New Roman" w:cs="Times New Roman"/>
          <w:sz w:val="28"/>
          <w:szCs w:val="28"/>
        </w:rPr>
      </w:pPr>
      <w:proofErr w:type="gramStart"/>
      <w:r w:rsidRPr="00A07023">
        <w:rPr>
          <w:rFonts w:ascii="Times New Roman" w:eastAsia="TimesNewRoman,Italic" w:hAnsi="Times New Roman" w:cs="Times New Roman"/>
          <w:i/>
          <w:iCs/>
          <w:sz w:val="28"/>
          <w:szCs w:val="28"/>
        </w:rPr>
        <w:t>Вариант б</w:t>
      </w:r>
      <w:proofErr w:type="gramEnd"/>
      <w:r w:rsidRPr="00A07023">
        <w:rPr>
          <w:rFonts w:ascii="Times New Roman" w:eastAsia="TimesNewRoman,Italic" w:hAnsi="Times New Roman" w:cs="Times New Roman"/>
          <w:i/>
          <w:iCs/>
          <w:sz w:val="28"/>
          <w:szCs w:val="28"/>
        </w:rPr>
        <w:t xml:space="preserve">. </w:t>
      </w:r>
      <w:r w:rsidRPr="00A07023">
        <w:rPr>
          <w:rFonts w:ascii="Times New Roman" w:eastAsia="TimesNewRoman" w:hAnsi="Times New Roman" w:cs="Times New Roman"/>
          <w:sz w:val="28"/>
          <w:szCs w:val="28"/>
        </w:rPr>
        <w:t>Борцы в том же исходном положении</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оба борца тянут за один кушак пока один из них не перетянет другого</w:t>
      </w:r>
      <w:r w:rsidRPr="00A07023">
        <w:rPr>
          <w:rFonts w:ascii="Times New Roman" w:eastAsia="TimesNewRoman,Italic" w:hAnsi="Times New Roman" w:cs="Times New Roman"/>
          <w:sz w:val="28"/>
          <w:szCs w:val="28"/>
        </w:rPr>
        <w:t xml:space="preserve">. </w:t>
      </w:r>
      <w:r w:rsidRPr="00A07023">
        <w:rPr>
          <w:rFonts w:ascii="Times New Roman" w:eastAsia="TimesNewRoman" w:hAnsi="Times New Roman" w:cs="Times New Roman"/>
          <w:sz w:val="28"/>
          <w:szCs w:val="28"/>
        </w:rPr>
        <w:t>Упражнение совершенствует силу и чувство устойчивого равновесия</w:t>
      </w:r>
      <w:r w:rsidRPr="00A07023">
        <w:rPr>
          <w:rFonts w:ascii="Times New Roman" w:eastAsia="TimesNewRoman,Italic" w:hAnsi="Times New Roman" w:cs="Times New Roman"/>
          <w:sz w:val="28"/>
          <w:szCs w:val="28"/>
        </w:rPr>
        <w:t>.</w:t>
      </w: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07023">
        <w:rPr>
          <w:rFonts w:ascii="Times New Roman" w:eastAsia="TimesNewRoman,Bold" w:hAnsi="Times New Roman" w:cs="Times New Roman"/>
          <w:b/>
          <w:bCs/>
          <w:sz w:val="28"/>
          <w:szCs w:val="28"/>
        </w:rPr>
        <w:t>Разучивание прогиба с использованием мяча.</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1340864" cy="1349297"/>
            <wp:effectExtent l="19050" t="0" r="0" b="0"/>
            <wp:docPr id="56"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cstate="print"/>
                    <a:srcRect/>
                    <a:stretch>
                      <a:fillRect/>
                    </a:stretch>
                  </pic:blipFill>
                  <pic:spPr bwMode="auto">
                    <a:xfrm>
                      <a:off x="0" y="0"/>
                      <a:ext cx="1340864" cy="1349297"/>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noProof/>
          <w:sz w:val="28"/>
          <w:szCs w:val="28"/>
          <w:lang w:eastAsia="ru-RU"/>
        </w:rPr>
        <w:drawing>
          <wp:inline distT="0" distB="0" distL="0" distR="0">
            <wp:extent cx="694628" cy="1339611"/>
            <wp:effectExtent l="19050" t="0" r="0" b="0"/>
            <wp:docPr id="5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cstate="print"/>
                    <a:srcRect/>
                    <a:stretch>
                      <a:fillRect/>
                    </a:stretch>
                  </pic:blipFill>
                  <pic:spPr bwMode="auto">
                    <a:xfrm>
                      <a:off x="0" y="0"/>
                      <a:ext cx="694623" cy="1339601"/>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noProof/>
          <w:sz w:val="28"/>
          <w:szCs w:val="28"/>
          <w:lang w:eastAsia="ru-RU"/>
        </w:rPr>
        <w:drawing>
          <wp:inline distT="0" distB="0" distL="0" distR="0">
            <wp:extent cx="1358922" cy="1193181"/>
            <wp:effectExtent l="19050" t="0" r="0" b="0"/>
            <wp:docPr id="5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cstate="print"/>
                    <a:srcRect/>
                    <a:stretch>
                      <a:fillRect/>
                    </a:stretch>
                  </pic:blipFill>
                  <pic:spPr bwMode="auto">
                    <a:xfrm>
                      <a:off x="0" y="0"/>
                      <a:ext cx="1358900" cy="1193162"/>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noProof/>
          <w:sz w:val="28"/>
          <w:szCs w:val="28"/>
          <w:lang w:eastAsia="ru-RU"/>
        </w:rPr>
        <w:drawing>
          <wp:inline distT="0" distB="0" distL="0" distR="0">
            <wp:extent cx="1845164" cy="812229"/>
            <wp:effectExtent l="19050" t="0" r="2686" b="0"/>
            <wp:docPr id="59"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 cstate="print"/>
                    <a:srcRect/>
                    <a:stretch>
                      <a:fillRect/>
                    </a:stretch>
                  </pic:blipFill>
                  <pic:spPr bwMode="auto">
                    <a:xfrm>
                      <a:off x="0" y="0"/>
                      <a:ext cx="1847840" cy="813407"/>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              б)             в)                                    г)</w:t>
      </w: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07023">
        <w:rPr>
          <w:rFonts w:ascii="Times New Roman" w:eastAsia="TimesNewRoman,Bold" w:hAnsi="Times New Roman" w:cs="Times New Roman"/>
          <w:b/>
          <w:bCs/>
          <w:sz w:val="28"/>
          <w:szCs w:val="28"/>
        </w:rPr>
        <w:t>Рис.4</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а) стойка ноги врозь, наклон вперед, руки прямые – держать мяч;</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б) прижать мяч к груди, отвести руки в стороны, выполнить прогиб назад;</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в) при максимальном прогибе, отпускать мяч, чтобы он скатился, а самому поворачиваясь налево или направо падать на живот;</w:t>
      </w:r>
    </w:p>
    <w:p w:rsidR="00A07023" w:rsidRPr="00A07023" w:rsidRDefault="00A07023" w:rsidP="00A07023">
      <w:pPr>
        <w:autoSpaceDE w:val="0"/>
        <w:autoSpaceDN w:val="0"/>
        <w:adjustRightInd w:val="0"/>
        <w:spacing w:after="0" w:line="240" w:lineRule="auto"/>
        <w:rPr>
          <w:rFonts w:ascii="Times New Roman" w:eastAsia="TimesNewRoman,Bold" w:hAnsi="Times New Roman" w:cs="Times New Roman"/>
          <w:b/>
          <w:bCs/>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07023">
        <w:rPr>
          <w:rFonts w:ascii="Times New Roman" w:eastAsia="TimesNewRoman,Bold" w:hAnsi="Times New Roman" w:cs="Times New Roman"/>
          <w:b/>
          <w:bCs/>
          <w:sz w:val="28"/>
          <w:szCs w:val="28"/>
        </w:rPr>
        <w:t>РАЗУЧИВАНИЕ БРОСКОВ ПРОГИБОМ.</w:t>
      </w: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07023">
        <w:rPr>
          <w:rFonts w:ascii="Times New Roman" w:eastAsia="TimesNewRoman,Bold" w:hAnsi="Times New Roman" w:cs="Times New Roman"/>
          <w:b/>
          <w:bCs/>
          <w:sz w:val="28"/>
          <w:szCs w:val="28"/>
        </w:rPr>
        <w:t>Упражнение 1.</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lastRenderedPageBreak/>
        <w:drawing>
          <wp:inline distT="0" distB="0" distL="0" distR="0">
            <wp:extent cx="2333857" cy="2707326"/>
            <wp:effectExtent l="19050" t="0" r="9293" b="0"/>
            <wp:docPr id="60"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6" cstate="print"/>
                    <a:srcRect/>
                    <a:stretch>
                      <a:fillRect/>
                    </a:stretch>
                  </pic:blipFill>
                  <pic:spPr bwMode="auto">
                    <a:xfrm>
                      <a:off x="0" y="0"/>
                      <a:ext cx="2340231" cy="2714721"/>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в)                            г)</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Рис.5</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w:t>
      </w:r>
      <w:proofErr w:type="gramStart"/>
      <w:r w:rsidRPr="00A07023">
        <w:rPr>
          <w:rFonts w:ascii="Times New Roman" w:eastAsia="TimesNewRoman" w:hAnsi="Times New Roman" w:cs="Times New Roman"/>
          <w:sz w:val="28"/>
          <w:szCs w:val="28"/>
        </w:rPr>
        <w:t>)-</w:t>
      </w:r>
      <w:proofErr w:type="gramEnd"/>
      <w:r w:rsidRPr="00A07023">
        <w:rPr>
          <w:rFonts w:ascii="Times New Roman" w:eastAsia="TimesNewRoman" w:hAnsi="Times New Roman" w:cs="Times New Roman"/>
          <w:sz w:val="28"/>
          <w:szCs w:val="28"/>
        </w:rPr>
        <w:t>б) – подход, в) - отрыв от ковра; г) - подбив и прогиб.</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Борец резко </w:t>
      </w:r>
      <w:proofErr w:type="gramStart"/>
      <w:r w:rsidRPr="00A07023">
        <w:rPr>
          <w:rFonts w:ascii="Times New Roman" w:eastAsia="TimesNewRoman" w:hAnsi="Times New Roman" w:cs="Times New Roman"/>
          <w:sz w:val="28"/>
          <w:szCs w:val="28"/>
        </w:rPr>
        <w:t>прижимает кушаком манекен к груди одновременно делает</w:t>
      </w:r>
      <w:proofErr w:type="gramEnd"/>
      <w:r w:rsidRPr="00A07023">
        <w:rPr>
          <w:rFonts w:ascii="Times New Roman" w:eastAsia="TimesNewRoman" w:hAnsi="Times New Roman" w:cs="Times New Roman"/>
          <w:sz w:val="28"/>
          <w:szCs w:val="28"/>
        </w:rPr>
        <w:t xml:space="preserve"> шаг согнутой в коленном суставе правой (левой) ногой, затем приставляет левую (правую) ногу, отталкиваясь двумя ногами и подбивая животом, прогибается назад и завершает бросок.</w:t>
      </w: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07023">
        <w:rPr>
          <w:rFonts w:ascii="Times New Roman" w:eastAsia="TimesNewRoman,Bold" w:hAnsi="Times New Roman" w:cs="Times New Roman"/>
          <w:b/>
          <w:bCs/>
          <w:sz w:val="28"/>
          <w:szCs w:val="28"/>
        </w:rPr>
        <w:t>Упражнение 2.</w:t>
      </w: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07023">
        <w:rPr>
          <w:rFonts w:ascii="Times New Roman" w:eastAsia="TimesNewRoman,Bold" w:hAnsi="Times New Roman" w:cs="Times New Roman"/>
          <w:b/>
          <w:bCs/>
          <w:noProof/>
          <w:sz w:val="28"/>
          <w:szCs w:val="28"/>
          <w:lang w:eastAsia="ru-RU"/>
        </w:rPr>
        <w:drawing>
          <wp:inline distT="0" distB="0" distL="0" distR="0">
            <wp:extent cx="3560491" cy="920005"/>
            <wp:effectExtent l="19050" t="0" r="1859" b="0"/>
            <wp:docPr id="61"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cstate="print"/>
                    <a:srcRect/>
                    <a:stretch>
                      <a:fillRect/>
                    </a:stretch>
                  </pic:blipFill>
                  <pic:spPr bwMode="auto">
                    <a:xfrm>
                      <a:off x="0" y="0"/>
                      <a:ext cx="3560491" cy="920005"/>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3470012" cy="898650"/>
            <wp:effectExtent l="19050" t="0" r="0" b="0"/>
            <wp:docPr id="6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8" cstate="print"/>
                    <a:srcRect/>
                    <a:stretch>
                      <a:fillRect/>
                    </a:stretch>
                  </pic:blipFill>
                  <pic:spPr bwMode="auto">
                    <a:xfrm>
                      <a:off x="0" y="0"/>
                      <a:ext cx="3472537" cy="899304"/>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3415526" cy="884540"/>
            <wp:effectExtent l="19050" t="0" r="0" b="0"/>
            <wp:docPr id="63"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9" cstate="print"/>
                    <a:srcRect/>
                    <a:stretch>
                      <a:fillRect/>
                    </a:stretch>
                  </pic:blipFill>
                  <pic:spPr bwMode="auto">
                    <a:xfrm>
                      <a:off x="0" y="0"/>
                      <a:ext cx="3425933" cy="887235"/>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Рис.6</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И.п. - стойка на коленях. </w:t>
      </w:r>
      <w:proofErr w:type="gramStart"/>
      <w:r w:rsidRPr="00A07023">
        <w:rPr>
          <w:rFonts w:ascii="Times New Roman" w:eastAsia="TimesNewRoman" w:hAnsi="Times New Roman" w:cs="Times New Roman"/>
          <w:sz w:val="28"/>
          <w:szCs w:val="28"/>
        </w:rPr>
        <w:t>Атакующий</w:t>
      </w:r>
      <w:proofErr w:type="gramEnd"/>
      <w:r w:rsidRPr="00A07023">
        <w:rPr>
          <w:rFonts w:ascii="Times New Roman" w:eastAsia="TimesNewRoman" w:hAnsi="Times New Roman" w:cs="Times New Roman"/>
          <w:sz w:val="28"/>
          <w:szCs w:val="28"/>
        </w:rPr>
        <w:t xml:space="preserve">, прижимает соперника к груди с помощью кушака. Подбивая противника животом, </w:t>
      </w:r>
      <w:proofErr w:type="gramStart"/>
      <w:r w:rsidRPr="00A07023">
        <w:rPr>
          <w:rFonts w:ascii="Times New Roman" w:eastAsia="TimesNewRoman" w:hAnsi="Times New Roman" w:cs="Times New Roman"/>
          <w:sz w:val="28"/>
          <w:szCs w:val="28"/>
        </w:rPr>
        <w:t>атакующий</w:t>
      </w:r>
      <w:proofErr w:type="gramEnd"/>
      <w:r w:rsidRPr="00A07023">
        <w:rPr>
          <w:rFonts w:ascii="Times New Roman" w:eastAsia="TimesNewRoman" w:hAnsi="Times New Roman" w:cs="Times New Roman"/>
          <w:sz w:val="28"/>
          <w:szCs w:val="28"/>
        </w:rPr>
        <w:t xml:space="preserve"> прогибается назад, увлекая за собой противника. Резко, разворачиваясь влево, завершает бросок на спину.</w:t>
      </w:r>
    </w:p>
    <w:p w:rsidR="00A07023" w:rsidRPr="00A07023" w:rsidRDefault="00A07023" w:rsidP="00A07023">
      <w:pPr>
        <w:tabs>
          <w:tab w:val="left" w:pos="7973"/>
        </w:tabs>
        <w:rPr>
          <w:rFonts w:ascii="Times New Roman" w:eastAsia="TimesNewRoman" w:hAnsi="Times New Roman" w:cs="Times New Roman"/>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32"/>
          <w:szCs w:val="32"/>
        </w:rPr>
      </w:pPr>
      <w:r w:rsidRPr="00A07023">
        <w:rPr>
          <w:rFonts w:ascii="Times New Roman" w:eastAsia="TimesNewRoman,Bold" w:hAnsi="Times New Roman" w:cs="Times New Roman"/>
          <w:b/>
          <w:bCs/>
          <w:sz w:val="32"/>
          <w:szCs w:val="32"/>
        </w:rPr>
        <w:t>Основные приёмы борьбы «Корэш».</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lastRenderedPageBreak/>
        <w:t xml:space="preserve">       Далее рассмотрим основные приемы национальной спортивной борьбы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К</w:t>
      </w:r>
      <w:r w:rsidR="00050860">
        <w:rPr>
          <w:rFonts w:ascii="Times New Roman" w:eastAsia="TimesNewRoman" w:hAnsi="Times New Roman" w:cs="Times New Roman"/>
          <w:sz w:val="28"/>
          <w:szCs w:val="28"/>
        </w:rPr>
        <w:t>орэ</w:t>
      </w:r>
      <w:r w:rsidRPr="00A07023">
        <w:rPr>
          <w:rFonts w:ascii="Times New Roman" w:eastAsia="TimesNewRoman" w:hAnsi="Times New Roman" w:cs="Times New Roman"/>
          <w:sz w:val="28"/>
          <w:szCs w:val="28"/>
        </w:rPr>
        <w:t>ш</w:t>
      </w:r>
      <w:r w:rsidRPr="00A07023">
        <w:rPr>
          <w:rFonts w:ascii="Times New Roman" w:eastAsia="TimesNewRoman,Bold" w:hAnsi="Times New Roman" w:cs="Times New Roman"/>
          <w:sz w:val="28"/>
          <w:szCs w:val="28"/>
        </w:rPr>
        <w:t>»</w:t>
      </w:r>
    </w:p>
    <w:p w:rsidR="00050860" w:rsidRDefault="00050860"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07023">
        <w:rPr>
          <w:rFonts w:ascii="Times New Roman" w:eastAsia="TimesNewRoman,Bold" w:hAnsi="Times New Roman" w:cs="Times New Roman"/>
          <w:b/>
          <w:bCs/>
          <w:sz w:val="28"/>
          <w:szCs w:val="28"/>
        </w:rPr>
        <w:t>Бросок прогибом через грудь.</w:t>
      </w:r>
    </w:p>
    <w:p w:rsidR="00A07023" w:rsidRPr="00A07023" w:rsidRDefault="00A07023" w:rsidP="00A07023">
      <w:pPr>
        <w:tabs>
          <w:tab w:val="left" w:pos="7973"/>
        </w:tabs>
        <w:jc w:val="center"/>
        <w:rPr>
          <w:rFonts w:ascii="Times New Roman" w:eastAsia="TimesNewRoman" w:hAnsi="Times New Roman" w:cs="Times New Roman"/>
          <w:sz w:val="28"/>
          <w:szCs w:val="28"/>
        </w:rPr>
      </w:pPr>
    </w:p>
    <w:p w:rsidR="00A07023" w:rsidRPr="00A07023" w:rsidRDefault="00A07023" w:rsidP="00A07023">
      <w:pPr>
        <w:tabs>
          <w:tab w:val="left" w:pos="7973"/>
        </w:tabs>
        <w:spacing w:after="0"/>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5042048" cy="1248709"/>
            <wp:effectExtent l="19050" t="0" r="6202" b="0"/>
            <wp:docPr id="64"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cstate="print"/>
                    <a:srcRect/>
                    <a:stretch>
                      <a:fillRect/>
                    </a:stretch>
                  </pic:blipFill>
                  <pic:spPr bwMode="auto">
                    <a:xfrm>
                      <a:off x="0" y="0"/>
                      <a:ext cx="5040969" cy="1248442"/>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noProof/>
          <w:sz w:val="28"/>
          <w:szCs w:val="28"/>
          <w:lang w:eastAsia="ru-RU"/>
        </w:rPr>
        <w:drawing>
          <wp:inline distT="0" distB="0" distL="0" distR="0">
            <wp:extent cx="5020782" cy="1243442"/>
            <wp:effectExtent l="19050" t="0" r="8418" b="0"/>
            <wp:docPr id="65"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cstate="print"/>
                    <a:srcRect/>
                    <a:stretch>
                      <a:fillRect/>
                    </a:stretch>
                  </pic:blipFill>
                  <pic:spPr bwMode="auto">
                    <a:xfrm>
                      <a:off x="0" y="0"/>
                      <a:ext cx="5041396" cy="1248547"/>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noProof/>
          <w:sz w:val="28"/>
          <w:szCs w:val="28"/>
          <w:lang w:eastAsia="ru-RU"/>
        </w:rPr>
        <w:drawing>
          <wp:inline distT="0" distB="0" distL="0" distR="0">
            <wp:extent cx="4978253" cy="1232909"/>
            <wp:effectExtent l="19050" t="0" r="0" b="0"/>
            <wp:docPr id="66"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cstate="print"/>
                    <a:srcRect/>
                    <a:stretch>
                      <a:fillRect/>
                    </a:stretch>
                  </pic:blipFill>
                  <pic:spPr bwMode="auto">
                    <a:xfrm>
                      <a:off x="0" y="0"/>
                      <a:ext cx="4981545" cy="1233724"/>
                    </a:xfrm>
                    <a:prstGeom prst="rect">
                      <a:avLst/>
                    </a:prstGeom>
                    <a:noFill/>
                    <a:ln w="9525">
                      <a:noFill/>
                      <a:miter lim="800000"/>
                      <a:headEnd/>
                      <a:tailEnd/>
                    </a:ln>
                  </pic:spPr>
                </pic:pic>
              </a:graphicData>
            </a:graphic>
          </wp:inline>
        </w:drawing>
      </w:r>
    </w:p>
    <w:p w:rsidR="00A07023" w:rsidRPr="00A07023" w:rsidRDefault="00A07023" w:rsidP="00A07023">
      <w:pPr>
        <w:tabs>
          <w:tab w:val="left" w:pos="7973"/>
        </w:tabs>
        <w:spacing w:after="0"/>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Рис.7</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 - стойка, б) - подход, в) - отрыв от ковра, г) - подбив и прогиб; д) - завершение броска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Борцы в стойке. Атакующий делает шаг согнутой в колене правой (левой) ногой между ног соперника, одновременно выводит его из равновесия, резко притянув соперника кушаком к себе. Приставив левую (правую) ногу, одновременно прижимает соперника к груди (причем, стопы атакующего должны быть на уровне стоп атакованного). Отталкиваясь двумя ногами и подбивая противника животом, атакующий прогибается назад, увлекая за собой противника, резко поворачиваясь влево или вправо, завершает бросок.</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p>
    <w:p w:rsidR="00A07023" w:rsidRPr="00A07023" w:rsidRDefault="00A07023" w:rsidP="00A07023">
      <w:pPr>
        <w:tabs>
          <w:tab w:val="left" w:pos="7973"/>
        </w:tabs>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 xml:space="preserve">Бросок с </w:t>
      </w:r>
      <w:proofErr w:type="spellStart"/>
      <w:r w:rsidRPr="00A07023">
        <w:rPr>
          <w:rFonts w:ascii="Times New Roman" w:eastAsia="TimesNewRoman" w:hAnsi="Times New Roman" w:cs="Times New Roman"/>
          <w:b/>
          <w:sz w:val="28"/>
          <w:szCs w:val="28"/>
        </w:rPr>
        <w:t>зашагиванием</w:t>
      </w:r>
      <w:proofErr w:type="spellEnd"/>
      <w:r w:rsidRPr="00A07023">
        <w:rPr>
          <w:rFonts w:ascii="Times New Roman" w:eastAsia="TimesNewRoman" w:hAnsi="Times New Roman" w:cs="Times New Roman"/>
          <w:b/>
          <w:sz w:val="28"/>
          <w:szCs w:val="28"/>
        </w:rPr>
        <w:t xml:space="preserve"> за левую ногу.</w:t>
      </w:r>
    </w:p>
    <w:p w:rsidR="00A07023" w:rsidRPr="00A07023" w:rsidRDefault="00A07023" w:rsidP="00A07023">
      <w:pPr>
        <w:tabs>
          <w:tab w:val="left" w:pos="7973"/>
        </w:tabs>
        <w:spacing w:after="0"/>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lastRenderedPageBreak/>
        <w:drawing>
          <wp:inline distT="0" distB="0" distL="0" distR="0">
            <wp:extent cx="3695700" cy="1021015"/>
            <wp:effectExtent l="19050" t="0" r="0" b="0"/>
            <wp:docPr id="67"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cstate="print"/>
                    <a:srcRect/>
                    <a:stretch>
                      <a:fillRect/>
                    </a:stretch>
                  </pic:blipFill>
                  <pic:spPr bwMode="auto">
                    <a:xfrm>
                      <a:off x="0" y="0"/>
                      <a:ext cx="3703812" cy="1023256"/>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noProof/>
          <w:sz w:val="28"/>
          <w:szCs w:val="28"/>
          <w:lang w:eastAsia="ru-RU"/>
        </w:rPr>
        <w:drawing>
          <wp:inline distT="0" distB="0" distL="0" distR="0">
            <wp:extent cx="4079510" cy="765544"/>
            <wp:effectExtent l="19050" t="0" r="0" b="0"/>
            <wp:docPr id="6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cstate="print"/>
                    <a:srcRect/>
                    <a:stretch>
                      <a:fillRect/>
                    </a:stretch>
                  </pic:blipFill>
                  <pic:spPr bwMode="auto">
                    <a:xfrm>
                      <a:off x="0" y="0"/>
                      <a:ext cx="4113719" cy="771964"/>
                    </a:xfrm>
                    <a:prstGeom prst="rect">
                      <a:avLst/>
                    </a:prstGeom>
                    <a:noFill/>
                    <a:ln w="9525">
                      <a:noFill/>
                      <a:miter lim="800000"/>
                      <a:headEnd/>
                      <a:tailEnd/>
                    </a:ln>
                  </pic:spPr>
                </pic:pic>
              </a:graphicData>
            </a:graphic>
          </wp:inline>
        </w:drawing>
      </w:r>
    </w:p>
    <w:p w:rsidR="00A07023" w:rsidRPr="00A07023" w:rsidRDefault="00A07023" w:rsidP="00A07023">
      <w:pPr>
        <w:tabs>
          <w:tab w:val="left" w:pos="7973"/>
        </w:tabs>
        <w:spacing w:after="0"/>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Рис.8</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 - стойка, б) и в) - подход, зашагивание и отрыв от ковра, г) – подбив и прогиб, д) - завершение</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Борцы в стойке. Атакующий </w:t>
      </w:r>
      <w:proofErr w:type="gramStart"/>
      <w:r w:rsidRPr="00A07023">
        <w:rPr>
          <w:rFonts w:ascii="Times New Roman" w:eastAsia="TimesNewRoman" w:hAnsi="Times New Roman" w:cs="Times New Roman"/>
          <w:sz w:val="28"/>
          <w:szCs w:val="28"/>
        </w:rPr>
        <w:t>борец</w:t>
      </w:r>
      <w:proofErr w:type="gramEnd"/>
      <w:r w:rsidRPr="00A07023">
        <w:rPr>
          <w:rFonts w:ascii="Times New Roman" w:eastAsia="TimesNewRoman" w:hAnsi="Times New Roman" w:cs="Times New Roman"/>
          <w:sz w:val="28"/>
          <w:szCs w:val="28"/>
        </w:rPr>
        <w:t xml:space="preserve"> резко подбивая правым предплечьем, выводит соперника из равновесия и </w:t>
      </w:r>
      <w:proofErr w:type="spellStart"/>
      <w:r w:rsidRPr="00A07023">
        <w:rPr>
          <w:rFonts w:ascii="Times New Roman" w:eastAsia="TimesNewRoman" w:hAnsi="Times New Roman" w:cs="Times New Roman"/>
          <w:sz w:val="28"/>
          <w:szCs w:val="28"/>
        </w:rPr>
        <w:t>зашагивает</w:t>
      </w:r>
      <w:proofErr w:type="spellEnd"/>
      <w:r w:rsidRPr="00A07023">
        <w:rPr>
          <w:rFonts w:ascii="Times New Roman" w:eastAsia="TimesNewRoman" w:hAnsi="Times New Roman" w:cs="Times New Roman"/>
          <w:sz w:val="28"/>
          <w:szCs w:val="28"/>
        </w:rPr>
        <w:t xml:space="preserve"> согнутой в колене правой ногой за левую ногу соперника. С помощью кушака прижимает соперника к груди </w:t>
      </w:r>
      <w:proofErr w:type="gramStart"/>
      <w:r w:rsidRPr="00A07023">
        <w:rPr>
          <w:rFonts w:ascii="Times New Roman" w:eastAsia="TimesNewRoman" w:hAnsi="Times New Roman" w:cs="Times New Roman"/>
          <w:sz w:val="28"/>
          <w:szCs w:val="28"/>
        </w:rPr>
        <w:t>и</w:t>
      </w:r>
      <w:proofErr w:type="gramEnd"/>
      <w:r w:rsidRPr="00A07023">
        <w:rPr>
          <w:rFonts w:ascii="Times New Roman" w:eastAsia="TimesNewRoman" w:hAnsi="Times New Roman" w:cs="Times New Roman"/>
          <w:sz w:val="28"/>
          <w:szCs w:val="28"/>
        </w:rPr>
        <w:t xml:space="preserve"> подбивая противника животом за счет выпрямления ног, прогибаясь назад завершает бросок.</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 xml:space="preserve">Бросок с </w:t>
      </w:r>
      <w:proofErr w:type="spellStart"/>
      <w:r w:rsidRPr="00A07023">
        <w:rPr>
          <w:rFonts w:ascii="Times New Roman" w:eastAsia="TimesNewRoman" w:hAnsi="Times New Roman" w:cs="Times New Roman"/>
          <w:b/>
          <w:sz w:val="28"/>
          <w:szCs w:val="28"/>
        </w:rPr>
        <w:t>зашагиванием</w:t>
      </w:r>
      <w:proofErr w:type="spellEnd"/>
      <w:r w:rsidRPr="00A07023">
        <w:rPr>
          <w:rFonts w:ascii="Times New Roman" w:eastAsia="TimesNewRoman" w:hAnsi="Times New Roman" w:cs="Times New Roman"/>
          <w:b/>
          <w:sz w:val="28"/>
          <w:szCs w:val="28"/>
        </w:rPr>
        <w:t xml:space="preserve"> за правую ногу.</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noProof/>
          <w:sz w:val="28"/>
          <w:szCs w:val="28"/>
          <w:lang w:eastAsia="ru-RU"/>
        </w:rPr>
        <w:drawing>
          <wp:inline distT="0" distB="0" distL="0" distR="0">
            <wp:extent cx="4648643" cy="868362"/>
            <wp:effectExtent l="19050" t="0" r="0" b="0"/>
            <wp:docPr id="69"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cstate="print"/>
                    <a:srcRect/>
                    <a:stretch>
                      <a:fillRect/>
                    </a:stretch>
                  </pic:blipFill>
                  <pic:spPr bwMode="auto">
                    <a:xfrm>
                      <a:off x="0" y="0"/>
                      <a:ext cx="4653172" cy="869208"/>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4648643" cy="868362"/>
            <wp:effectExtent l="19050" t="0" r="0" b="0"/>
            <wp:docPr id="70"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6" cstate="print"/>
                    <a:srcRect/>
                    <a:stretch>
                      <a:fillRect/>
                    </a:stretch>
                  </pic:blipFill>
                  <pic:spPr bwMode="auto">
                    <a:xfrm>
                      <a:off x="0" y="0"/>
                      <a:ext cx="4698102" cy="877601"/>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noProof/>
          <w:sz w:val="28"/>
          <w:szCs w:val="28"/>
          <w:lang w:eastAsia="ru-RU"/>
        </w:rPr>
        <w:drawing>
          <wp:inline distT="0" distB="0" distL="0" distR="0">
            <wp:extent cx="4148913" cy="775013"/>
            <wp:effectExtent l="19050" t="0" r="3987" b="0"/>
            <wp:docPr id="71"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7" cstate="print"/>
                    <a:srcRect/>
                    <a:stretch>
                      <a:fillRect/>
                    </a:stretch>
                  </pic:blipFill>
                  <pic:spPr bwMode="auto">
                    <a:xfrm>
                      <a:off x="0" y="0"/>
                      <a:ext cx="4152955" cy="775768"/>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4315223" cy="806080"/>
            <wp:effectExtent l="19050" t="0" r="9127" b="0"/>
            <wp:docPr id="72"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8" cstate="print"/>
                    <a:srcRect/>
                    <a:stretch>
                      <a:fillRect/>
                    </a:stretch>
                  </pic:blipFill>
                  <pic:spPr bwMode="auto">
                    <a:xfrm>
                      <a:off x="0" y="0"/>
                      <a:ext cx="4332155" cy="809243"/>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Рис.9</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 - стойка, б) - зашагивание, в) - отрыв от ковра, г) - подбив и прогиб, </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д) - завершение</w:t>
      </w:r>
    </w:p>
    <w:p w:rsidR="00050860" w:rsidRPr="00050860" w:rsidRDefault="00A07023" w:rsidP="00050860">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Борцы в стойке. Атакующий делает шаг правой ногой, одновременно прижимая правый локоть соперника к себе, выводит его из равновесия и </w:t>
      </w:r>
      <w:proofErr w:type="spellStart"/>
      <w:r w:rsidRPr="00A07023">
        <w:rPr>
          <w:rFonts w:ascii="Times New Roman" w:eastAsia="TimesNewRoman" w:hAnsi="Times New Roman" w:cs="Times New Roman"/>
          <w:sz w:val="28"/>
          <w:szCs w:val="28"/>
        </w:rPr>
        <w:t>зашагивает</w:t>
      </w:r>
      <w:proofErr w:type="spellEnd"/>
      <w:r w:rsidRPr="00A07023">
        <w:rPr>
          <w:rFonts w:ascii="Times New Roman" w:eastAsia="TimesNewRoman" w:hAnsi="Times New Roman" w:cs="Times New Roman"/>
          <w:sz w:val="28"/>
          <w:szCs w:val="28"/>
        </w:rPr>
        <w:t xml:space="preserve"> согнутой в колене левой ногой за правую ногу соперника. С п</w:t>
      </w:r>
      <w:proofErr w:type="gramStart"/>
      <w:r w:rsidRPr="00A07023">
        <w:rPr>
          <w:rFonts w:ascii="Times New Roman" w:eastAsia="TimesNewRoman" w:hAnsi="Times New Roman" w:cs="Times New Roman"/>
          <w:sz w:val="28"/>
          <w:szCs w:val="28"/>
        </w:rPr>
        <w:t>о-</w:t>
      </w:r>
      <w:proofErr w:type="gramEnd"/>
      <w:r w:rsidRPr="00A07023">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lastRenderedPageBreak/>
        <w:t>мощью кушака прижимает его к груди и подбивая противника животом за счет выпрямления ног, прогибаясь назад, завершает бросок.</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b/>
          <w:sz w:val="28"/>
          <w:szCs w:val="28"/>
        </w:rPr>
        <w:t>Бросок с подседом.</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4127648" cy="905616"/>
            <wp:effectExtent l="19050" t="0" r="6202" b="0"/>
            <wp:docPr id="7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9" cstate="print"/>
                    <a:srcRect/>
                    <a:stretch>
                      <a:fillRect/>
                    </a:stretch>
                  </pic:blipFill>
                  <pic:spPr bwMode="auto">
                    <a:xfrm>
                      <a:off x="0" y="0"/>
                      <a:ext cx="4132461" cy="906672"/>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4233974" cy="928944"/>
            <wp:effectExtent l="19050" t="0" r="0" b="0"/>
            <wp:docPr id="74"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0" cstate="print"/>
                    <a:srcRect/>
                    <a:stretch>
                      <a:fillRect/>
                    </a:stretch>
                  </pic:blipFill>
                  <pic:spPr bwMode="auto">
                    <a:xfrm>
                      <a:off x="0" y="0"/>
                      <a:ext cx="4238913" cy="930028"/>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noProof/>
          <w:sz w:val="28"/>
          <w:szCs w:val="28"/>
          <w:lang w:eastAsia="ru-RU"/>
        </w:rPr>
        <w:drawing>
          <wp:inline distT="0" distB="0" distL="0" distR="0">
            <wp:extent cx="4095750" cy="898618"/>
            <wp:effectExtent l="19050" t="0" r="0" b="0"/>
            <wp:docPr id="75"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1" cstate="print"/>
                    <a:srcRect/>
                    <a:stretch>
                      <a:fillRect/>
                    </a:stretch>
                  </pic:blipFill>
                  <pic:spPr bwMode="auto">
                    <a:xfrm>
                      <a:off x="0" y="0"/>
                      <a:ext cx="4100529" cy="899667"/>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4117015" cy="898652"/>
            <wp:effectExtent l="19050" t="0" r="0" b="0"/>
            <wp:docPr id="76"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2" cstate="print"/>
                    <a:srcRect/>
                    <a:stretch>
                      <a:fillRect/>
                    </a:stretch>
                  </pic:blipFill>
                  <pic:spPr bwMode="auto">
                    <a:xfrm>
                      <a:off x="0" y="0"/>
                      <a:ext cx="4132556" cy="902044"/>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Рис.10</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 - стойка, б) - подход, в) - подсед и отрыв от ковра, г) - подбив и</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прогиб, д) - завершение</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Борцы в стойке. Атакующий делает подход, выполняя «глубокий» шаг правой (левой) ногой между ног противника. Приставив левую (правую) ногу, одновременно зажимает кушак в области поясницы и резким толчком назад, выводит противника из равновесия и сажает на колени, тем самым делает подсед. Плотно прижав соперника к груди, резко отталкиваясь двумя ногами, прогибаясь назад и подбивая </w:t>
      </w:r>
      <w:proofErr w:type="gramStart"/>
      <w:r w:rsidRPr="00A07023">
        <w:rPr>
          <w:rFonts w:ascii="Times New Roman" w:eastAsia="TimesNewRoman" w:hAnsi="Times New Roman" w:cs="Times New Roman"/>
          <w:sz w:val="28"/>
          <w:szCs w:val="28"/>
        </w:rPr>
        <w:t>животом</w:t>
      </w:r>
      <w:proofErr w:type="gramEnd"/>
      <w:r w:rsidRPr="00A07023">
        <w:rPr>
          <w:rFonts w:ascii="Times New Roman" w:eastAsia="TimesNewRoman" w:hAnsi="Times New Roman" w:cs="Times New Roman"/>
          <w:sz w:val="28"/>
          <w:szCs w:val="28"/>
        </w:rPr>
        <w:t xml:space="preserve"> завершает бросок.</w:t>
      </w:r>
    </w:p>
    <w:p w:rsidR="00050860" w:rsidRDefault="00050860" w:rsidP="00A07023">
      <w:pPr>
        <w:autoSpaceDE w:val="0"/>
        <w:autoSpaceDN w:val="0"/>
        <w:adjustRightInd w:val="0"/>
        <w:spacing w:after="0" w:line="240" w:lineRule="auto"/>
        <w:jc w:val="center"/>
        <w:rPr>
          <w:rFonts w:ascii="Times New Roman" w:eastAsia="TimesNewRoman" w:hAnsi="Times New Roman" w:cs="Times New Roman"/>
          <w:b/>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Бросок с подсадом.</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noProof/>
          <w:sz w:val="28"/>
          <w:szCs w:val="28"/>
          <w:lang w:eastAsia="ru-RU"/>
        </w:rPr>
        <w:drawing>
          <wp:inline distT="0" distB="0" distL="0" distR="0">
            <wp:extent cx="4871927" cy="1011111"/>
            <wp:effectExtent l="19050" t="0" r="4873" b="0"/>
            <wp:docPr id="77"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3" cstate="print"/>
                    <a:srcRect/>
                    <a:stretch>
                      <a:fillRect/>
                    </a:stretch>
                  </pic:blipFill>
                  <pic:spPr bwMode="auto">
                    <a:xfrm>
                      <a:off x="0" y="0"/>
                      <a:ext cx="4880765" cy="1012945"/>
                    </a:xfrm>
                    <a:prstGeom prst="rect">
                      <a:avLst/>
                    </a:prstGeom>
                    <a:noFill/>
                    <a:ln w="9525">
                      <a:noFill/>
                      <a:miter lim="800000"/>
                      <a:headEnd/>
                      <a:tailEnd/>
                    </a:ln>
                  </pic:spPr>
                </pic:pic>
              </a:graphicData>
            </a:graphic>
          </wp:inline>
        </w:drawing>
      </w:r>
    </w:p>
    <w:p w:rsid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4750523" cy="985915"/>
            <wp:effectExtent l="19050" t="0" r="0" b="0"/>
            <wp:docPr id="78"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4" cstate="print"/>
                    <a:srcRect/>
                    <a:stretch>
                      <a:fillRect/>
                    </a:stretch>
                  </pic:blipFill>
                  <pic:spPr bwMode="auto">
                    <a:xfrm>
                      <a:off x="0" y="0"/>
                      <a:ext cx="4785458" cy="993165"/>
                    </a:xfrm>
                    <a:prstGeom prst="rect">
                      <a:avLst/>
                    </a:prstGeom>
                    <a:noFill/>
                    <a:ln w="9525">
                      <a:noFill/>
                      <a:miter lim="800000"/>
                      <a:headEnd/>
                      <a:tailEnd/>
                    </a:ln>
                  </pic:spPr>
                </pic:pic>
              </a:graphicData>
            </a:graphic>
          </wp:inline>
        </w:drawing>
      </w:r>
    </w:p>
    <w:p w:rsidR="00050860" w:rsidRDefault="00050860" w:rsidP="00A07023">
      <w:pPr>
        <w:autoSpaceDE w:val="0"/>
        <w:autoSpaceDN w:val="0"/>
        <w:adjustRightInd w:val="0"/>
        <w:spacing w:after="0" w:line="240" w:lineRule="auto"/>
        <w:jc w:val="center"/>
        <w:rPr>
          <w:rFonts w:ascii="Times New Roman" w:eastAsia="TimesNewRoman" w:hAnsi="Times New Roman" w:cs="Times New Roman"/>
          <w:sz w:val="28"/>
          <w:szCs w:val="28"/>
        </w:rPr>
      </w:pPr>
    </w:p>
    <w:p w:rsidR="00050860" w:rsidRDefault="00050860" w:rsidP="00A07023">
      <w:pPr>
        <w:autoSpaceDE w:val="0"/>
        <w:autoSpaceDN w:val="0"/>
        <w:adjustRightInd w:val="0"/>
        <w:spacing w:after="0" w:line="240" w:lineRule="auto"/>
        <w:jc w:val="center"/>
        <w:rPr>
          <w:rFonts w:ascii="Times New Roman" w:eastAsia="TimesNewRoman" w:hAnsi="Times New Roman" w:cs="Times New Roman"/>
          <w:sz w:val="28"/>
          <w:szCs w:val="28"/>
        </w:rPr>
      </w:pPr>
    </w:p>
    <w:p w:rsidR="00050860" w:rsidRDefault="00050860" w:rsidP="00A07023">
      <w:pPr>
        <w:autoSpaceDE w:val="0"/>
        <w:autoSpaceDN w:val="0"/>
        <w:adjustRightInd w:val="0"/>
        <w:spacing w:after="0" w:line="240" w:lineRule="auto"/>
        <w:jc w:val="center"/>
        <w:rPr>
          <w:rFonts w:ascii="Times New Roman" w:eastAsia="TimesNewRoman" w:hAnsi="Times New Roman" w:cs="Times New Roman"/>
          <w:sz w:val="28"/>
          <w:szCs w:val="28"/>
        </w:rPr>
      </w:pPr>
    </w:p>
    <w:p w:rsidR="00050860" w:rsidRPr="00A07023" w:rsidRDefault="00050860" w:rsidP="00A07023">
      <w:pPr>
        <w:autoSpaceDE w:val="0"/>
        <w:autoSpaceDN w:val="0"/>
        <w:adjustRightInd w:val="0"/>
        <w:spacing w:after="0" w:line="240" w:lineRule="auto"/>
        <w:jc w:val="center"/>
        <w:rPr>
          <w:rFonts w:ascii="Times New Roman" w:eastAsia="TimesNewRoman" w:hAnsi="Times New Roman" w:cs="Times New Roman"/>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4691173" cy="973597"/>
            <wp:effectExtent l="19050" t="0" r="0" b="0"/>
            <wp:docPr id="79"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5" cstate="print"/>
                    <a:srcRect/>
                    <a:stretch>
                      <a:fillRect/>
                    </a:stretch>
                  </pic:blipFill>
                  <pic:spPr bwMode="auto">
                    <a:xfrm>
                      <a:off x="0" y="0"/>
                      <a:ext cx="4699687" cy="975364"/>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sz w:val="28"/>
          <w:szCs w:val="28"/>
        </w:rPr>
      </w:pPr>
      <w:r w:rsidRPr="00A07023">
        <w:rPr>
          <w:rFonts w:ascii="Times New Roman" w:eastAsia="TimesNewRoman" w:hAnsi="Times New Roman" w:cs="Times New Roman"/>
          <w:noProof/>
          <w:sz w:val="28"/>
          <w:szCs w:val="28"/>
          <w:lang w:eastAsia="ru-RU"/>
        </w:rPr>
        <w:drawing>
          <wp:inline distT="0" distB="0" distL="0" distR="0">
            <wp:extent cx="4701806" cy="975804"/>
            <wp:effectExtent l="19050" t="0" r="3544" b="0"/>
            <wp:docPr id="80"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6" cstate="print"/>
                    <a:srcRect/>
                    <a:stretch>
                      <a:fillRect/>
                    </a:stretch>
                  </pic:blipFill>
                  <pic:spPr bwMode="auto">
                    <a:xfrm>
                      <a:off x="0" y="0"/>
                      <a:ext cx="4701806" cy="975804"/>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Рис.11</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 – стойка, б) – подход, в) – подсад, г) – подбив коленом, д) – завершение броска.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Борцы в стойке. Атакующий, рывком кушака, направляет соперника влево, затем резким движением кушака прижимает к себе, выводя его из равновесия. Одновременно делает шаг правой ногой между ног соперника и резко подсаживает его на правое колено, а затем, развернув соперника в воздухе, завершает бросок.</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Бросок с выводом за спину.</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noProof/>
          <w:sz w:val="28"/>
          <w:szCs w:val="28"/>
          <w:lang w:eastAsia="ru-RU"/>
        </w:rPr>
        <w:drawing>
          <wp:inline distT="0" distB="0" distL="0" distR="0">
            <wp:extent cx="3829936" cy="1361143"/>
            <wp:effectExtent l="19050" t="0" r="0" b="0"/>
            <wp:docPr id="81"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7" cstate="print"/>
                    <a:srcRect/>
                    <a:stretch>
                      <a:fillRect/>
                    </a:stretch>
                  </pic:blipFill>
                  <pic:spPr bwMode="auto">
                    <a:xfrm>
                      <a:off x="0" y="0"/>
                      <a:ext cx="3830078" cy="1361194"/>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noProof/>
          <w:sz w:val="28"/>
          <w:szCs w:val="28"/>
          <w:lang w:eastAsia="ru-RU"/>
        </w:rPr>
        <w:drawing>
          <wp:inline distT="0" distB="0" distL="0" distR="0">
            <wp:extent cx="3798038" cy="1347221"/>
            <wp:effectExtent l="19050" t="0" r="0" b="0"/>
            <wp:docPr id="82"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8" cstate="print"/>
                    <a:srcRect/>
                    <a:stretch>
                      <a:fillRect/>
                    </a:stretch>
                  </pic:blipFill>
                  <pic:spPr bwMode="auto">
                    <a:xfrm>
                      <a:off x="0" y="0"/>
                      <a:ext cx="3828055" cy="1357868"/>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Рис.12</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а) – стойка, б) - подход и отрыв от ковра, в) - подбив бедром, г) - завершение броска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Борцы в стойке. </w:t>
      </w:r>
      <w:proofErr w:type="gramStart"/>
      <w:r w:rsidRPr="00A07023">
        <w:rPr>
          <w:rFonts w:ascii="Times New Roman" w:eastAsia="TimesNewRoman" w:hAnsi="Times New Roman" w:cs="Times New Roman"/>
          <w:sz w:val="28"/>
          <w:szCs w:val="28"/>
        </w:rPr>
        <w:t>Атакующий</w:t>
      </w:r>
      <w:proofErr w:type="gramEnd"/>
      <w:r w:rsidRPr="00A07023">
        <w:rPr>
          <w:rFonts w:ascii="Times New Roman" w:eastAsia="TimesNewRoman" w:hAnsi="Times New Roman" w:cs="Times New Roman"/>
          <w:sz w:val="28"/>
          <w:szCs w:val="28"/>
        </w:rPr>
        <w:t>, рывком кушака, направляет соперника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lastRenderedPageBreak/>
        <w:t>влево, выводя его из равновесия. Одновременно развернув туловище влево,</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отрывает соперника от ковра и подбивает бедром, завершает бросок.</w:t>
      </w:r>
    </w:p>
    <w:p w:rsidR="00A07023" w:rsidRPr="00A07023" w:rsidRDefault="00A07023" w:rsidP="00A07023">
      <w:pPr>
        <w:autoSpaceDE w:val="0"/>
        <w:autoSpaceDN w:val="0"/>
        <w:adjustRightInd w:val="0"/>
        <w:spacing w:after="0" w:line="240" w:lineRule="auto"/>
        <w:rPr>
          <w:rFonts w:ascii="Times New Roman" w:eastAsia="TimesNewRoman" w:hAnsi="Times New Roman" w:cs="Times New Roman"/>
          <w:b/>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 xml:space="preserve">Бросок прогибом с </w:t>
      </w:r>
      <w:proofErr w:type="spellStart"/>
      <w:r w:rsidRPr="00A07023">
        <w:rPr>
          <w:rFonts w:ascii="Times New Roman" w:eastAsia="TimesNewRoman" w:hAnsi="Times New Roman" w:cs="Times New Roman"/>
          <w:b/>
          <w:sz w:val="28"/>
          <w:szCs w:val="28"/>
        </w:rPr>
        <w:t>подбивом</w:t>
      </w:r>
      <w:proofErr w:type="spellEnd"/>
      <w:r w:rsidRPr="00A07023">
        <w:rPr>
          <w:rFonts w:ascii="Times New Roman" w:eastAsia="TimesNewRoman" w:hAnsi="Times New Roman" w:cs="Times New Roman"/>
          <w:b/>
          <w:sz w:val="28"/>
          <w:szCs w:val="28"/>
        </w:rPr>
        <w:t xml:space="preserve"> коленом.</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noProof/>
          <w:sz w:val="28"/>
          <w:szCs w:val="28"/>
          <w:lang w:eastAsia="ru-RU"/>
        </w:rPr>
        <w:drawing>
          <wp:inline distT="0" distB="0" distL="0" distR="0">
            <wp:extent cx="4382829" cy="741520"/>
            <wp:effectExtent l="19050" t="0" r="0" b="0"/>
            <wp:docPr id="83"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9" cstate="print"/>
                    <a:srcRect/>
                    <a:stretch>
                      <a:fillRect/>
                    </a:stretch>
                  </pic:blipFill>
                  <pic:spPr bwMode="auto">
                    <a:xfrm>
                      <a:off x="0" y="0"/>
                      <a:ext cx="4381891" cy="741361"/>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4489154" cy="759509"/>
            <wp:effectExtent l="19050" t="0" r="6646" b="0"/>
            <wp:docPr id="84"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0" cstate="print"/>
                    <a:srcRect/>
                    <a:stretch>
                      <a:fillRect/>
                    </a:stretch>
                  </pic:blipFill>
                  <pic:spPr bwMode="auto">
                    <a:xfrm>
                      <a:off x="0" y="0"/>
                      <a:ext cx="4495834" cy="760639"/>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4850662" cy="820671"/>
            <wp:effectExtent l="19050" t="0" r="7088" b="0"/>
            <wp:docPr id="85"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cstate="print"/>
                    <a:srcRect/>
                    <a:stretch>
                      <a:fillRect/>
                    </a:stretch>
                  </pic:blipFill>
                  <pic:spPr bwMode="auto">
                    <a:xfrm>
                      <a:off x="0" y="0"/>
                      <a:ext cx="4849624" cy="820495"/>
                    </a:xfrm>
                    <a:prstGeom prst="rect">
                      <a:avLst/>
                    </a:prstGeom>
                    <a:noFill/>
                    <a:ln w="9525">
                      <a:noFill/>
                      <a:miter lim="800000"/>
                      <a:headEnd/>
                      <a:tailEnd/>
                    </a:ln>
                  </pic:spPr>
                </pic:pic>
              </a:graphicData>
            </a:graphic>
          </wp:inline>
        </w:drawing>
      </w:r>
      <w:r w:rsidRPr="00A07023">
        <w:rPr>
          <w:rFonts w:ascii="Times New Roman" w:eastAsia="TimesNewRoman" w:hAnsi="Times New Roman" w:cs="Times New Roman"/>
          <w:b/>
          <w:noProof/>
          <w:sz w:val="28"/>
          <w:szCs w:val="28"/>
          <w:lang w:eastAsia="ru-RU"/>
        </w:rPr>
        <w:drawing>
          <wp:inline distT="0" distB="0" distL="0" distR="0">
            <wp:extent cx="4829396" cy="817073"/>
            <wp:effectExtent l="19050" t="0" r="9304" b="0"/>
            <wp:docPr id="86"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2" cstate="print"/>
                    <a:srcRect/>
                    <a:stretch>
                      <a:fillRect/>
                    </a:stretch>
                  </pic:blipFill>
                  <pic:spPr bwMode="auto">
                    <a:xfrm>
                      <a:off x="0" y="0"/>
                      <a:ext cx="4828363" cy="816898"/>
                    </a:xfrm>
                    <a:prstGeom prst="rect">
                      <a:avLst/>
                    </a:prstGeom>
                    <a:noFill/>
                    <a:ln w="9525">
                      <a:noFill/>
                      <a:miter lim="800000"/>
                      <a:headEnd/>
                      <a:tailEnd/>
                    </a:ln>
                  </pic:spPr>
                </pic:pic>
              </a:graphicData>
            </a:graphic>
          </wp:inline>
        </w:drawing>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r w:rsidRPr="00A07023">
        <w:rPr>
          <w:rFonts w:ascii="Times New Roman" w:eastAsia="TimesNewRoman" w:hAnsi="Times New Roman" w:cs="Times New Roman"/>
          <w:b/>
          <w:sz w:val="28"/>
          <w:szCs w:val="28"/>
        </w:rPr>
        <w:t>Рис.13</w:t>
      </w:r>
    </w:p>
    <w:p w:rsidR="00A07023" w:rsidRPr="00A07023" w:rsidRDefault="00A07023" w:rsidP="00A07023">
      <w:pPr>
        <w:autoSpaceDE w:val="0"/>
        <w:autoSpaceDN w:val="0"/>
        <w:adjustRightInd w:val="0"/>
        <w:spacing w:after="0" w:line="240" w:lineRule="auto"/>
        <w:jc w:val="center"/>
        <w:rPr>
          <w:rFonts w:ascii="Times New Roman" w:eastAsia="TimesNewRoman" w:hAnsi="Times New Roman" w:cs="Times New Roman"/>
          <w:b/>
          <w:sz w:val="28"/>
          <w:szCs w:val="28"/>
        </w:rPr>
      </w:pP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а) - стойка, б) – подход, в) – подбив коленом, г) - подбив и прогиб, д) – завершение броска.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Борцы в стойке. Атакующий борец делает шаг вперед и одновременно подтягивает кушаком соперника к себе, прижимаясь грудью к нему. Подбивая левым (правым) коленом в правое (левое) бедро соперника, прогибом назад завершает бросок.</w:t>
      </w:r>
    </w:p>
    <w:p w:rsidR="00A07023" w:rsidRPr="00A07023" w:rsidRDefault="00A07023" w:rsidP="00A07023">
      <w:pPr>
        <w:keepNext/>
        <w:keepLines/>
        <w:spacing w:before="200" w:after="240"/>
        <w:jc w:val="center"/>
        <w:outlineLvl w:val="2"/>
        <w:rPr>
          <w:rFonts w:ascii="Times New Roman" w:eastAsia="TimesNewRoman,Bold" w:hAnsi="Times New Roman" w:cs="Times New Roman"/>
          <w:b/>
          <w:color w:val="000000"/>
          <w:sz w:val="28"/>
          <w:szCs w:val="28"/>
        </w:rPr>
      </w:pPr>
      <w:bookmarkStart w:id="108" w:name="_Toc471897936"/>
      <w:bookmarkStart w:id="109" w:name="_Toc471898791"/>
      <w:bookmarkStart w:id="110" w:name="_Toc471906367"/>
      <w:r w:rsidRPr="00A07023">
        <w:rPr>
          <w:rFonts w:ascii="Times New Roman" w:eastAsia="TimesNewRoman,Bold" w:hAnsi="Times New Roman" w:cs="Times New Roman"/>
          <w:b/>
          <w:color w:val="000000"/>
          <w:sz w:val="28"/>
          <w:szCs w:val="28"/>
        </w:rPr>
        <w:t>3.4.6. Тематический план теоретической подготовки.</w:t>
      </w:r>
      <w:bookmarkEnd w:id="108"/>
      <w:bookmarkEnd w:id="109"/>
      <w:bookmarkEnd w:id="110"/>
    </w:p>
    <w:p w:rsidR="00A07023" w:rsidRPr="00A07023" w:rsidRDefault="00A07023" w:rsidP="00A07023">
      <w:pPr>
        <w:autoSpaceDE w:val="0"/>
        <w:autoSpaceDN w:val="0"/>
        <w:adjustRightInd w:val="0"/>
        <w:spacing w:after="0" w:line="240" w:lineRule="auto"/>
        <w:jc w:val="both"/>
        <w:rPr>
          <w:rFonts w:ascii="Times New Roman" w:eastAsia="TimesNewRoman,BoldItalic" w:hAnsi="Times New Roman" w:cs="Times New Roman"/>
          <w:b/>
          <w:bCs/>
          <w:i/>
          <w:iCs/>
          <w:sz w:val="28"/>
          <w:szCs w:val="28"/>
        </w:rPr>
      </w:pPr>
      <w:r w:rsidRPr="00A07023">
        <w:rPr>
          <w:rFonts w:ascii="Times New Roman" w:eastAsia="Calibri" w:hAnsi="Times New Roman" w:cs="Times New Roman"/>
          <w:b/>
          <w:bCs/>
          <w:i/>
          <w:iCs/>
          <w:sz w:val="28"/>
          <w:szCs w:val="28"/>
        </w:rPr>
        <w:t>1.</w:t>
      </w:r>
      <w:r w:rsidRPr="00A07023">
        <w:rPr>
          <w:rFonts w:ascii="Times New Roman" w:eastAsia="TimesNewRoman,BoldItalic" w:hAnsi="Times New Roman" w:cs="Times New Roman"/>
          <w:b/>
          <w:bCs/>
          <w:i/>
          <w:iCs/>
          <w:sz w:val="28"/>
          <w:szCs w:val="28"/>
        </w:rPr>
        <w:t>Краткий обзор развития борьбы.</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Характеристика различных видов борьбы</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Место и значение её в системе физического воспитания</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 xml:space="preserve"> Краткий исторический обзор</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 xml:space="preserve">борьба </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как средство физического воспитания</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 xml:space="preserve"> вид физических упражнений в России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широко отображенный в исторических летописях и в памятниках народного эпоса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 xml:space="preserve">Борьба </w:t>
      </w:r>
      <w:r w:rsidRPr="00A07023">
        <w:rPr>
          <w:rFonts w:ascii="Times New Roman" w:eastAsia="Calibri" w:hAnsi="Times New Roman" w:cs="Times New Roman"/>
          <w:sz w:val="28"/>
          <w:szCs w:val="28"/>
        </w:rPr>
        <w:t>«</w:t>
      </w:r>
      <w:r w:rsidR="00050860">
        <w:rPr>
          <w:rFonts w:ascii="Times New Roman" w:eastAsia="TimesNewRoman" w:hAnsi="Times New Roman" w:cs="Times New Roman"/>
          <w:sz w:val="28"/>
          <w:szCs w:val="28"/>
        </w:rPr>
        <w:t>Корэш</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и её влияние</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как способ воспитания будущих поколений</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сыграла важнейшую роль в развитии спортивной борьбы</w:t>
      </w:r>
      <w:r w:rsidRPr="00A07023">
        <w:rPr>
          <w:rFonts w:ascii="Times New Roman" w:eastAsia="Calibri"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На возникновение борьбы </w:t>
      </w:r>
      <w:r w:rsidRPr="00A07023">
        <w:rPr>
          <w:rFonts w:ascii="Times New Roman" w:eastAsia="Calibri" w:hAnsi="Times New Roman" w:cs="Times New Roman"/>
          <w:sz w:val="28"/>
          <w:szCs w:val="28"/>
        </w:rPr>
        <w:t>«</w:t>
      </w:r>
      <w:r w:rsidR="00050860">
        <w:rPr>
          <w:rFonts w:ascii="Times New Roman" w:eastAsia="TimesNewRoman" w:hAnsi="Times New Roman" w:cs="Times New Roman"/>
          <w:sz w:val="28"/>
          <w:szCs w:val="28"/>
        </w:rPr>
        <w:t>Корэш</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и ее становление повлияло множество факторов</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 первую очередь</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народная культура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Надо отметить</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 xml:space="preserve">что борьба </w:t>
      </w:r>
      <w:r w:rsidRPr="00A07023">
        <w:rPr>
          <w:rFonts w:ascii="Times New Roman" w:eastAsia="Calibri" w:hAnsi="Times New Roman" w:cs="Times New Roman"/>
          <w:sz w:val="28"/>
          <w:szCs w:val="28"/>
        </w:rPr>
        <w:t>«</w:t>
      </w:r>
      <w:r w:rsidR="00050860">
        <w:rPr>
          <w:rFonts w:ascii="Times New Roman" w:eastAsia="TimesNewRoman" w:hAnsi="Times New Roman" w:cs="Times New Roman"/>
          <w:sz w:val="28"/>
          <w:szCs w:val="28"/>
        </w:rPr>
        <w:t>Корэш</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 xml:space="preserve"> внесла ощутимый вклад в формирование татарской культуры</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 развитии физической культуры татарского народа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безусловно</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важную роль сыграл национальный праздник Сабантуй</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 xml:space="preserve">посвященный окончанию весенних </w:t>
      </w:r>
      <w:r w:rsidRPr="00A07023">
        <w:rPr>
          <w:rFonts w:ascii="Times New Roman" w:eastAsia="TimesNewRoman" w:hAnsi="Times New Roman" w:cs="Times New Roman"/>
          <w:sz w:val="28"/>
          <w:szCs w:val="28"/>
        </w:rPr>
        <w:lastRenderedPageBreak/>
        <w:t>полевых работ</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Этот праздник превращался в состязания по силе</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ловкости и выносливости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где каждый мужчина старался показать свои способности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чтобы завоёвывать уважение других</w:t>
      </w:r>
      <w:r w:rsidRPr="00A07023">
        <w:rPr>
          <w:rFonts w:ascii="Times New Roman" w:eastAsia="Calibri"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Борьба </w:t>
      </w:r>
      <w:r w:rsidRPr="00A07023">
        <w:rPr>
          <w:rFonts w:ascii="Times New Roman" w:eastAsia="Calibri" w:hAnsi="Times New Roman" w:cs="Times New Roman"/>
          <w:sz w:val="28"/>
          <w:szCs w:val="28"/>
        </w:rPr>
        <w:t>«</w:t>
      </w:r>
      <w:r w:rsidR="00050860">
        <w:rPr>
          <w:rFonts w:ascii="Times New Roman" w:eastAsia="TimesNewRoman" w:hAnsi="Times New Roman" w:cs="Times New Roman"/>
          <w:sz w:val="28"/>
          <w:szCs w:val="28"/>
        </w:rPr>
        <w:t>Корэш</w:t>
      </w:r>
      <w:r w:rsidRPr="00A07023">
        <w:rPr>
          <w:rFonts w:ascii="Times New Roman" w:eastAsia="Calibri" w:hAnsi="Times New Roman" w:cs="Times New Roman"/>
          <w:sz w:val="28"/>
          <w:szCs w:val="28"/>
        </w:rPr>
        <w:t xml:space="preserve">» - </w:t>
      </w:r>
      <w:r w:rsidRPr="00A07023">
        <w:rPr>
          <w:rFonts w:ascii="Times New Roman" w:eastAsia="TimesNewRoman" w:hAnsi="Times New Roman" w:cs="Times New Roman"/>
          <w:sz w:val="28"/>
          <w:szCs w:val="28"/>
        </w:rPr>
        <w:t>национальная гордость и сокровище татарского народа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 xml:space="preserve">Мечта каждого молодого человека </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попробовать себя в борьбе на кушаках</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 xml:space="preserve"> Привлекательность этой борьбы в том</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что</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во</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первых</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она доступна для каждого желающего</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так как на майдан может выйти продемонстрировать силу и ловкость любой желающий</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и совсем зрелый</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и совсем юный</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и даже почтенный старец</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 xml:space="preserve">что только подтверждает универсальность борьбы </w:t>
      </w:r>
      <w:r w:rsidRPr="00A07023">
        <w:rPr>
          <w:rFonts w:ascii="Times New Roman" w:eastAsia="Calibri" w:hAnsi="Times New Roman" w:cs="Times New Roman"/>
          <w:sz w:val="28"/>
          <w:szCs w:val="28"/>
        </w:rPr>
        <w:t>«</w:t>
      </w:r>
      <w:r w:rsidR="00050860">
        <w:rPr>
          <w:rFonts w:ascii="Times New Roman" w:eastAsia="TimesNewRoman" w:hAnsi="Times New Roman" w:cs="Times New Roman"/>
          <w:sz w:val="28"/>
          <w:szCs w:val="28"/>
        </w:rPr>
        <w:t>Корэш</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Поэтому этот вид борьбы в народе всегда почитался и прославлялся</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Данный вид единоборства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как известно</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на протяжении многих веков оставался консервативным и неизменным видом спорта</w:t>
      </w:r>
      <w:r w:rsidRPr="00A07023">
        <w:rPr>
          <w:rFonts w:ascii="Times New Roman" w:eastAsia="Calibri"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Правила проведения соревнований и состязаний оставались неизменными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имелись только некоторые особенности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связанные с регионом проживания татар</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Однако</w:t>
      </w:r>
      <w:proofErr w:type="gramStart"/>
      <w:r w:rsidRPr="00A07023">
        <w:rPr>
          <w:rFonts w:ascii="Times New Roman" w:eastAsia="Calibri" w:hAnsi="Times New Roman" w:cs="Times New Roman"/>
          <w:sz w:val="28"/>
          <w:szCs w:val="28"/>
        </w:rPr>
        <w:t>,</w:t>
      </w:r>
      <w:proofErr w:type="gramEnd"/>
      <w:r w:rsidRPr="00A07023">
        <w:rPr>
          <w:rFonts w:ascii="Times New Roman" w:eastAsia="TimesNewRoman" w:hAnsi="Times New Roman" w:cs="Times New Roman"/>
          <w:sz w:val="28"/>
          <w:szCs w:val="28"/>
        </w:rPr>
        <w:t xml:space="preserve"> научные исследования в этой области внесли значительное изменение в развитие данного вида единоборства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 xml:space="preserve">Изначально и во все времена в борьбе </w:t>
      </w:r>
      <w:r w:rsidRPr="00A07023">
        <w:rPr>
          <w:rFonts w:ascii="Times New Roman" w:eastAsia="Calibri" w:hAnsi="Times New Roman" w:cs="Times New Roman"/>
          <w:sz w:val="28"/>
          <w:szCs w:val="28"/>
        </w:rPr>
        <w:t>«</w:t>
      </w:r>
      <w:r w:rsidR="00050860">
        <w:rPr>
          <w:rFonts w:ascii="Times New Roman" w:eastAsia="TimesNewRoman" w:hAnsi="Times New Roman" w:cs="Times New Roman"/>
          <w:sz w:val="28"/>
          <w:szCs w:val="28"/>
        </w:rPr>
        <w:t>Корэш</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главным условием победы считалось оторвать соперника от ковра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провести прием и положить соперника на спину</w:t>
      </w:r>
      <w:r w:rsidRPr="00A07023">
        <w:rPr>
          <w:rFonts w:ascii="Times New Roman" w:eastAsia="Calibri"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В настоящее время эта борьба получила большое развитие среди различных</w:t>
      </w:r>
      <w:r w:rsidR="006B1CFC">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народов России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особенно</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 регионах Поволжья и Урала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Существуют правила соревнований</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как и в других видах единоборств</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Проводятся соревнования</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организованы специализированные спортивные школы по подготовке юных борцов</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 xml:space="preserve">Каждый может внести свой вклад в развитие борьбы </w:t>
      </w:r>
      <w:r w:rsidRPr="00A07023">
        <w:rPr>
          <w:rFonts w:ascii="Times New Roman" w:eastAsia="Calibri" w:hAnsi="Times New Roman" w:cs="Times New Roman"/>
          <w:sz w:val="28"/>
          <w:szCs w:val="28"/>
        </w:rPr>
        <w:t>«</w:t>
      </w:r>
      <w:r w:rsidR="00050860">
        <w:rPr>
          <w:rFonts w:ascii="Times New Roman" w:eastAsia="TimesNewRoman" w:hAnsi="Times New Roman" w:cs="Times New Roman"/>
          <w:sz w:val="28"/>
          <w:szCs w:val="28"/>
        </w:rPr>
        <w:t>Корэш</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 xml:space="preserve">Борец должен </w:t>
      </w:r>
      <w:proofErr w:type="gramStart"/>
      <w:r w:rsidRPr="00A07023">
        <w:rPr>
          <w:rFonts w:ascii="Times New Roman" w:eastAsia="TimesNewRoman" w:hAnsi="Times New Roman" w:cs="Times New Roman"/>
          <w:sz w:val="28"/>
          <w:szCs w:val="28"/>
        </w:rPr>
        <w:t>стремится</w:t>
      </w:r>
      <w:proofErr w:type="gramEnd"/>
      <w:r w:rsidRPr="00A07023">
        <w:rPr>
          <w:rFonts w:ascii="Times New Roman" w:eastAsia="TimesNewRoman" w:hAnsi="Times New Roman" w:cs="Times New Roman"/>
          <w:sz w:val="28"/>
          <w:szCs w:val="28"/>
        </w:rPr>
        <w:t xml:space="preserve"> к одной вершине </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совершенству</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постижению истины</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полному слиянию тела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души и разума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Истина одна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а путей ее достижения много</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 процессе тренировочных занятий каждый укрепляет свое тело</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психику</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разум и становится бойцом по духу</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Как в давние времена в народе говорилось</w:t>
      </w:r>
      <w:proofErr w:type="gramStart"/>
      <w:r w:rsidRPr="00A07023">
        <w:rPr>
          <w:rFonts w:ascii="Times New Roman" w:eastAsia="Calibri" w:hAnsi="Times New Roman" w:cs="Times New Roman"/>
          <w:sz w:val="28"/>
          <w:szCs w:val="28"/>
        </w:rPr>
        <w:t>:«</w:t>
      </w:r>
      <w:proofErr w:type="gramEnd"/>
      <w:r w:rsidRPr="00A07023">
        <w:rPr>
          <w:rFonts w:ascii="Times New Roman" w:eastAsia="TimesNewRoman,BoldItalic" w:hAnsi="Times New Roman" w:cs="Times New Roman"/>
          <w:b/>
          <w:bCs/>
          <w:i/>
          <w:iCs/>
          <w:sz w:val="28"/>
          <w:szCs w:val="28"/>
        </w:rPr>
        <w:t xml:space="preserve">Борьба </w:t>
      </w:r>
      <w:r w:rsidRPr="00A07023">
        <w:rPr>
          <w:rFonts w:ascii="Times New Roman" w:eastAsia="Calibri" w:hAnsi="Times New Roman" w:cs="Times New Roman"/>
          <w:b/>
          <w:bCs/>
          <w:i/>
          <w:iCs/>
          <w:sz w:val="28"/>
          <w:szCs w:val="28"/>
        </w:rPr>
        <w:t xml:space="preserve">- </w:t>
      </w:r>
      <w:r w:rsidRPr="00A07023">
        <w:rPr>
          <w:rFonts w:ascii="Times New Roman" w:eastAsia="TimesNewRoman,BoldItalic" w:hAnsi="Times New Roman" w:cs="Times New Roman"/>
          <w:b/>
          <w:bCs/>
          <w:i/>
          <w:iCs/>
          <w:sz w:val="28"/>
          <w:szCs w:val="28"/>
        </w:rPr>
        <w:t>не только рук сплетенье</w:t>
      </w:r>
      <w:r w:rsidRPr="00A07023">
        <w:rPr>
          <w:rFonts w:ascii="Times New Roman" w:eastAsia="Calibri" w:hAnsi="Times New Roman" w:cs="Times New Roman"/>
          <w:b/>
          <w:bCs/>
          <w:i/>
          <w:iCs/>
          <w:sz w:val="28"/>
          <w:szCs w:val="28"/>
        </w:rPr>
        <w:t>,</w:t>
      </w:r>
      <w:r w:rsidRPr="00A07023">
        <w:rPr>
          <w:rFonts w:ascii="Times New Roman" w:eastAsia="TimesNewRoman,BoldItalic" w:hAnsi="Times New Roman" w:cs="Times New Roman"/>
          <w:b/>
          <w:bCs/>
          <w:i/>
          <w:iCs/>
          <w:sz w:val="28"/>
          <w:szCs w:val="28"/>
        </w:rPr>
        <w:t xml:space="preserve">борьба </w:t>
      </w:r>
      <w:r w:rsidRPr="00A07023">
        <w:rPr>
          <w:rFonts w:ascii="Times New Roman" w:eastAsia="Calibri" w:hAnsi="Times New Roman" w:cs="Times New Roman"/>
          <w:b/>
          <w:bCs/>
          <w:i/>
          <w:iCs/>
          <w:sz w:val="28"/>
          <w:szCs w:val="28"/>
        </w:rPr>
        <w:t xml:space="preserve">– </w:t>
      </w:r>
      <w:r w:rsidRPr="00A07023">
        <w:rPr>
          <w:rFonts w:ascii="Times New Roman" w:eastAsia="TimesNewRoman,BoldItalic" w:hAnsi="Times New Roman" w:cs="Times New Roman"/>
          <w:b/>
          <w:bCs/>
          <w:i/>
          <w:iCs/>
          <w:sz w:val="28"/>
          <w:szCs w:val="28"/>
        </w:rPr>
        <w:t>себя преодоленье</w:t>
      </w:r>
      <w:r w:rsidRPr="00A07023">
        <w:rPr>
          <w:rFonts w:ascii="Times New Roman" w:eastAsia="Calibri" w:hAnsi="Times New Roman" w:cs="Times New Roman"/>
          <w:b/>
          <w:bCs/>
          <w:i/>
          <w:iCs/>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b/>
          <w:bCs/>
          <w:sz w:val="28"/>
          <w:szCs w:val="28"/>
        </w:rPr>
      </w:pPr>
      <w:r w:rsidRPr="00A07023">
        <w:rPr>
          <w:rFonts w:ascii="Times New Roman" w:eastAsia="Calibri" w:hAnsi="Times New Roman" w:cs="Times New Roman"/>
          <w:b/>
          <w:bCs/>
          <w:sz w:val="28"/>
          <w:szCs w:val="28"/>
        </w:rPr>
        <w:t>2</w:t>
      </w:r>
      <w:r w:rsidRPr="00A07023">
        <w:rPr>
          <w:rFonts w:ascii="Times New Roman" w:eastAsia="Calibri" w:hAnsi="Times New Roman" w:cs="Times New Roman"/>
          <w:b/>
          <w:bCs/>
          <w:i/>
          <w:sz w:val="28"/>
          <w:szCs w:val="28"/>
        </w:rPr>
        <w:t xml:space="preserve">. </w:t>
      </w:r>
      <w:r w:rsidRPr="00A07023">
        <w:rPr>
          <w:rFonts w:ascii="Times New Roman" w:eastAsia="TimesNewRoman,Bold" w:hAnsi="Times New Roman" w:cs="Times New Roman"/>
          <w:b/>
          <w:bCs/>
          <w:i/>
          <w:sz w:val="28"/>
          <w:szCs w:val="28"/>
        </w:rPr>
        <w:t>Краткие сведения о строении и функциях организма человека</w:t>
      </w:r>
      <w:proofErr w:type="gramStart"/>
      <w:r w:rsidRPr="00A07023">
        <w:rPr>
          <w:rFonts w:ascii="Times New Roman" w:eastAsia="TimesNewRoman,Bold" w:hAnsi="Times New Roman" w:cs="Times New Roman"/>
          <w:b/>
          <w:bCs/>
          <w:i/>
          <w:sz w:val="28"/>
          <w:szCs w:val="28"/>
        </w:rPr>
        <w:t>.</w:t>
      </w:r>
      <w:r w:rsidRPr="00A07023">
        <w:rPr>
          <w:rFonts w:ascii="Times New Roman" w:eastAsia="TimesNewRoman" w:hAnsi="Times New Roman" w:cs="Times New Roman"/>
          <w:sz w:val="28"/>
          <w:szCs w:val="28"/>
        </w:rPr>
        <w:t>К</w:t>
      </w:r>
      <w:proofErr w:type="gramEnd"/>
      <w:r w:rsidRPr="00A07023">
        <w:rPr>
          <w:rFonts w:ascii="Times New Roman" w:eastAsia="TimesNewRoman" w:hAnsi="Times New Roman" w:cs="Times New Roman"/>
          <w:sz w:val="28"/>
          <w:szCs w:val="28"/>
        </w:rPr>
        <w:t>остная система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связочный аппарат и мышцы</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их строение и взаимодействие</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Основные сведения о кровообращении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значении крови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Сердце и сосуды</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 xml:space="preserve">Дыхание </w:t>
      </w:r>
      <w:proofErr w:type="spellStart"/>
      <w:r w:rsidRPr="00A07023">
        <w:rPr>
          <w:rFonts w:ascii="Times New Roman" w:eastAsia="TimesNewRoman" w:hAnsi="Times New Roman" w:cs="Times New Roman"/>
          <w:sz w:val="28"/>
          <w:szCs w:val="28"/>
        </w:rPr>
        <w:t>игазообмен</w:t>
      </w:r>
      <w:proofErr w:type="spellEnd"/>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Значение дыхания для жизнедеятельности организма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 xml:space="preserve">Органы </w:t>
      </w:r>
      <w:proofErr w:type="gramStart"/>
      <w:r w:rsidRPr="00A07023">
        <w:rPr>
          <w:rFonts w:ascii="Times New Roman" w:eastAsia="TimesNewRoman" w:hAnsi="Times New Roman" w:cs="Times New Roman"/>
          <w:sz w:val="28"/>
          <w:szCs w:val="28"/>
        </w:rPr>
        <w:t>пи</w:t>
      </w:r>
      <w:r w:rsidRPr="00A07023">
        <w:rPr>
          <w:rFonts w:ascii="Times New Roman" w:eastAsia="Calibri" w:hAnsi="Times New Roman" w:cs="Times New Roman"/>
          <w:sz w:val="28"/>
          <w:szCs w:val="28"/>
        </w:rPr>
        <w:t>-</w:t>
      </w:r>
      <w:proofErr w:type="spellStart"/>
      <w:r w:rsidRPr="00A07023">
        <w:rPr>
          <w:rFonts w:ascii="Times New Roman" w:eastAsia="TimesNewRoman" w:hAnsi="Times New Roman" w:cs="Times New Roman"/>
          <w:sz w:val="28"/>
          <w:szCs w:val="28"/>
        </w:rPr>
        <w:t>щеварения</w:t>
      </w:r>
      <w:proofErr w:type="spellEnd"/>
      <w:proofErr w:type="gramEnd"/>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Обмен веществ</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 xml:space="preserve">Ведущая роль центральной нервной системы в </w:t>
      </w:r>
      <w:r w:rsidR="009B735A" w:rsidRPr="00A07023">
        <w:rPr>
          <w:rFonts w:ascii="Times New Roman" w:eastAsia="TimesNewRoman" w:hAnsi="Times New Roman" w:cs="Times New Roman"/>
          <w:sz w:val="28"/>
          <w:szCs w:val="28"/>
        </w:rPr>
        <w:t>дея</w:t>
      </w:r>
      <w:r w:rsidR="009B735A" w:rsidRPr="00A07023">
        <w:rPr>
          <w:rFonts w:ascii="Times New Roman" w:eastAsia="Calibri" w:hAnsi="Times New Roman" w:cs="Times New Roman"/>
          <w:sz w:val="28"/>
          <w:szCs w:val="28"/>
        </w:rPr>
        <w:t>т</w:t>
      </w:r>
      <w:r w:rsidR="009B735A" w:rsidRPr="00A07023">
        <w:rPr>
          <w:rFonts w:ascii="Times New Roman" w:eastAsia="TimesNewRoman" w:hAnsi="Times New Roman" w:cs="Times New Roman"/>
          <w:sz w:val="28"/>
          <w:szCs w:val="28"/>
        </w:rPr>
        <w:t>ельности</w:t>
      </w:r>
      <w:r w:rsidRPr="00A07023">
        <w:rPr>
          <w:rFonts w:ascii="Times New Roman" w:eastAsia="TimesNewRoman" w:hAnsi="Times New Roman" w:cs="Times New Roman"/>
          <w:sz w:val="28"/>
          <w:szCs w:val="28"/>
        </w:rPr>
        <w:t xml:space="preserve"> всего организма человека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Совершенствование функций мышечной</w:t>
      </w:r>
      <w:r w:rsidR="009B735A">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системы</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дыхания и кровообращения под воздействием физических упражнений</w:t>
      </w:r>
      <w:r w:rsidRPr="00A07023">
        <w:rPr>
          <w:rFonts w:ascii="Times New Roman" w:eastAsia="Calibri" w:hAnsi="Times New Roman" w:cs="Times New Roman"/>
          <w:sz w:val="28"/>
          <w:szCs w:val="28"/>
        </w:rPr>
        <w:t>.</w:t>
      </w:r>
      <w:r w:rsidR="00F269D8">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Влияние занятий спортом на обмен веществ</w:t>
      </w:r>
      <w:r w:rsidRPr="00A07023">
        <w:rPr>
          <w:rFonts w:ascii="Times New Roman" w:eastAsia="Calibri"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b/>
          <w:bCs/>
          <w:sz w:val="28"/>
          <w:szCs w:val="28"/>
        </w:rPr>
      </w:pPr>
      <w:r w:rsidRPr="00A07023">
        <w:rPr>
          <w:rFonts w:ascii="Times New Roman" w:eastAsia="TimesNewRoman" w:hAnsi="Times New Roman" w:cs="Times New Roman"/>
          <w:sz w:val="28"/>
          <w:szCs w:val="28"/>
        </w:rPr>
        <w:t xml:space="preserve">Систематические занятия физическими упражнениями и спортом </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как важноеусловие преобразования физических качеств человека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развитие его физическихспособностей и достижения спортивных результатов</w:t>
      </w:r>
      <w:proofErr w:type="gramStart"/>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С</w:t>
      </w:r>
      <w:proofErr w:type="gramEnd"/>
      <w:r w:rsidRPr="00A07023">
        <w:rPr>
          <w:rFonts w:ascii="Times New Roman" w:eastAsia="TimesNewRoman" w:hAnsi="Times New Roman" w:cs="Times New Roman"/>
          <w:sz w:val="28"/>
          <w:szCs w:val="28"/>
        </w:rPr>
        <w:t xml:space="preserve">портивная тренировка </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как процесс совершенствования функций организма</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Анатомо</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физиологическая характеристика борьбы</w:t>
      </w:r>
      <w:r w:rsidRPr="00A07023">
        <w:rPr>
          <w:rFonts w:ascii="Times New Roman" w:eastAsia="Calibri"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b/>
          <w:bCs/>
          <w:sz w:val="28"/>
          <w:szCs w:val="28"/>
        </w:rPr>
      </w:pPr>
      <w:r w:rsidRPr="00A07023">
        <w:rPr>
          <w:rFonts w:ascii="Times New Roman" w:eastAsia="Calibri" w:hAnsi="Times New Roman" w:cs="Times New Roman"/>
          <w:b/>
          <w:bCs/>
          <w:sz w:val="28"/>
          <w:szCs w:val="28"/>
        </w:rPr>
        <w:t xml:space="preserve">3. </w:t>
      </w:r>
      <w:r w:rsidRPr="00A07023">
        <w:rPr>
          <w:rFonts w:ascii="Times New Roman" w:eastAsia="TimesNewRoman,Bold" w:hAnsi="Times New Roman" w:cs="Times New Roman"/>
          <w:b/>
          <w:bCs/>
          <w:i/>
          <w:sz w:val="28"/>
          <w:szCs w:val="28"/>
        </w:rPr>
        <w:t>Гигиенические знания и навыки</w:t>
      </w:r>
      <w:r w:rsidRPr="00A07023">
        <w:rPr>
          <w:rFonts w:ascii="Times New Roman" w:eastAsia="Calibri" w:hAnsi="Times New Roman" w:cs="Times New Roman"/>
          <w:b/>
          <w:bCs/>
          <w:i/>
          <w:sz w:val="28"/>
          <w:szCs w:val="28"/>
        </w:rPr>
        <w:t xml:space="preserve">. </w:t>
      </w:r>
      <w:r w:rsidRPr="00A07023">
        <w:rPr>
          <w:rFonts w:ascii="Times New Roman" w:eastAsia="TimesNewRoman,Bold" w:hAnsi="Times New Roman" w:cs="Times New Roman"/>
          <w:b/>
          <w:bCs/>
          <w:i/>
          <w:sz w:val="28"/>
          <w:szCs w:val="28"/>
        </w:rPr>
        <w:t>Закаливание</w:t>
      </w:r>
      <w:r w:rsidRPr="00A07023">
        <w:rPr>
          <w:rFonts w:ascii="Times New Roman" w:eastAsia="Calibri" w:hAnsi="Times New Roman" w:cs="Times New Roman"/>
          <w:b/>
          <w:bCs/>
          <w:i/>
          <w:sz w:val="28"/>
          <w:szCs w:val="28"/>
        </w:rPr>
        <w:t xml:space="preserve">, </w:t>
      </w:r>
      <w:r w:rsidRPr="00A07023">
        <w:rPr>
          <w:rFonts w:ascii="Times New Roman" w:eastAsia="TimesNewRoman,Bold" w:hAnsi="Times New Roman" w:cs="Times New Roman"/>
          <w:b/>
          <w:bCs/>
          <w:i/>
          <w:sz w:val="28"/>
          <w:szCs w:val="28"/>
        </w:rPr>
        <w:t>режим и питание борца</w:t>
      </w:r>
      <w:r w:rsidRPr="00A07023">
        <w:rPr>
          <w:rFonts w:ascii="Times New Roman" w:eastAsia="TimesNewRoman,Bold" w:hAnsi="Times New Roman" w:cs="Times New Roman"/>
          <w:b/>
          <w:bCs/>
          <w:sz w:val="28"/>
          <w:szCs w:val="28"/>
        </w:rPr>
        <w:t>.</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TimesNewRoman" w:hAnsi="Times New Roman" w:cs="Times New Roman"/>
          <w:sz w:val="28"/>
          <w:szCs w:val="28"/>
        </w:rPr>
        <w:lastRenderedPageBreak/>
        <w:t xml:space="preserve">         Гигиена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Общий режим дня</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Режим питания и питьевой режим</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Уход за кожей</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волосами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ногтями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Гигиена полости рта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Уход за ногами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 xml:space="preserve">Гигиеническое значениеводных процедур </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умывание</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душ</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баня</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купание</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 xml:space="preserve">Водные процедуры утром ивечером </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обтирание</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обливание</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душ</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Значение соблюдения правил гигиены дляборца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Гигиена одежды и обуви</w:t>
      </w:r>
      <w:r w:rsidRPr="00A07023">
        <w:rPr>
          <w:rFonts w:ascii="Times New Roman" w:eastAsia="Calibri"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TimesNewRoman" w:hAnsi="Times New Roman" w:cs="Times New Roman"/>
          <w:sz w:val="28"/>
          <w:szCs w:val="28"/>
        </w:rPr>
        <w:t xml:space="preserve">          Гигиена жилищных условий и мест занятий</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воздух</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температура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влажность</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освещение и вентиляция помещений</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 xml:space="preserve">Использование естественных факторов природы </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солнца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воздуха и воды</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вцелях закаливания организма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Понятия о заразных заболеваниях</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Меры личной и общественной</w:t>
      </w:r>
      <w:r w:rsidR="00DD43F9">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 xml:space="preserve">профилактики </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 xml:space="preserve">предупреждение </w:t>
      </w:r>
      <w:r w:rsidRPr="00A07023">
        <w:rPr>
          <w:rFonts w:ascii="Times New Roman" w:eastAsia="Calibri" w:hAnsi="Times New Roman" w:cs="Times New Roman"/>
          <w:sz w:val="28"/>
          <w:szCs w:val="28"/>
        </w:rPr>
        <w:t xml:space="preserve">заболеваний). </w:t>
      </w:r>
      <w:r w:rsidRPr="00A07023">
        <w:rPr>
          <w:rFonts w:ascii="Times New Roman" w:eastAsia="TimesNewRoman" w:hAnsi="Times New Roman" w:cs="Times New Roman"/>
          <w:sz w:val="28"/>
          <w:szCs w:val="28"/>
        </w:rPr>
        <w:t>Временные ограничения ипротивопоказания к занятиям борьбой</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Вред курения и употребления спиртныхнапитков</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Режим дня</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Утренняя гимнастика и ее значение</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Отдых и его значение длявосстановительных процессов организма спортсмена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Режим питания</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Рационпитания борца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Основные пищевые продукты и их соотношение в рационе дня</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белки</w:t>
      </w:r>
      <w:r w:rsidRPr="00A07023">
        <w:rPr>
          <w:rFonts w:ascii="Times New Roman" w:eastAsia="Calibri" w:hAnsi="Times New Roman" w:cs="Times New Roman"/>
          <w:sz w:val="28"/>
          <w:szCs w:val="28"/>
        </w:rPr>
        <w:t xml:space="preserve">-14%, </w:t>
      </w:r>
      <w:r w:rsidRPr="00A07023">
        <w:rPr>
          <w:rFonts w:ascii="Times New Roman" w:eastAsia="TimesNewRoman" w:hAnsi="Times New Roman" w:cs="Times New Roman"/>
          <w:sz w:val="28"/>
          <w:szCs w:val="28"/>
        </w:rPr>
        <w:t xml:space="preserve">жиры </w:t>
      </w:r>
      <w:r w:rsidRPr="00A07023">
        <w:rPr>
          <w:rFonts w:ascii="Times New Roman" w:eastAsia="Calibri" w:hAnsi="Times New Roman" w:cs="Times New Roman"/>
          <w:sz w:val="28"/>
          <w:szCs w:val="28"/>
        </w:rPr>
        <w:t xml:space="preserve">- 30%, </w:t>
      </w:r>
      <w:r w:rsidRPr="00A07023">
        <w:rPr>
          <w:rFonts w:ascii="Times New Roman" w:eastAsia="TimesNewRoman" w:hAnsi="Times New Roman" w:cs="Times New Roman"/>
          <w:sz w:val="28"/>
          <w:szCs w:val="28"/>
        </w:rPr>
        <w:t xml:space="preserve">углеводы </w:t>
      </w:r>
      <w:r w:rsidRPr="00A07023">
        <w:rPr>
          <w:rFonts w:ascii="Times New Roman" w:eastAsia="Calibri" w:hAnsi="Times New Roman" w:cs="Times New Roman"/>
          <w:sz w:val="28"/>
          <w:szCs w:val="28"/>
        </w:rPr>
        <w:t xml:space="preserve">- 56%. </w:t>
      </w:r>
      <w:proofErr w:type="spellStart"/>
      <w:r w:rsidRPr="00A07023">
        <w:rPr>
          <w:rFonts w:ascii="Times New Roman" w:eastAsia="TimesNewRoman" w:hAnsi="Times New Roman" w:cs="Times New Roman"/>
          <w:sz w:val="28"/>
          <w:szCs w:val="28"/>
        </w:rPr>
        <w:t>Энергозатраты</w:t>
      </w:r>
      <w:proofErr w:type="spellEnd"/>
      <w:r w:rsidRPr="00A07023">
        <w:rPr>
          <w:rFonts w:ascii="Times New Roman" w:eastAsia="TimesNewRoman" w:hAnsi="Times New Roman" w:cs="Times New Roman"/>
          <w:sz w:val="28"/>
          <w:szCs w:val="28"/>
        </w:rPr>
        <w:t xml:space="preserve"> борца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Изменение</w:t>
      </w:r>
      <w:r w:rsidR="00DD43F9">
        <w:rPr>
          <w:rFonts w:ascii="Times New Roman" w:eastAsia="TimesNewRoman" w:hAnsi="Times New Roman" w:cs="Times New Roman"/>
          <w:sz w:val="28"/>
          <w:szCs w:val="28"/>
        </w:rPr>
        <w:t xml:space="preserve"> </w:t>
      </w:r>
      <w:proofErr w:type="spellStart"/>
      <w:r w:rsidRPr="00A07023">
        <w:rPr>
          <w:rFonts w:ascii="Times New Roman" w:eastAsia="TimesNewRoman" w:hAnsi="Times New Roman" w:cs="Times New Roman"/>
          <w:sz w:val="28"/>
          <w:szCs w:val="28"/>
        </w:rPr>
        <w:t>энерго</w:t>
      </w:r>
      <w:proofErr w:type="spellEnd"/>
      <w:r w:rsidR="00DD43F9">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затрат в зависимости от объема и интенсивности тренировочной нагрузки илиучастия в соревнованиях</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вес спортсмена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Весовой режим борца</w:t>
      </w:r>
      <w:r w:rsidRPr="00A07023">
        <w:rPr>
          <w:rFonts w:ascii="Times New Roman" w:eastAsia="Calibri"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A07023">
        <w:rPr>
          <w:rFonts w:ascii="Times New Roman" w:eastAsia="Calibri" w:hAnsi="Times New Roman" w:cs="Times New Roman"/>
          <w:b/>
          <w:bCs/>
          <w:sz w:val="28"/>
          <w:szCs w:val="28"/>
        </w:rPr>
        <w:t xml:space="preserve">4. </w:t>
      </w:r>
      <w:r w:rsidRPr="00A07023">
        <w:rPr>
          <w:rFonts w:ascii="Times New Roman" w:eastAsia="TimesNewRoman,Bold" w:hAnsi="Times New Roman" w:cs="Times New Roman"/>
          <w:b/>
          <w:bCs/>
          <w:i/>
          <w:sz w:val="28"/>
          <w:szCs w:val="28"/>
        </w:rPr>
        <w:t>Техника безопасности на занятиях</w:t>
      </w:r>
      <w:r w:rsidRPr="00A07023">
        <w:rPr>
          <w:rFonts w:ascii="Times New Roman" w:eastAsia="Calibri" w:hAnsi="Times New Roman" w:cs="Times New Roman"/>
          <w:b/>
          <w:bCs/>
          <w:i/>
          <w:sz w:val="28"/>
          <w:szCs w:val="28"/>
        </w:rPr>
        <w:t xml:space="preserve">, </w:t>
      </w:r>
      <w:r w:rsidRPr="00A07023">
        <w:rPr>
          <w:rFonts w:ascii="Times New Roman" w:eastAsia="TimesNewRoman,Bold" w:hAnsi="Times New Roman" w:cs="Times New Roman"/>
          <w:b/>
          <w:bCs/>
          <w:i/>
          <w:sz w:val="28"/>
          <w:szCs w:val="28"/>
        </w:rPr>
        <w:t>оказание первой помощи</w:t>
      </w:r>
      <w:r w:rsidRPr="00A07023">
        <w:rPr>
          <w:rFonts w:ascii="Times New Roman" w:eastAsia="Calibri" w:hAnsi="Times New Roman" w:cs="Times New Roman"/>
          <w:b/>
          <w:bCs/>
          <w:i/>
          <w:sz w:val="28"/>
          <w:szCs w:val="28"/>
        </w:rPr>
        <w:t xml:space="preserve">, </w:t>
      </w:r>
      <w:r w:rsidRPr="00A07023">
        <w:rPr>
          <w:rFonts w:ascii="Times New Roman" w:eastAsia="TimesNewRoman,Bold" w:hAnsi="Times New Roman" w:cs="Times New Roman"/>
          <w:b/>
          <w:bCs/>
          <w:i/>
          <w:sz w:val="28"/>
          <w:szCs w:val="28"/>
        </w:rPr>
        <w:t>массаж.</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TimesNewRoman" w:hAnsi="Times New Roman" w:cs="Times New Roman"/>
          <w:sz w:val="28"/>
          <w:szCs w:val="28"/>
        </w:rPr>
        <w:t xml:space="preserve">         Врачебный контроль</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Значение и содержание врачебного контроля при занятиях физической культурой и при тренировке борца</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 xml:space="preserve"> Понятие о </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спортивной форме</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утомлении и переутомлении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Меры предупреждения переутомления</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Самоконтроль спортсмена и дневник самоконтроля</w:t>
      </w:r>
      <w:r w:rsidRPr="00A07023">
        <w:rPr>
          <w:rFonts w:ascii="Times New Roman" w:eastAsia="Calibri" w:hAnsi="Times New Roman" w:cs="Times New Roman"/>
          <w:sz w:val="28"/>
          <w:szCs w:val="28"/>
        </w:rPr>
        <w:t>.</w:t>
      </w:r>
      <w:r w:rsidR="00DD43F9">
        <w:rPr>
          <w:rFonts w:ascii="Times New Roman" w:eastAsia="Calibri" w:hAnsi="Times New Roman" w:cs="Times New Roman"/>
          <w:sz w:val="28"/>
          <w:szCs w:val="28"/>
        </w:rPr>
        <w:t xml:space="preserve"> </w:t>
      </w:r>
      <w:proofErr w:type="gramStart"/>
      <w:r w:rsidRPr="00A07023">
        <w:rPr>
          <w:rFonts w:ascii="Times New Roman" w:eastAsia="TimesNewRoman" w:hAnsi="Times New Roman" w:cs="Times New Roman"/>
          <w:sz w:val="28"/>
          <w:szCs w:val="28"/>
        </w:rPr>
        <w:t>Данные самоконтроля</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вес</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динамометрия</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спирометрия</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пульс</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давление</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 xml:space="preserve"> самочувствие</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сон</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аппетит</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работоспособность</w:t>
      </w:r>
      <w:r w:rsidRPr="00A07023">
        <w:rPr>
          <w:rFonts w:ascii="Times New Roman" w:eastAsia="Calibri" w:hAnsi="Times New Roman" w:cs="Times New Roman"/>
          <w:sz w:val="28"/>
          <w:szCs w:val="28"/>
        </w:rPr>
        <w:t>.</w:t>
      </w:r>
      <w:proofErr w:type="gramEnd"/>
      <w:r w:rsidRPr="00A07023">
        <w:rPr>
          <w:rFonts w:ascii="Times New Roman" w:eastAsia="TimesNewRoman" w:hAnsi="Times New Roman" w:cs="Times New Roman"/>
          <w:sz w:val="28"/>
          <w:szCs w:val="28"/>
        </w:rPr>
        <w:t xml:space="preserve"> Понятие о травмах</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особенности спортивного травматизма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их причины и профилактика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Первая помощь при травмах</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Способы остановки кровотечений</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перевязки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наложение первичной шины</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искусственное дыхание</w:t>
      </w:r>
      <w:r w:rsidRPr="00A07023">
        <w:rPr>
          <w:rFonts w:ascii="Times New Roman" w:eastAsia="Calibri" w:hAnsi="Times New Roman" w:cs="Times New Roman"/>
          <w:sz w:val="28"/>
          <w:szCs w:val="28"/>
        </w:rPr>
        <w:t xml:space="preserve">. </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Раны и их разновидности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Ушибы</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растяжения и разрывы связок</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мышц и сухожилий</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 xml:space="preserve"> Кровотечения и их виды</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Вывихи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Повреждение костей</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ушибы и переломы</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 xml:space="preserve"> Спортивный массаж и его физиологическое влияние на организм борца</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 xml:space="preserve"> Гигиенические основы массажа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Основные приемы</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поглаживание</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растирание</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 xml:space="preserve"> разминание и т</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д</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Виды спортивного массажа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Лечебный массаж</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Самомассаж и его приемы</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Противопоказания к массажу</w:t>
      </w:r>
      <w:r w:rsidRPr="00A07023">
        <w:rPr>
          <w:rFonts w:ascii="Times New Roman" w:eastAsia="Calibri"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A07023">
        <w:rPr>
          <w:rFonts w:ascii="Times New Roman" w:eastAsia="TimesNewRoman,Bold" w:hAnsi="Times New Roman" w:cs="Times New Roman"/>
          <w:b/>
          <w:bCs/>
          <w:i/>
          <w:sz w:val="28"/>
          <w:szCs w:val="28"/>
        </w:rPr>
        <w:t>5.Организация соревнований и правила их проведения.</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Значение соревнований</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характер и способы их проведения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Положение о соревновании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Программа соревнований</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Подготовка мест соревнований и оформление</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Порядок открытия и закрытия соревнований</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Информация о ходе соревнований</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участники и их возраст</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обязанности и права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весовые категории</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r w:rsidRPr="00A07023">
        <w:rPr>
          <w:rFonts w:ascii="Times New Roman" w:eastAsia="TimesNewRoman" w:hAnsi="Times New Roman" w:cs="Times New Roman"/>
          <w:sz w:val="28"/>
          <w:szCs w:val="28"/>
        </w:rPr>
        <w:t xml:space="preserve">         Представители и капитаны команд</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Обеспечение участников соревнований медицинской помощью и меры предупреждения травм</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 xml:space="preserve"> Состав судейской коллегии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Права и обязанности каждого члена судейской коллегии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lastRenderedPageBreak/>
        <w:t>Правила судейства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Порядок составления пар по кругам</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Ход и продолжительность схватки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Оценка приемов и результат схватки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Определение мест в личных и командных соревнованиях</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 xml:space="preserve"> Документы</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протокол взвешивания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протокол встреч</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протокол хода соревнований</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отчет о соревнованиях</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A07023">
        <w:rPr>
          <w:rFonts w:ascii="Times New Roman" w:eastAsia="Calibri" w:hAnsi="Times New Roman" w:cs="Times New Roman"/>
          <w:b/>
          <w:bCs/>
          <w:i/>
          <w:sz w:val="28"/>
          <w:szCs w:val="28"/>
        </w:rPr>
        <w:t xml:space="preserve">6. </w:t>
      </w:r>
      <w:r w:rsidRPr="00A07023">
        <w:rPr>
          <w:rFonts w:ascii="Times New Roman" w:eastAsia="TimesNewRoman,Bold" w:hAnsi="Times New Roman" w:cs="Times New Roman"/>
          <w:b/>
          <w:bCs/>
          <w:i/>
          <w:sz w:val="28"/>
          <w:szCs w:val="28"/>
        </w:rPr>
        <w:t>Изучения техники и тактики борьбы.</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TimesNewRoman" w:hAnsi="Times New Roman" w:cs="Times New Roman"/>
          <w:sz w:val="28"/>
          <w:szCs w:val="28"/>
        </w:rPr>
        <w:t xml:space="preserve">       Понятие о технике и тактике и их взаимосвязь</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Значение техники и тактики в</w:t>
      </w:r>
      <w:r w:rsidR="00DD43F9">
        <w:rPr>
          <w:rFonts w:ascii="Times New Roman" w:eastAsia="TimesNewRoman" w:hAnsi="Times New Roman" w:cs="Times New Roman"/>
          <w:sz w:val="28"/>
          <w:szCs w:val="28"/>
        </w:rPr>
        <w:t xml:space="preserve"> </w:t>
      </w:r>
      <w:r w:rsidRPr="00A07023">
        <w:rPr>
          <w:rFonts w:ascii="Times New Roman" w:eastAsia="TimesNewRoman" w:hAnsi="Times New Roman" w:cs="Times New Roman"/>
          <w:sz w:val="28"/>
          <w:szCs w:val="28"/>
        </w:rPr>
        <w:t>совершенствовании мастерства спортсмена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Основные понятия о бросках</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приемах</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защитах</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комбинациях</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контрприёмах</w:t>
      </w:r>
      <w:r w:rsidRPr="00A07023">
        <w:rPr>
          <w:rFonts w:ascii="Times New Roman" w:eastAsia="Calibri"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TimesNewRoman" w:hAnsi="Times New Roman" w:cs="Times New Roman"/>
          <w:sz w:val="28"/>
          <w:szCs w:val="28"/>
        </w:rPr>
        <w:t xml:space="preserve">          Равновесие</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угол устойчивости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площадь опоры</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использование веса тела</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инерция</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рычаг</w:t>
      </w:r>
      <w:r w:rsidRPr="00A07023">
        <w:rPr>
          <w:rFonts w:ascii="Times New Roman" w:eastAsia="Calibri"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TimesNewRoman" w:hAnsi="Times New Roman" w:cs="Times New Roman"/>
          <w:sz w:val="28"/>
          <w:szCs w:val="28"/>
        </w:rPr>
        <w:t xml:space="preserve">        Анализ техники защитных действий</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контрприемов</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комбинаций</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Тактика борьбы</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Тактические действия для подготовки проведения приемов</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выведение из равновесия</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обманные действия</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Тактика ведения схватки</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Составление плана ведения схватки с учетомподготовленности соперника и своих возможностей</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Выбор стиля и темпа ведениясхватки</w:t>
      </w:r>
      <w:r w:rsidRPr="00A07023">
        <w:rPr>
          <w:rFonts w:ascii="Times New Roman" w:eastAsia="Calibri"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Разбор техники и тактики схваток</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проведенных на соревнованиях</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Анализ тактики ведения борьбы основных соперников</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 xml:space="preserve"> Развитие тактического мышления в ходе тренировочных занятий и соревнований</w:t>
      </w:r>
      <w:r w:rsidRPr="00A07023">
        <w:rPr>
          <w:rFonts w:ascii="Times New Roman" w:eastAsia="Calibri"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TimesNewRoman" w:hAnsi="Times New Roman" w:cs="Times New Roman"/>
          <w:sz w:val="28"/>
          <w:szCs w:val="28"/>
        </w:rPr>
        <w:t xml:space="preserve">         Применение некоторых элементов тактики и техники борьбы основных видов единоборств </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вольная</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греко</w:t>
      </w:r>
      <w:r w:rsidRPr="00A07023">
        <w:rPr>
          <w:rFonts w:ascii="Times New Roman" w:eastAsia="Calibri" w:hAnsi="Times New Roman" w:cs="Times New Roman"/>
          <w:sz w:val="28"/>
          <w:szCs w:val="28"/>
        </w:rPr>
        <w:t>-</w:t>
      </w:r>
      <w:r w:rsidRPr="00A07023">
        <w:rPr>
          <w:rFonts w:ascii="Times New Roman" w:eastAsia="TimesNewRoman" w:hAnsi="Times New Roman" w:cs="Times New Roman"/>
          <w:sz w:val="28"/>
          <w:szCs w:val="28"/>
        </w:rPr>
        <w:t>римская</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самбо</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дзюдо</w:t>
      </w:r>
      <w:r w:rsidRPr="00A07023">
        <w:rPr>
          <w:rFonts w:ascii="Times New Roman" w:eastAsia="Calibri" w:hAnsi="Times New Roman" w:cs="Times New Roman"/>
          <w:sz w:val="28"/>
          <w:szCs w:val="28"/>
        </w:rPr>
        <w:t xml:space="preserve">), </w:t>
      </w:r>
      <w:r w:rsidRPr="00A07023">
        <w:rPr>
          <w:rFonts w:ascii="Times New Roman" w:eastAsia="TimesNewRoman" w:hAnsi="Times New Roman" w:cs="Times New Roman"/>
          <w:sz w:val="28"/>
          <w:szCs w:val="28"/>
        </w:rPr>
        <w:t>сходства и различия этих видов</w:t>
      </w:r>
      <w:r w:rsidRPr="00A07023">
        <w:rPr>
          <w:rFonts w:ascii="Times New Roman" w:eastAsia="Calibri" w:hAnsi="Times New Roman" w:cs="Times New Roman"/>
          <w:sz w:val="28"/>
          <w:szCs w:val="28"/>
        </w:rPr>
        <w:t>.</w:t>
      </w:r>
    </w:p>
    <w:p w:rsidR="00A07023" w:rsidRPr="00A07023" w:rsidRDefault="00A07023" w:rsidP="00A07023">
      <w:pPr>
        <w:autoSpaceDE w:val="0"/>
        <w:autoSpaceDN w:val="0"/>
        <w:adjustRightInd w:val="0"/>
        <w:spacing w:after="0" w:line="240" w:lineRule="auto"/>
        <w:rPr>
          <w:rFonts w:ascii="Times New Roman" w:eastAsia="TimesNewRoman,Bold" w:hAnsi="Times New Roman" w:cs="Times New Roman"/>
          <w:b/>
          <w:bCs/>
          <w:i/>
          <w:sz w:val="28"/>
          <w:szCs w:val="28"/>
        </w:rPr>
      </w:pPr>
      <w:r w:rsidRPr="00A07023">
        <w:rPr>
          <w:rFonts w:ascii="Times New Roman" w:eastAsia="TimesNewRoman,Bold" w:hAnsi="Times New Roman" w:cs="Times New Roman"/>
          <w:b/>
          <w:bCs/>
          <w:i/>
          <w:sz w:val="28"/>
          <w:szCs w:val="28"/>
        </w:rPr>
        <w:t>7.Тематический план общей и специальной физической подготовки борца.</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Направленность общей и специальной физической подготовки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ОФП </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как основа развития физических качеств</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способностей</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двигательных функций спортсмена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повышение работоспособности</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Использование общеразвивающих упражнений и упражнений из других видов спорта в различных периодах и этапах подготовки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Значение средств ОФП в повышении уровня тренированности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в восстановлении организма борца в период непосредственной подготовки к соревнованиям</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r w:rsidRPr="00A07023">
        <w:rPr>
          <w:rFonts w:ascii="Times New Roman" w:eastAsia="TimesNewRoman" w:hAnsi="Times New Roman" w:cs="Times New Roman"/>
          <w:sz w:val="28"/>
          <w:szCs w:val="28"/>
        </w:rPr>
        <w:t xml:space="preserve">         СФП борца и её значение для совершенствования координации движений</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быстроты реакции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ориентировки в пространстве</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в развитии специальных качествсилы</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скорости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ловкости и гибкости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выносливости</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r w:rsidRPr="00A07023">
        <w:rPr>
          <w:rFonts w:ascii="Times New Roman" w:eastAsia="TimesNewRoman" w:hAnsi="Times New Roman" w:cs="Times New Roman"/>
          <w:sz w:val="28"/>
          <w:szCs w:val="28"/>
        </w:rPr>
        <w:t xml:space="preserve">       Направленность специальных упражнений на развитие качеств отдельных частей тела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групп мышц с учетом индивидуальных особенностей борца</w:t>
      </w:r>
      <w:r w:rsidRPr="00A07023">
        <w:rPr>
          <w:rFonts w:ascii="Times New Roman" w:eastAsia="TimesNewRoman,Bold" w:hAnsi="Times New Roman" w:cs="Times New Roman"/>
          <w:sz w:val="28"/>
          <w:szCs w:val="28"/>
        </w:rPr>
        <w:t xml:space="preserve">.         </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Взаимосвязь средств ОФП и СФП</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изменение их соотношения в зависимости от уровня подготовленности различных групп занимающихся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уровня их спортивного мастерства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периодов и этапов подготовки к соревнованиям</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 xml:space="preserve"> Определение уровня общей и специальной подготовленности борца по результатам выполнения контрольно-нормативных требований.</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A07023">
        <w:rPr>
          <w:rFonts w:ascii="Times New Roman" w:eastAsia="TimesNewRoman,Bold" w:hAnsi="Times New Roman" w:cs="Times New Roman"/>
          <w:b/>
          <w:bCs/>
          <w:i/>
          <w:sz w:val="28"/>
          <w:szCs w:val="28"/>
        </w:rPr>
        <w:t>8.Место занятий. Оборудование и инвентарь.</w:t>
      </w:r>
    </w:p>
    <w:p w:rsidR="00A07023" w:rsidRPr="00A07023" w:rsidRDefault="00A07023" w:rsidP="00A07023">
      <w:pPr>
        <w:autoSpaceDE w:val="0"/>
        <w:autoSpaceDN w:val="0"/>
        <w:adjustRightInd w:val="0"/>
        <w:spacing w:after="0" w:line="240" w:lineRule="auto"/>
        <w:jc w:val="both"/>
        <w:rPr>
          <w:rFonts w:ascii="Times New Roman" w:eastAsia="TimesNewRoman,Bold" w:hAnsi="Times New Roman" w:cs="Times New Roman"/>
          <w:sz w:val="28"/>
          <w:szCs w:val="28"/>
        </w:rPr>
      </w:pPr>
      <w:r w:rsidRPr="00A07023">
        <w:rPr>
          <w:rFonts w:ascii="Times New Roman" w:eastAsia="TimesNewRoman" w:hAnsi="Times New Roman" w:cs="Times New Roman"/>
          <w:sz w:val="28"/>
          <w:szCs w:val="28"/>
        </w:rPr>
        <w:t xml:space="preserve">        Устройство и оборудование зала борьбы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размеры</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освещение</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пол</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вентиляция</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температура</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Ковер для борьбы</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его размеры и покрытие</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lastRenderedPageBreak/>
        <w:t>Необходимые для занятийтренажеры и приспособления для развития специальных и физических качеств</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 xml:space="preserve">Подсобные помещения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раздевалки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душевые</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санузел</w:t>
      </w:r>
      <w:r w:rsidRPr="00A07023">
        <w:rPr>
          <w:rFonts w:ascii="Times New Roman" w:eastAsia="TimesNewRoman,Bold" w:hAnsi="Times New Roman" w:cs="Times New Roman"/>
          <w:sz w:val="28"/>
          <w:szCs w:val="28"/>
        </w:rPr>
        <w:t xml:space="preserve">, </w:t>
      </w:r>
      <w:proofErr w:type="gramStart"/>
      <w:r w:rsidRPr="00A07023">
        <w:rPr>
          <w:rFonts w:ascii="Times New Roman" w:eastAsia="TimesNewRoman" w:hAnsi="Times New Roman" w:cs="Times New Roman"/>
          <w:sz w:val="28"/>
          <w:szCs w:val="28"/>
        </w:rPr>
        <w:t>массажная</w:t>
      </w:r>
      <w:proofErr w:type="gramEnd"/>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парнаябаня</w:t>
      </w:r>
      <w:r w:rsidRPr="00A07023">
        <w:rPr>
          <w:rFonts w:ascii="Times New Roman" w:eastAsia="TimesNewRoman,Bold" w:hAnsi="Times New Roman" w:cs="Times New Roman"/>
          <w:sz w:val="28"/>
          <w:szCs w:val="28"/>
        </w:rPr>
        <w:t>).</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TimesNewRoman" w:hAnsi="Times New Roman" w:cs="Times New Roman"/>
          <w:sz w:val="28"/>
          <w:szCs w:val="28"/>
        </w:rPr>
        <w:t xml:space="preserve">       Уход за оборудованием и инвентарем</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Оборудование мест занятий и соревнований на открытом воздухе</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 xml:space="preserve"> Спортивная одежда и обувь борца </w:t>
      </w:r>
      <w:r w:rsidRPr="00A07023">
        <w:rPr>
          <w:rFonts w:ascii="Times New Roman" w:eastAsia="TimesNewRoman,Bold" w:hAnsi="Times New Roman" w:cs="Times New Roman"/>
          <w:sz w:val="28"/>
          <w:szCs w:val="28"/>
        </w:rPr>
        <w:t>(</w:t>
      </w:r>
      <w:r w:rsidRPr="00A07023">
        <w:rPr>
          <w:rFonts w:ascii="Times New Roman" w:eastAsia="TimesNewRoman" w:hAnsi="Times New Roman" w:cs="Times New Roman"/>
          <w:sz w:val="28"/>
          <w:szCs w:val="28"/>
        </w:rPr>
        <w:t>тренировочный костюм</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трико</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бандаж или плавки</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носки</w:t>
      </w:r>
      <w:r w:rsidRPr="00A07023">
        <w:rPr>
          <w:rFonts w:ascii="Times New Roman" w:eastAsia="TimesNewRoman,Bold" w:hAnsi="Times New Roman" w:cs="Times New Roman"/>
          <w:sz w:val="28"/>
          <w:szCs w:val="28"/>
        </w:rPr>
        <w:t xml:space="preserve">, </w:t>
      </w:r>
      <w:proofErr w:type="spellStart"/>
      <w:r w:rsidRPr="00A07023">
        <w:rPr>
          <w:rFonts w:ascii="Times New Roman" w:eastAsia="TimesNewRoman" w:hAnsi="Times New Roman" w:cs="Times New Roman"/>
          <w:sz w:val="28"/>
          <w:szCs w:val="28"/>
        </w:rPr>
        <w:t>борцовки</w:t>
      </w:r>
      <w:proofErr w:type="spellEnd"/>
      <w:r w:rsidRPr="00A07023">
        <w:rPr>
          <w:rFonts w:ascii="Times New Roman" w:eastAsia="TimesNewRoman" w:hAnsi="Times New Roman" w:cs="Times New Roman"/>
          <w:sz w:val="28"/>
          <w:szCs w:val="28"/>
        </w:rPr>
        <w:t xml:space="preserve"> и полотенце</w:t>
      </w:r>
      <w:r w:rsidRPr="00A07023">
        <w:rPr>
          <w:rFonts w:ascii="Times New Roman" w:eastAsia="TimesNewRoman,Bold" w:hAnsi="Times New Roman" w:cs="Times New Roman"/>
          <w:sz w:val="28"/>
          <w:szCs w:val="28"/>
        </w:rPr>
        <w:t xml:space="preserve">) </w:t>
      </w:r>
      <w:r w:rsidRPr="00A07023">
        <w:rPr>
          <w:rFonts w:ascii="Times New Roman" w:eastAsia="TimesNewRoman" w:hAnsi="Times New Roman" w:cs="Times New Roman"/>
          <w:sz w:val="28"/>
          <w:szCs w:val="28"/>
        </w:rPr>
        <w:t>и уход за ними</w:t>
      </w:r>
      <w:r w:rsidRPr="00A07023">
        <w:rPr>
          <w:rFonts w:ascii="Times New Roman" w:eastAsia="TimesNewRoman,Bold" w:hAnsi="Times New Roman" w:cs="Times New Roman"/>
          <w:sz w:val="28"/>
          <w:szCs w:val="28"/>
        </w:rPr>
        <w:t>.</w:t>
      </w:r>
    </w:p>
    <w:p w:rsidR="00A07023" w:rsidRPr="00A07023" w:rsidRDefault="00A07023" w:rsidP="00A07023">
      <w:pPr>
        <w:keepNext/>
        <w:keepLines/>
        <w:spacing w:before="200" w:after="240"/>
        <w:jc w:val="center"/>
        <w:outlineLvl w:val="1"/>
        <w:rPr>
          <w:rFonts w:ascii="Times New Roman" w:eastAsia="TimesNewRoman" w:hAnsi="Times New Roman" w:cs="Times New Roman"/>
          <w:b/>
          <w:bCs/>
          <w:color w:val="000000"/>
          <w:sz w:val="28"/>
          <w:szCs w:val="28"/>
        </w:rPr>
      </w:pPr>
      <w:bookmarkStart w:id="111" w:name="_Toc471897937"/>
      <w:bookmarkStart w:id="112" w:name="_Toc471898792"/>
      <w:bookmarkStart w:id="113" w:name="_Toc471906368"/>
      <w:r w:rsidRPr="00A07023">
        <w:rPr>
          <w:rFonts w:ascii="Times New Roman" w:eastAsia="TimesNewRoman" w:hAnsi="Times New Roman" w:cs="Times New Roman"/>
          <w:b/>
          <w:bCs/>
          <w:color w:val="000000"/>
          <w:sz w:val="28"/>
          <w:szCs w:val="28"/>
        </w:rPr>
        <w:t>3.5. Рекомендации по организации психологической подготовки.</w:t>
      </w:r>
      <w:bookmarkEnd w:id="111"/>
      <w:bookmarkEnd w:id="112"/>
      <w:bookmarkEnd w:id="113"/>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b/>
          <w:sz w:val="28"/>
          <w:szCs w:val="28"/>
        </w:rPr>
      </w:pPr>
      <w:r w:rsidRPr="00A07023">
        <w:rPr>
          <w:rFonts w:ascii="Times New Roman" w:eastAsia="Calibri" w:hAnsi="Times New Roman" w:cs="Times New Roman"/>
          <w:sz w:val="28"/>
          <w:szCs w:val="28"/>
        </w:rPr>
        <w:t xml:space="preserve">         Для всех этапов подготовки 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Тренеру,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способной в будущем блеснуть спортивным мастерством. Преодоление отрицательных эмоций перед тренировками и состязаниями. Индивидуальный подход к </w:t>
      </w:r>
      <w:proofErr w:type="gramStart"/>
      <w:r w:rsidRPr="00A07023">
        <w:rPr>
          <w:rFonts w:ascii="Times New Roman" w:eastAsia="Calibri" w:hAnsi="Times New Roman" w:cs="Times New Roman"/>
          <w:sz w:val="28"/>
          <w:szCs w:val="28"/>
        </w:rPr>
        <w:t>занимающимся</w:t>
      </w:r>
      <w:proofErr w:type="gramEnd"/>
      <w:r w:rsidRPr="00A07023">
        <w:rPr>
          <w:rFonts w:ascii="Times New Roman" w:eastAsia="Calibri" w:hAnsi="Times New Roman" w:cs="Times New Roman"/>
          <w:sz w:val="28"/>
          <w:szCs w:val="28"/>
        </w:rPr>
        <w:t>, в зависимости от типа нервной деятельности, темперамента, психологических особенностей борца. Психологическая подготовка перед, во время и после соревнований. Участие в соревнованиях – необходимое условие проверки и совершенствования моральных, волевых качеств. Влияние коллектива и тренера на психологическую подготовку спортсмена. Средства и методы развития отдельных психических качеств.</w:t>
      </w:r>
    </w:p>
    <w:p w:rsidR="00A07023" w:rsidRPr="00A07023" w:rsidRDefault="00A07023" w:rsidP="00A07023">
      <w:pPr>
        <w:shd w:val="clear" w:color="auto" w:fill="FFFFFF"/>
        <w:spacing w:after="0" w:line="240" w:lineRule="auto"/>
        <w:ind w:firstLine="518"/>
        <w:jc w:val="both"/>
        <w:rPr>
          <w:rFonts w:ascii="Times New Roman" w:eastAsia="Calibri" w:hAnsi="Times New Roman" w:cs="Times New Roman"/>
          <w:sz w:val="28"/>
          <w:szCs w:val="28"/>
        </w:rPr>
      </w:pPr>
      <w:proofErr w:type="gramStart"/>
      <w:r w:rsidRPr="00A07023">
        <w:rPr>
          <w:rFonts w:ascii="Times New Roman" w:eastAsia="Calibri" w:hAnsi="Times New Roman" w:cs="Times New Roman"/>
          <w:color w:val="000000"/>
          <w:spacing w:val="-7"/>
          <w:sz w:val="28"/>
          <w:szCs w:val="28"/>
        </w:rPr>
        <w:t xml:space="preserve">Моральные качества: добросовестное отношение к труду, </w:t>
      </w:r>
      <w:r w:rsidRPr="00A07023">
        <w:rPr>
          <w:rFonts w:ascii="Times New Roman" w:eastAsia="Calibri" w:hAnsi="Times New Roman" w:cs="Times New Roman"/>
          <w:color w:val="000000"/>
          <w:spacing w:val="-5"/>
          <w:sz w:val="28"/>
          <w:szCs w:val="28"/>
        </w:rPr>
        <w:t xml:space="preserve">трудолюбие, смелость, решительность, настойчивость, умение </w:t>
      </w:r>
      <w:r w:rsidRPr="00A07023">
        <w:rPr>
          <w:rFonts w:ascii="Times New Roman" w:eastAsia="Calibri" w:hAnsi="Times New Roman" w:cs="Times New Roman"/>
          <w:color w:val="000000"/>
          <w:spacing w:val="-7"/>
          <w:sz w:val="28"/>
          <w:szCs w:val="28"/>
        </w:rPr>
        <w:t xml:space="preserve">преодолевать трудности, коллективные навыки работы, чувство </w:t>
      </w:r>
      <w:r w:rsidRPr="00A07023">
        <w:rPr>
          <w:rFonts w:ascii="Times New Roman" w:eastAsia="Calibri" w:hAnsi="Times New Roman" w:cs="Times New Roman"/>
          <w:color w:val="000000"/>
          <w:sz w:val="28"/>
          <w:szCs w:val="28"/>
        </w:rPr>
        <w:t xml:space="preserve">ответственности за свои действия, взаимопомощь, выручка, </w:t>
      </w:r>
      <w:r w:rsidRPr="00A07023">
        <w:rPr>
          <w:rFonts w:ascii="Times New Roman" w:eastAsia="Calibri" w:hAnsi="Times New Roman" w:cs="Times New Roman"/>
          <w:color w:val="000000"/>
          <w:spacing w:val="-10"/>
          <w:sz w:val="28"/>
          <w:szCs w:val="28"/>
        </w:rPr>
        <w:t xml:space="preserve">высокая сознательность, организованность, дисциплина, уважение  </w:t>
      </w:r>
      <w:r w:rsidRPr="00A07023">
        <w:rPr>
          <w:rFonts w:ascii="Times New Roman" w:eastAsia="Calibri" w:hAnsi="Times New Roman" w:cs="Times New Roman"/>
          <w:color w:val="000000"/>
          <w:spacing w:val="-12"/>
          <w:sz w:val="28"/>
          <w:szCs w:val="28"/>
        </w:rPr>
        <w:t>к товарищам.</w:t>
      </w:r>
      <w:proofErr w:type="gramEnd"/>
      <w:r w:rsidRPr="00A07023">
        <w:rPr>
          <w:rFonts w:ascii="Times New Roman" w:eastAsia="Calibri" w:hAnsi="Times New Roman" w:cs="Times New Roman"/>
          <w:color w:val="000000"/>
          <w:spacing w:val="-12"/>
          <w:sz w:val="28"/>
          <w:szCs w:val="28"/>
        </w:rPr>
        <w:t xml:space="preserve"> Значение и развитие волевых каче</w:t>
      </w:r>
      <w:proofErr w:type="gramStart"/>
      <w:r w:rsidRPr="00A07023">
        <w:rPr>
          <w:rFonts w:ascii="Times New Roman" w:eastAsia="Calibri" w:hAnsi="Times New Roman" w:cs="Times New Roman"/>
          <w:color w:val="000000"/>
          <w:spacing w:val="-12"/>
          <w:sz w:val="28"/>
          <w:szCs w:val="28"/>
        </w:rPr>
        <w:t>ств дл</w:t>
      </w:r>
      <w:proofErr w:type="gramEnd"/>
      <w:r w:rsidRPr="00A07023">
        <w:rPr>
          <w:rFonts w:ascii="Times New Roman" w:eastAsia="Calibri" w:hAnsi="Times New Roman" w:cs="Times New Roman"/>
          <w:color w:val="000000"/>
          <w:spacing w:val="-12"/>
          <w:sz w:val="28"/>
          <w:szCs w:val="28"/>
        </w:rPr>
        <w:t xml:space="preserve">я повышения </w:t>
      </w:r>
      <w:r w:rsidRPr="00A07023">
        <w:rPr>
          <w:rFonts w:ascii="Times New Roman" w:eastAsia="Calibri" w:hAnsi="Times New Roman" w:cs="Times New Roman"/>
          <w:color w:val="000000"/>
          <w:spacing w:val="-7"/>
          <w:sz w:val="28"/>
          <w:szCs w:val="28"/>
        </w:rPr>
        <w:t xml:space="preserve">спортивного мастерства борцов. Тесная связь развития волевых </w:t>
      </w:r>
      <w:r w:rsidRPr="00A07023">
        <w:rPr>
          <w:rFonts w:ascii="Times New Roman" w:eastAsia="Calibri" w:hAnsi="Times New Roman" w:cs="Times New Roman"/>
          <w:color w:val="000000"/>
          <w:spacing w:val="4"/>
          <w:sz w:val="28"/>
          <w:szCs w:val="28"/>
        </w:rPr>
        <w:t xml:space="preserve">качеств и воспитательной работы в процессе обучения и </w:t>
      </w:r>
      <w:r w:rsidRPr="00A07023">
        <w:rPr>
          <w:rFonts w:ascii="Times New Roman" w:eastAsia="Calibri" w:hAnsi="Times New Roman" w:cs="Times New Roman"/>
          <w:color w:val="000000"/>
          <w:spacing w:val="-4"/>
          <w:sz w:val="28"/>
          <w:szCs w:val="28"/>
        </w:rPr>
        <w:t xml:space="preserve">тренировки. Основные методы развития и совершенствования </w:t>
      </w:r>
      <w:r w:rsidRPr="00A07023">
        <w:rPr>
          <w:rFonts w:ascii="Times New Roman" w:eastAsia="Calibri" w:hAnsi="Times New Roman" w:cs="Times New Roman"/>
          <w:color w:val="000000"/>
          <w:spacing w:val="-7"/>
          <w:sz w:val="28"/>
          <w:szCs w:val="28"/>
        </w:rPr>
        <w:t xml:space="preserve">моральных и волевых качеств борцов. Роль и значение психики </w:t>
      </w:r>
      <w:r w:rsidRPr="00A07023">
        <w:rPr>
          <w:rFonts w:ascii="Times New Roman" w:eastAsia="Calibri" w:hAnsi="Times New Roman" w:cs="Times New Roman"/>
          <w:color w:val="000000"/>
          <w:spacing w:val="-13"/>
          <w:sz w:val="28"/>
          <w:szCs w:val="28"/>
        </w:rPr>
        <w:t xml:space="preserve">борцов при занятиях и участии в соревнованиях по борьбе «Корэш». </w:t>
      </w:r>
      <w:r w:rsidRPr="00A07023">
        <w:rPr>
          <w:rFonts w:ascii="Times New Roman" w:eastAsia="Calibri" w:hAnsi="Times New Roman" w:cs="Times New Roman"/>
          <w:color w:val="000000"/>
          <w:spacing w:val="-10"/>
          <w:sz w:val="28"/>
          <w:szCs w:val="28"/>
        </w:rPr>
        <w:t>Влияние уровня психологической подготовки борцов в условиях</w:t>
      </w:r>
      <w:r w:rsidRPr="00A07023">
        <w:rPr>
          <w:rFonts w:ascii="Times New Roman" w:eastAsia="Calibri" w:hAnsi="Times New Roman" w:cs="Times New Roman"/>
          <w:color w:val="000000"/>
          <w:spacing w:val="5"/>
          <w:sz w:val="28"/>
          <w:szCs w:val="28"/>
        </w:rPr>
        <w:t xml:space="preserve">соревнований. Принятие оперативных решений в ходе </w:t>
      </w:r>
      <w:r w:rsidRPr="00A07023">
        <w:rPr>
          <w:rFonts w:ascii="Times New Roman" w:eastAsia="Calibri" w:hAnsi="Times New Roman" w:cs="Times New Roman"/>
          <w:color w:val="000000"/>
          <w:spacing w:val="-6"/>
          <w:sz w:val="28"/>
          <w:szCs w:val="28"/>
        </w:rPr>
        <w:t>соревнований.</w:t>
      </w:r>
    </w:p>
    <w:p w:rsidR="00A07023" w:rsidRPr="00A07023" w:rsidRDefault="00A07023" w:rsidP="00A07023">
      <w:pPr>
        <w:shd w:val="clear" w:color="auto" w:fill="FFFFFF"/>
        <w:spacing w:after="0" w:line="240" w:lineRule="auto"/>
        <w:ind w:left="34" w:firstLine="403"/>
        <w:jc w:val="both"/>
        <w:rPr>
          <w:rFonts w:ascii="Times New Roman" w:eastAsia="Calibri" w:hAnsi="Times New Roman" w:cs="Times New Roman"/>
          <w:sz w:val="28"/>
          <w:szCs w:val="28"/>
        </w:rPr>
      </w:pPr>
      <w:r w:rsidRPr="00A07023">
        <w:rPr>
          <w:rFonts w:ascii="Times New Roman" w:eastAsia="Calibri" w:hAnsi="Times New Roman" w:cs="Times New Roman"/>
          <w:color w:val="000000"/>
          <w:sz w:val="28"/>
          <w:szCs w:val="28"/>
        </w:rPr>
        <w:t xml:space="preserve">   Выявление различных психологических состояний и </w:t>
      </w:r>
      <w:r w:rsidRPr="00A07023">
        <w:rPr>
          <w:rFonts w:ascii="Times New Roman" w:eastAsia="Calibri" w:hAnsi="Times New Roman" w:cs="Times New Roman"/>
          <w:color w:val="000000"/>
          <w:spacing w:val="-10"/>
          <w:sz w:val="28"/>
          <w:szCs w:val="28"/>
        </w:rPr>
        <w:t xml:space="preserve">преодоление отрицательных эмоций перед тренировкой, схваткой </w:t>
      </w:r>
      <w:r w:rsidRPr="00A07023">
        <w:rPr>
          <w:rFonts w:ascii="Times New Roman" w:eastAsia="Calibri" w:hAnsi="Times New Roman" w:cs="Times New Roman"/>
          <w:color w:val="000000"/>
          <w:spacing w:val="-9"/>
          <w:sz w:val="28"/>
          <w:szCs w:val="28"/>
        </w:rPr>
        <w:t xml:space="preserve">и в ходе соревнований. Особенности проявления волевых качеств </w:t>
      </w:r>
      <w:r w:rsidRPr="00A07023">
        <w:rPr>
          <w:rFonts w:ascii="Times New Roman" w:eastAsia="Calibri" w:hAnsi="Times New Roman" w:cs="Times New Roman"/>
          <w:color w:val="000000"/>
          <w:spacing w:val="-2"/>
          <w:sz w:val="28"/>
          <w:szCs w:val="28"/>
        </w:rPr>
        <w:t xml:space="preserve">борцов с эмоциональной устойчивостью. Методы и средства </w:t>
      </w:r>
      <w:r w:rsidRPr="00A07023">
        <w:rPr>
          <w:rFonts w:ascii="Times New Roman" w:eastAsia="Calibri" w:hAnsi="Times New Roman" w:cs="Times New Roman"/>
          <w:color w:val="000000"/>
          <w:spacing w:val="5"/>
          <w:sz w:val="28"/>
          <w:szCs w:val="28"/>
        </w:rPr>
        <w:t xml:space="preserve">развития волевых качеств: индивидуальный подход к </w:t>
      </w:r>
      <w:proofErr w:type="gramStart"/>
      <w:r w:rsidRPr="00A07023">
        <w:rPr>
          <w:rFonts w:ascii="Times New Roman" w:eastAsia="Calibri" w:hAnsi="Times New Roman" w:cs="Times New Roman"/>
          <w:color w:val="000000"/>
          <w:spacing w:val="-3"/>
          <w:sz w:val="28"/>
          <w:szCs w:val="28"/>
        </w:rPr>
        <w:t>занимающимся</w:t>
      </w:r>
      <w:proofErr w:type="gramEnd"/>
      <w:r w:rsidRPr="00A07023">
        <w:rPr>
          <w:rFonts w:ascii="Times New Roman" w:eastAsia="Calibri" w:hAnsi="Times New Roman" w:cs="Times New Roman"/>
          <w:color w:val="000000"/>
          <w:spacing w:val="-3"/>
          <w:sz w:val="28"/>
          <w:szCs w:val="28"/>
        </w:rPr>
        <w:t xml:space="preserve"> в зависимости от типа нервной деятельности, </w:t>
      </w:r>
      <w:r w:rsidRPr="00A07023">
        <w:rPr>
          <w:rFonts w:ascii="Times New Roman" w:eastAsia="Calibri" w:hAnsi="Times New Roman" w:cs="Times New Roman"/>
          <w:color w:val="000000"/>
          <w:spacing w:val="-7"/>
          <w:sz w:val="28"/>
          <w:szCs w:val="28"/>
        </w:rPr>
        <w:t>темперамента и психологических особенностей спортсмена.</w:t>
      </w:r>
    </w:p>
    <w:p w:rsidR="00A07023" w:rsidRPr="00A07023" w:rsidRDefault="00A07023" w:rsidP="00A07023">
      <w:pPr>
        <w:shd w:val="clear" w:color="auto" w:fill="FFFFFF"/>
        <w:spacing w:after="0" w:line="240" w:lineRule="auto"/>
        <w:ind w:left="43" w:right="19" w:firstLine="322"/>
        <w:jc w:val="both"/>
        <w:rPr>
          <w:rFonts w:ascii="Times New Roman" w:eastAsia="Calibri" w:hAnsi="Times New Roman" w:cs="Times New Roman"/>
          <w:sz w:val="28"/>
          <w:szCs w:val="28"/>
        </w:rPr>
      </w:pPr>
      <w:r w:rsidRPr="00A07023">
        <w:rPr>
          <w:rFonts w:ascii="Times New Roman" w:eastAsia="Calibri" w:hAnsi="Times New Roman" w:cs="Times New Roman"/>
          <w:color w:val="000000"/>
          <w:spacing w:val="-3"/>
          <w:sz w:val="28"/>
          <w:szCs w:val="28"/>
        </w:rPr>
        <w:lastRenderedPageBreak/>
        <w:t xml:space="preserve">    Участие в соревнованиях как необходимое условие для </w:t>
      </w:r>
      <w:r w:rsidRPr="00A07023">
        <w:rPr>
          <w:rFonts w:ascii="Times New Roman" w:eastAsia="Calibri" w:hAnsi="Times New Roman" w:cs="Times New Roman"/>
          <w:color w:val="000000"/>
          <w:spacing w:val="-10"/>
          <w:sz w:val="28"/>
          <w:szCs w:val="28"/>
        </w:rPr>
        <w:t>совершенствования и проверки моральных, волевых и психологи</w:t>
      </w:r>
      <w:r w:rsidRPr="00A07023">
        <w:rPr>
          <w:rFonts w:ascii="Times New Roman" w:eastAsia="Calibri" w:hAnsi="Times New Roman" w:cs="Times New Roman"/>
          <w:color w:val="000000"/>
          <w:spacing w:val="-10"/>
          <w:sz w:val="28"/>
          <w:szCs w:val="28"/>
        </w:rPr>
        <w:softHyphen/>
      </w:r>
      <w:r w:rsidRPr="00A07023">
        <w:rPr>
          <w:rFonts w:ascii="Times New Roman" w:eastAsia="Calibri" w:hAnsi="Times New Roman" w:cs="Times New Roman"/>
          <w:color w:val="000000"/>
          <w:spacing w:val="-9"/>
          <w:sz w:val="28"/>
          <w:szCs w:val="28"/>
        </w:rPr>
        <w:t>ческих качеств борцов.</w:t>
      </w:r>
    </w:p>
    <w:p w:rsidR="00A07023" w:rsidRPr="00A07023" w:rsidRDefault="00A07023" w:rsidP="00A07023">
      <w:pPr>
        <w:shd w:val="clear" w:color="auto" w:fill="FFFFFF"/>
        <w:spacing w:after="0" w:line="240" w:lineRule="auto"/>
        <w:ind w:firstLine="336"/>
        <w:jc w:val="both"/>
        <w:rPr>
          <w:rFonts w:ascii="Times New Roman" w:eastAsia="Calibri" w:hAnsi="Times New Roman" w:cs="Times New Roman"/>
          <w:color w:val="000000"/>
          <w:sz w:val="28"/>
          <w:szCs w:val="28"/>
        </w:rPr>
      </w:pPr>
      <w:r w:rsidRPr="00A07023">
        <w:rPr>
          <w:rFonts w:ascii="Times New Roman" w:eastAsia="Calibri" w:hAnsi="Times New Roman" w:cs="Times New Roman"/>
          <w:color w:val="000000"/>
          <w:spacing w:val="-4"/>
          <w:sz w:val="28"/>
          <w:szCs w:val="28"/>
        </w:rPr>
        <w:t xml:space="preserve">   Спортивная психология, ее значение в практике спорта, </w:t>
      </w:r>
      <w:r w:rsidRPr="00A07023">
        <w:rPr>
          <w:rFonts w:ascii="Times New Roman" w:eastAsia="Calibri" w:hAnsi="Times New Roman" w:cs="Times New Roman"/>
          <w:color w:val="000000"/>
          <w:spacing w:val="1"/>
          <w:sz w:val="28"/>
          <w:szCs w:val="28"/>
        </w:rPr>
        <w:t xml:space="preserve">психологическая характеристика борца. Психологическая </w:t>
      </w:r>
      <w:r w:rsidRPr="00A07023">
        <w:rPr>
          <w:rFonts w:ascii="Times New Roman" w:eastAsia="Calibri" w:hAnsi="Times New Roman" w:cs="Times New Roman"/>
          <w:color w:val="000000"/>
          <w:spacing w:val="2"/>
          <w:sz w:val="28"/>
          <w:szCs w:val="28"/>
        </w:rPr>
        <w:t xml:space="preserve">характеристика подготовительного и основного периодов </w:t>
      </w:r>
      <w:r w:rsidRPr="00A07023">
        <w:rPr>
          <w:rFonts w:ascii="Times New Roman" w:eastAsia="Calibri" w:hAnsi="Times New Roman" w:cs="Times New Roman"/>
          <w:color w:val="000000"/>
          <w:spacing w:val="-13"/>
          <w:sz w:val="28"/>
          <w:szCs w:val="28"/>
        </w:rPr>
        <w:t xml:space="preserve">Разминка перед схватками с учетом индивидуальных особенностей </w:t>
      </w:r>
      <w:r w:rsidRPr="00A07023">
        <w:rPr>
          <w:rFonts w:ascii="Times New Roman" w:eastAsia="Calibri" w:hAnsi="Times New Roman" w:cs="Times New Roman"/>
          <w:color w:val="000000"/>
          <w:sz w:val="28"/>
          <w:szCs w:val="28"/>
        </w:rPr>
        <w:t xml:space="preserve">борца. Ранняя психологическая подготовка. Влияние коллектива и </w:t>
      </w:r>
      <w:r w:rsidRPr="00A07023">
        <w:rPr>
          <w:rFonts w:ascii="Times New Roman" w:eastAsia="Calibri" w:hAnsi="Times New Roman" w:cs="Times New Roman"/>
          <w:color w:val="000000"/>
          <w:spacing w:val="-6"/>
          <w:sz w:val="28"/>
          <w:szCs w:val="28"/>
        </w:rPr>
        <w:t xml:space="preserve">тренера на психологическую подготовку спортсмена. Влияние </w:t>
      </w:r>
      <w:r w:rsidRPr="00A07023">
        <w:rPr>
          <w:rFonts w:ascii="Times New Roman" w:eastAsia="Calibri" w:hAnsi="Times New Roman" w:cs="Times New Roman"/>
          <w:color w:val="000000"/>
          <w:spacing w:val="-11"/>
          <w:sz w:val="28"/>
          <w:szCs w:val="28"/>
        </w:rPr>
        <w:t xml:space="preserve">окружающей среды на психику спортсмена в процессе тренировки </w:t>
      </w:r>
      <w:r w:rsidRPr="00A07023">
        <w:rPr>
          <w:rFonts w:ascii="Times New Roman" w:eastAsia="Calibri" w:hAnsi="Times New Roman" w:cs="Times New Roman"/>
          <w:color w:val="000000"/>
          <w:spacing w:val="-6"/>
          <w:sz w:val="28"/>
          <w:szCs w:val="28"/>
        </w:rPr>
        <w:t xml:space="preserve">и соревнований. Средства и методы развития отдельных </w:t>
      </w:r>
      <w:r w:rsidRPr="00A07023">
        <w:rPr>
          <w:rFonts w:ascii="Times New Roman" w:eastAsia="Calibri" w:hAnsi="Times New Roman" w:cs="Times New Roman"/>
          <w:color w:val="000000"/>
          <w:spacing w:val="-1"/>
          <w:sz w:val="28"/>
          <w:szCs w:val="28"/>
        </w:rPr>
        <w:t xml:space="preserve">психических качеств. Влияние разминки на психологическое </w:t>
      </w:r>
      <w:r w:rsidRPr="00A07023">
        <w:rPr>
          <w:rFonts w:ascii="Times New Roman" w:eastAsia="Calibri" w:hAnsi="Times New Roman" w:cs="Times New Roman"/>
          <w:color w:val="000000"/>
          <w:sz w:val="28"/>
          <w:szCs w:val="28"/>
        </w:rPr>
        <w:t>состояние и ее содержание.</w:t>
      </w:r>
    </w:p>
    <w:p w:rsidR="00A07023" w:rsidRPr="00A07023" w:rsidRDefault="00A07023" w:rsidP="00A07023">
      <w:pPr>
        <w:keepNext/>
        <w:keepLines/>
        <w:spacing w:before="200" w:after="240"/>
        <w:jc w:val="center"/>
        <w:outlineLvl w:val="1"/>
        <w:rPr>
          <w:rFonts w:ascii="Times New Roman" w:eastAsia="TimesNewRoman" w:hAnsi="Times New Roman" w:cs="Times New Roman"/>
          <w:b/>
          <w:bCs/>
          <w:color w:val="000000"/>
          <w:sz w:val="28"/>
          <w:szCs w:val="28"/>
        </w:rPr>
      </w:pPr>
      <w:bookmarkStart w:id="114" w:name="_Toc471897938"/>
      <w:bookmarkStart w:id="115" w:name="_Toc471898793"/>
      <w:bookmarkStart w:id="116" w:name="_Toc471906369"/>
      <w:r w:rsidRPr="00A07023">
        <w:rPr>
          <w:rFonts w:ascii="Times New Roman" w:eastAsia="TimesNewRoman" w:hAnsi="Times New Roman" w:cs="Times New Roman"/>
          <w:b/>
          <w:bCs/>
          <w:color w:val="000000"/>
          <w:sz w:val="28"/>
          <w:szCs w:val="28"/>
        </w:rPr>
        <w:t>3.6. Планы применения восстановительных средств.</w:t>
      </w:r>
      <w:bookmarkEnd w:id="114"/>
      <w:bookmarkEnd w:id="115"/>
      <w:bookmarkEnd w:id="116"/>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Восстановление организма спортсмена – неотъемлемая часть тренировочного процесса. В целях более быстрого восстановления организма после нагрузок применяются различные средства и методы. При </w:t>
      </w:r>
      <w:proofErr w:type="spellStart"/>
      <w:r w:rsidRPr="00A07023">
        <w:rPr>
          <w:rFonts w:ascii="Times New Roman" w:eastAsia="Calibri" w:hAnsi="Times New Roman" w:cs="Times New Roman"/>
          <w:sz w:val="28"/>
          <w:szCs w:val="28"/>
        </w:rPr>
        <w:t>недовосстановлении</w:t>
      </w:r>
      <w:proofErr w:type="spellEnd"/>
      <w:r w:rsidRPr="00A07023">
        <w:rPr>
          <w:rFonts w:ascii="Times New Roman" w:eastAsia="Calibri" w:hAnsi="Times New Roman" w:cs="Times New Roman"/>
          <w:sz w:val="28"/>
          <w:szCs w:val="28"/>
        </w:rPr>
        <w:t xml:space="preserve">, как правило, снижается работоспособность, быстрота и сила мышечных сокращений, ухудшается координация движений. Субъективно борец не желает тренироваться, проявляет вялость, апатию, раздражительность. Объективно возможны изменения со стороны </w:t>
      </w:r>
      <w:proofErr w:type="gramStart"/>
      <w:r w:rsidRPr="00A07023">
        <w:rPr>
          <w:rFonts w:ascii="Times New Roman" w:eastAsia="Calibri" w:hAnsi="Times New Roman" w:cs="Times New Roman"/>
          <w:sz w:val="28"/>
          <w:szCs w:val="28"/>
        </w:rPr>
        <w:t>сердечно-сосудистой</w:t>
      </w:r>
      <w:proofErr w:type="gramEnd"/>
      <w:r w:rsidRPr="00A07023">
        <w:rPr>
          <w:rFonts w:ascii="Times New Roman" w:eastAsia="Calibri" w:hAnsi="Times New Roman" w:cs="Times New Roman"/>
          <w:sz w:val="28"/>
          <w:szCs w:val="28"/>
        </w:rPr>
        <w:t xml:space="preserve"> системы, нервно-мышечного аппарата. Самым главным и естественным фактором восстановления организма является рациональное и полноценное питание. Питание борца должно удовлетворять следующим требованиям: полноценности, сбалансированности и достаточной калорийности. Под полноценностью подразумевается содержание в рационе питания всех жизненно необходимых для организма компонентов должного белка, жира, углеводов, витаминов, минеральных веществ, воды. Физиологические нормы потребности юных спортсменов /13-17 лет/ в питательных веществах (в сутки в граммах) следующие: белки 110-140 г., из них ½ животные белки, ½ растительные; жиры 100 г, из них 70 г животные, 30 г растительные; углеводы 500 г. Для борцов 18-ти лет и старше потребность в питательных веществах должна быть больше.</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Восстановительные мероприятия делятся на четыре группы средств: педагогические, психологические, гигиенические и медико-биологические.</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w:t>
      </w:r>
      <w:r w:rsidR="00DD43F9">
        <w:rPr>
          <w:rFonts w:ascii="Times New Roman" w:eastAsia="Calibri" w:hAnsi="Times New Roman" w:cs="Times New Roman"/>
          <w:sz w:val="28"/>
          <w:szCs w:val="28"/>
        </w:rPr>
        <w:t>Тренерские</w:t>
      </w:r>
      <w:r w:rsidRPr="00A07023">
        <w:rPr>
          <w:rFonts w:ascii="Times New Roman" w:eastAsia="Calibri" w:hAnsi="Times New Roman" w:cs="Times New Roman"/>
          <w:sz w:val="28"/>
          <w:szCs w:val="28"/>
        </w:rPr>
        <w:t xml:space="preserve"> средства предусматривают оптимальное построение одного тренировочного занятия, способствующее стимуляции восстановительных процессов, рациональное построение тренировок в микроцикле и на отдельных этапах тренировочного цикла.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Специальные психологические воздействия, обучение приемам психорегулирующей тренировки осуществляют квалифицированные психологи. В спортивных школах возрастает роль тренера-преподавателя в управлении свободным временем учащихся, в снятии эмоционального напряжения и т. д. (эти факторы оказывают значительное влияние на характер и </w:t>
      </w:r>
      <w:r w:rsidRPr="00A07023">
        <w:rPr>
          <w:rFonts w:ascii="Times New Roman" w:eastAsia="Calibri" w:hAnsi="Times New Roman" w:cs="Times New Roman"/>
          <w:sz w:val="28"/>
          <w:szCs w:val="28"/>
        </w:rPr>
        <w:lastRenderedPageBreak/>
        <w:t xml:space="preserve">течение восстановительных процессов). Особо </w:t>
      </w:r>
      <w:proofErr w:type="gramStart"/>
      <w:r w:rsidRPr="00A07023">
        <w:rPr>
          <w:rFonts w:ascii="Times New Roman" w:eastAsia="Calibri" w:hAnsi="Times New Roman" w:cs="Times New Roman"/>
          <w:sz w:val="28"/>
          <w:szCs w:val="28"/>
        </w:rPr>
        <w:t>важное значение</w:t>
      </w:r>
      <w:proofErr w:type="gramEnd"/>
      <w:r w:rsidRPr="00A07023">
        <w:rPr>
          <w:rFonts w:ascii="Times New Roman" w:eastAsia="Calibri" w:hAnsi="Times New Roman" w:cs="Times New Roman"/>
          <w:sz w:val="28"/>
          <w:szCs w:val="28"/>
        </w:rPr>
        <w:t xml:space="preserve"> имеет определение психологической совместимости спортсменов.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Гигиенические средства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требований к местам занятий, бытовым помещениям, инвентарю. Медико-биологическая группа восстановительных сре</w:t>
      </w:r>
      <w:proofErr w:type="gramStart"/>
      <w:r w:rsidRPr="00A07023">
        <w:rPr>
          <w:rFonts w:ascii="Times New Roman" w:eastAsia="Calibri" w:hAnsi="Times New Roman" w:cs="Times New Roman"/>
          <w:sz w:val="28"/>
          <w:szCs w:val="28"/>
        </w:rPr>
        <w:t>дств вкл</w:t>
      </w:r>
      <w:proofErr w:type="gramEnd"/>
      <w:r w:rsidRPr="00A07023">
        <w:rPr>
          <w:rFonts w:ascii="Times New Roman" w:eastAsia="Calibri" w:hAnsi="Times New Roman" w:cs="Times New Roman"/>
          <w:sz w:val="28"/>
          <w:szCs w:val="28"/>
        </w:rPr>
        <w:t xml:space="preserve">ючает в себя рациональное питание, витаминизацию, физические средства восстановления.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Дополнительное введение витаминов осуществляется в зимне-осенний период, а также в период напряженных тренировок. Во избежание интоксикации дополнительный прием витаминов целесообразно назначать в дозе, не превышающей половины суточной потребности.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Физические факторы 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инструментального массажа, души (подводный, вибрационный), ванны, сауна, локальные физиотерапевтические воздействия, локальные </w:t>
      </w:r>
      <w:proofErr w:type="spellStart"/>
      <w:r w:rsidRPr="00A07023">
        <w:rPr>
          <w:rFonts w:ascii="Times New Roman" w:eastAsia="Calibri" w:hAnsi="Times New Roman" w:cs="Times New Roman"/>
          <w:sz w:val="28"/>
          <w:szCs w:val="28"/>
        </w:rPr>
        <w:t>баровоздействия</w:t>
      </w:r>
      <w:proofErr w:type="spellEnd"/>
      <w:r w:rsidRPr="00A07023">
        <w:rPr>
          <w:rFonts w:ascii="Times New Roman" w:eastAsia="Calibri" w:hAnsi="Times New Roman" w:cs="Times New Roman"/>
          <w:sz w:val="28"/>
          <w:szCs w:val="28"/>
        </w:rPr>
        <w:t xml:space="preserve">, электростимуляция и др.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Передозировка физиотерапевтических процедур приводит к угнетению реактивности организма, поэтому в школьном возрасте в одном сеансе не следует применять более одной процедуры. В течение дня желательно ограничиваться одним сеансом.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Средства общего воздействия (массаж, сауна, ванны) следует назначать по показаниям, но не чаще 1-2 раза в неделю. Медико-биологические средства назначаются только врачами и осуществляются под их наблюдением.</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Средства восстановления используются лишь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путем, дополнительные восстановительные средства могут привести к снижению тренировочного эффекта и ухудшению тренированности.</w:t>
      </w:r>
    </w:p>
    <w:p w:rsidR="00A07023" w:rsidRPr="00A07023" w:rsidRDefault="00A07023" w:rsidP="00A07023">
      <w:pPr>
        <w:keepNext/>
        <w:keepLines/>
        <w:spacing w:before="200" w:after="240"/>
        <w:jc w:val="center"/>
        <w:outlineLvl w:val="1"/>
        <w:rPr>
          <w:rFonts w:ascii="Times New Roman" w:eastAsia="Times New Roman" w:hAnsi="Times New Roman" w:cs="Times New Roman"/>
          <w:b/>
          <w:bCs/>
          <w:color w:val="000000"/>
          <w:sz w:val="28"/>
          <w:szCs w:val="28"/>
        </w:rPr>
      </w:pPr>
      <w:bookmarkStart w:id="117" w:name="_Toc471897939"/>
      <w:bookmarkStart w:id="118" w:name="_Toc471898794"/>
      <w:bookmarkStart w:id="119" w:name="_Toc471906370"/>
      <w:r w:rsidRPr="00A07023">
        <w:rPr>
          <w:rFonts w:ascii="Times New Roman" w:eastAsia="Times New Roman" w:hAnsi="Times New Roman" w:cs="Times New Roman"/>
          <w:b/>
          <w:bCs/>
          <w:color w:val="000000"/>
          <w:sz w:val="28"/>
          <w:szCs w:val="28"/>
        </w:rPr>
        <w:t>3.7. Планы антидопинговых мероприятий.</w:t>
      </w:r>
      <w:bookmarkEnd w:id="117"/>
      <w:bookmarkEnd w:id="118"/>
      <w:bookmarkEnd w:id="119"/>
    </w:p>
    <w:p w:rsidR="00A07023" w:rsidRPr="00A07023" w:rsidRDefault="00A07023" w:rsidP="00A07023">
      <w:p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b/>
          <w:sz w:val="28"/>
          <w:szCs w:val="28"/>
        </w:rPr>
        <w:t xml:space="preserve">        Допинг – </w:t>
      </w:r>
      <w:r w:rsidRPr="00A07023">
        <w:rPr>
          <w:rFonts w:ascii="Times New Roman" w:eastAsia="Calibri" w:hAnsi="Times New Roman" w:cs="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A07023" w:rsidRPr="00A07023" w:rsidRDefault="00A07023" w:rsidP="00A07023">
      <w:p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С точки зрения достигаемого эффекта допинг, по мнению </w:t>
      </w:r>
      <w:proofErr w:type="gramStart"/>
      <w:r w:rsidRPr="00A07023">
        <w:rPr>
          <w:rFonts w:ascii="Times New Roman" w:eastAsia="Calibri" w:hAnsi="Times New Roman" w:cs="Times New Roman"/>
          <w:sz w:val="28"/>
          <w:szCs w:val="28"/>
        </w:rPr>
        <w:t>Медицинской</w:t>
      </w:r>
      <w:proofErr w:type="gramEnd"/>
      <w:r w:rsidRPr="00A07023">
        <w:rPr>
          <w:rFonts w:ascii="Times New Roman" w:eastAsia="Calibri" w:hAnsi="Times New Roman" w:cs="Times New Roman"/>
          <w:sz w:val="28"/>
          <w:szCs w:val="28"/>
        </w:rPr>
        <w:t xml:space="preserve"> комиссии Международного олимпийского комитета (МОК), можно разделить </w:t>
      </w:r>
      <w:r w:rsidRPr="00A07023">
        <w:rPr>
          <w:rFonts w:ascii="Times New Roman" w:eastAsia="Calibri" w:hAnsi="Times New Roman" w:cs="Times New Roman"/>
          <w:sz w:val="28"/>
          <w:szCs w:val="28"/>
        </w:rPr>
        <w:lastRenderedPageBreak/>
        <w:t>на запрещенные вещества и методы в соревновательный и вне соревновательный периоды.</w:t>
      </w:r>
    </w:p>
    <w:p w:rsidR="00A07023" w:rsidRPr="00A07023" w:rsidRDefault="00A07023" w:rsidP="00A07023">
      <w:p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Запрещенные вещества:</w:t>
      </w:r>
    </w:p>
    <w:p w:rsidR="00A07023" w:rsidRPr="00A07023" w:rsidRDefault="00A07023" w:rsidP="00A07023">
      <w:pPr>
        <w:numPr>
          <w:ilvl w:val="0"/>
          <w:numId w:val="4"/>
        </w:num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стимуляторы;</w:t>
      </w:r>
    </w:p>
    <w:p w:rsidR="00A07023" w:rsidRPr="00A07023" w:rsidRDefault="00A07023" w:rsidP="00A07023">
      <w:pPr>
        <w:numPr>
          <w:ilvl w:val="0"/>
          <w:numId w:val="4"/>
        </w:num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наркотики;</w:t>
      </w:r>
    </w:p>
    <w:p w:rsidR="00A07023" w:rsidRPr="00A07023" w:rsidRDefault="00A07023" w:rsidP="00A07023">
      <w:pPr>
        <w:numPr>
          <w:ilvl w:val="0"/>
          <w:numId w:val="4"/>
        </w:numPr>
        <w:tabs>
          <w:tab w:val="left" w:pos="10980"/>
        </w:tabs>
        <w:spacing w:after="0" w:line="240" w:lineRule="auto"/>
        <w:jc w:val="both"/>
        <w:rPr>
          <w:rFonts w:ascii="Times New Roman" w:eastAsia="Calibri" w:hAnsi="Times New Roman" w:cs="Times New Roman"/>
          <w:sz w:val="28"/>
          <w:szCs w:val="28"/>
        </w:rPr>
      </w:pPr>
      <w:proofErr w:type="spellStart"/>
      <w:r w:rsidRPr="00A07023">
        <w:rPr>
          <w:rFonts w:ascii="Times New Roman" w:eastAsia="Calibri" w:hAnsi="Times New Roman" w:cs="Times New Roman"/>
          <w:sz w:val="28"/>
          <w:szCs w:val="28"/>
        </w:rPr>
        <w:t>каннабиноиды</w:t>
      </w:r>
      <w:proofErr w:type="spellEnd"/>
      <w:r w:rsidRPr="00A07023">
        <w:rPr>
          <w:rFonts w:ascii="Times New Roman" w:eastAsia="Calibri" w:hAnsi="Times New Roman" w:cs="Times New Roman"/>
          <w:sz w:val="28"/>
          <w:szCs w:val="28"/>
        </w:rPr>
        <w:t>;</w:t>
      </w:r>
    </w:p>
    <w:p w:rsidR="00A07023" w:rsidRPr="00A07023" w:rsidRDefault="00A07023" w:rsidP="00A07023">
      <w:pPr>
        <w:numPr>
          <w:ilvl w:val="0"/>
          <w:numId w:val="4"/>
        </w:num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анаболические агенты;</w:t>
      </w:r>
    </w:p>
    <w:p w:rsidR="00A07023" w:rsidRPr="00A07023" w:rsidRDefault="00A07023" w:rsidP="00A07023">
      <w:pPr>
        <w:numPr>
          <w:ilvl w:val="0"/>
          <w:numId w:val="4"/>
        </w:num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пептидные гормоны;</w:t>
      </w:r>
    </w:p>
    <w:p w:rsidR="00A07023" w:rsidRPr="00A07023" w:rsidRDefault="00A07023" w:rsidP="00A07023">
      <w:pPr>
        <w:numPr>
          <w:ilvl w:val="0"/>
          <w:numId w:val="4"/>
        </w:num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бета-2 агонисты;</w:t>
      </w:r>
    </w:p>
    <w:p w:rsidR="00A07023" w:rsidRPr="00A07023" w:rsidRDefault="00A07023" w:rsidP="00A07023">
      <w:pPr>
        <w:numPr>
          <w:ilvl w:val="0"/>
          <w:numId w:val="4"/>
        </w:num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вещества с </w:t>
      </w:r>
      <w:proofErr w:type="spellStart"/>
      <w:r w:rsidRPr="00A07023">
        <w:rPr>
          <w:rFonts w:ascii="Times New Roman" w:eastAsia="Calibri" w:hAnsi="Times New Roman" w:cs="Times New Roman"/>
          <w:sz w:val="28"/>
          <w:szCs w:val="28"/>
        </w:rPr>
        <w:t>антиэстрогенным</w:t>
      </w:r>
      <w:proofErr w:type="spellEnd"/>
      <w:r w:rsidRPr="00A07023">
        <w:rPr>
          <w:rFonts w:ascii="Times New Roman" w:eastAsia="Calibri" w:hAnsi="Times New Roman" w:cs="Times New Roman"/>
          <w:sz w:val="28"/>
          <w:szCs w:val="28"/>
        </w:rPr>
        <w:t xml:space="preserve"> действием;</w:t>
      </w:r>
    </w:p>
    <w:p w:rsidR="00A07023" w:rsidRPr="00A07023" w:rsidRDefault="00A07023" w:rsidP="00A07023">
      <w:pPr>
        <w:numPr>
          <w:ilvl w:val="0"/>
          <w:numId w:val="4"/>
        </w:num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маскирующие вещества;</w:t>
      </w:r>
    </w:p>
    <w:p w:rsidR="00A07023" w:rsidRPr="00A07023" w:rsidRDefault="00A07023" w:rsidP="00A07023">
      <w:pPr>
        <w:numPr>
          <w:ilvl w:val="0"/>
          <w:numId w:val="4"/>
        </w:numPr>
        <w:tabs>
          <w:tab w:val="left" w:pos="10980"/>
        </w:tabs>
        <w:spacing w:after="0" w:line="240" w:lineRule="auto"/>
        <w:jc w:val="both"/>
        <w:rPr>
          <w:rFonts w:ascii="Times New Roman" w:eastAsia="Calibri" w:hAnsi="Times New Roman" w:cs="Times New Roman"/>
          <w:sz w:val="28"/>
          <w:szCs w:val="28"/>
        </w:rPr>
      </w:pPr>
      <w:proofErr w:type="spellStart"/>
      <w:r w:rsidRPr="00A07023">
        <w:rPr>
          <w:rFonts w:ascii="Times New Roman" w:eastAsia="Calibri" w:hAnsi="Times New Roman" w:cs="Times New Roman"/>
          <w:sz w:val="28"/>
          <w:szCs w:val="28"/>
        </w:rPr>
        <w:t>глюкокортикостероиды</w:t>
      </w:r>
      <w:proofErr w:type="spellEnd"/>
      <w:r w:rsidRPr="00A07023">
        <w:rPr>
          <w:rFonts w:ascii="Times New Roman" w:eastAsia="Calibri" w:hAnsi="Times New Roman" w:cs="Times New Roman"/>
          <w:sz w:val="28"/>
          <w:szCs w:val="28"/>
        </w:rPr>
        <w:t>.</w:t>
      </w:r>
    </w:p>
    <w:p w:rsidR="00A07023" w:rsidRPr="00A07023" w:rsidRDefault="00A07023" w:rsidP="00A07023">
      <w:p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Запрещенные методы:</w:t>
      </w:r>
    </w:p>
    <w:p w:rsidR="00A07023" w:rsidRPr="00A07023" w:rsidRDefault="00A07023" w:rsidP="00A07023">
      <w:pPr>
        <w:numPr>
          <w:ilvl w:val="0"/>
          <w:numId w:val="5"/>
        </w:num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улучшающие кислородтранспортные функции;</w:t>
      </w:r>
    </w:p>
    <w:p w:rsidR="00A07023" w:rsidRPr="00A07023" w:rsidRDefault="00A07023" w:rsidP="00A07023">
      <w:pPr>
        <w:numPr>
          <w:ilvl w:val="0"/>
          <w:numId w:val="5"/>
        </w:num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фармакологические, химические и физические манипуляции;</w:t>
      </w:r>
    </w:p>
    <w:p w:rsidR="00A07023" w:rsidRPr="00A07023" w:rsidRDefault="00A07023" w:rsidP="00A07023">
      <w:pPr>
        <w:numPr>
          <w:ilvl w:val="0"/>
          <w:numId w:val="5"/>
        </w:num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генный допинг.</w:t>
      </w:r>
    </w:p>
    <w:p w:rsidR="00A07023" w:rsidRPr="00A07023" w:rsidRDefault="00A07023" w:rsidP="00A07023">
      <w:p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A07023" w:rsidRPr="00A07023" w:rsidRDefault="00A07023" w:rsidP="00A07023">
      <w:p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w:t>
      </w:r>
      <w:proofErr w:type="gramStart"/>
      <w:r w:rsidRPr="00A07023">
        <w:rPr>
          <w:rFonts w:ascii="Times New Roman" w:eastAsia="Calibri" w:hAnsi="Times New Roman" w:cs="Times New Roman"/>
          <w:sz w:val="28"/>
          <w:szCs w:val="28"/>
        </w:rPr>
        <w:t>принимавших</w:t>
      </w:r>
      <w:proofErr w:type="gramEnd"/>
      <w:r w:rsidRPr="00A07023">
        <w:rPr>
          <w:rFonts w:ascii="Times New Roman" w:eastAsia="Calibri" w:hAnsi="Times New Roman" w:cs="Times New Roman"/>
          <w:sz w:val="28"/>
          <w:szCs w:val="28"/>
        </w:rPr>
        <w:t xml:space="preserve"> участие в подготовке спортсмена, предусмотрено: </w:t>
      </w:r>
    </w:p>
    <w:p w:rsidR="00A07023" w:rsidRPr="00A07023" w:rsidRDefault="00A07023" w:rsidP="00A07023">
      <w:pPr>
        <w:numPr>
          <w:ilvl w:val="0"/>
          <w:numId w:val="6"/>
        </w:num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 xml:space="preserve">первое нарушение: </w:t>
      </w:r>
      <w:r w:rsidRPr="00A07023">
        <w:rPr>
          <w:rFonts w:ascii="Times New Roman" w:eastAsia="Calibri" w:hAnsi="Times New Roman" w:cs="Times New Roman"/>
          <w:sz w:val="28"/>
          <w:szCs w:val="28"/>
        </w:rPr>
        <w:t xml:space="preserve">минимум – предупреждение, максимум – 1 год </w:t>
      </w:r>
      <w:r w:rsidRPr="00A07023">
        <w:rPr>
          <w:rFonts w:ascii="Times New Roman" w:eastAsia="Calibri" w:hAnsi="Times New Roman" w:cs="Times New Roman"/>
          <w:b/>
          <w:sz w:val="28"/>
          <w:szCs w:val="28"/>
        </w:rPr>
        <w:t>дисквалификации;</w:t>
      </w:r>
    </w:p>
    <w:p w:rsidR="00A07023" w:rsidRPr="00A07023" w:rsidRDefault="00A07023" w:rsidP="00A07023">
      <w:pPr>
        <w:numPr>
          <w:ilvl w:val="0"/>
          <w:numId w:val="6"/>
        </w:num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 xml:space="preserve">второе нарушение: </w:t>
      </w:r>
      <w:r w:rsidRPr="00A07023">
        <w:rPr>
          <w:rFonts w:ascii="Times New Roman" w:eastAsia="Calibri" w:hAnsi="Times New Roman" w:cs="Times New Roman"/>
          <w:sz w:val="28"/>
          <w:szCs w:val="28"/>
        </w:rPr>
        <w:t xml:space="preserve">2 года </w:t>
      </w:r>
      <w:r w:rsidRPr="00A07023">
        <w:rPr>
          <w:rFonts w:ascii="Times New Roman" w:eastAsia="Calibri" w:hAnsi="Times New Roman" w:cs="Times New Roman"/>
          <w:b/>
          <w:sz w:val="28"/>
          <w:szCs w:val="28"/>
        </w:rPr>
        <w:t>дисквалификации;</w:t>
      </w:r>
    </w:p>
    <w:p w:rsidR="00A07023" w:rsidRPr="00A07023" w:rsidRDefault="00A07023" w:rsidP="00A07023">
      <w:pPr>
        <w:numPr>
          <w:ilvl w:val="0"/>
          <w:numId w:val="6"/>
        </w:numPr>
        <w:tabs>
          <w:tab w:val="left" w:pos="1098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 xml:space="preserve">третье нарушение: </w:t>
      </w:r>
      <w:r w:rsidRPr="00A07023">
        <w:rPr>
          <w:rFonts w:ascii="Times New Roman" w:eastAsia="Calibri" w:hAnsi="Times New Roman" w:cs="Times New Roman"/>
          <w:sz w:val="28"/>
          <w:szCs w:val="28"/>
        </w:rPr>
        <w:t xml:space="preserve">пожизненная </w:t>
      </w:r>
      <w:r w:rsidRPr="00A07023">
        <w:rPr>
          <w:rFonts w:ascii="Times New Roman" w:eastAsia="Calibri" w:hAnsi="Times New Roman" w:cs="Times New Roman"/>
          <w:b/>
          <w:sz w:val="28"/>
          <w:szCs w:val="28"/>
        </w:rPr>
        <w:t>дисквалификация.</w:t>
      </w:r>
    </w:p>
    <w:p w:rsidR="00A07023" w:rsidRPr="00A07023" w:rsidRDefault="00A07023" w:rsidP="00A07023">
      <w:pPr>
        <w:widowControl w:val="0"/>
        <w:overflowPunct w:val="0"/>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Не реже двух раз в год под руководством тренера или приглашённого лектора все спортсмены, начиная с тренировочного этапа подготовки, обязаны прослушать лекции о текущем состоянии дел в сфере борьбы с допингом в спорте. Не реже одного раза в год сдать зачёт по полученным знаниям.</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p>
    <w:p w:rsidR="00A07023" w:rsidRPr="00A07023" w:rsidRDefault="00A07023" w:rsidP="00A07023">
      <w:pPr>
        <w:keepNext/>
        <w:keepLines/>
        <w:spacing w:before="200" w:after="240"/>
        <w:jc w:val="center"/>
        <w:outlineLvl w:val="1"/>
        <w:rPr>
          <w:rFonts w:ascii="Times New Roman" w:eastAsia="TimesNewRoman" w:hAnsi="Times New Roman" w:cs="Times New Roman"/>
          <w:b/>
          <w:bCs/>
          <w:color w:val="000000"/>
          <w:sz w:val="28"/>
          <w:szCs w:val="28"/>
        </w:rPr>
      </w:pPr>
      <w:bookmarkStart w:id="120" w:name="_Toc471897940"/>
      <w:bookmarkStart w:id="121" w:name="_Toc471898795"/>
      <w:bookmarkStart w:id="122" w:name="_Toc471906371"/>
      <w:r w:rsidRPr="00A07023">
        <w:rPr>
          <w:rFonts w:ascii="Times New Roman" w:eastAsia="TimesNewRoman" w:hAnsi="Times New Roman" w:cs="Times New Roman"/>
          <w:b/>
          <w:bCs/>
          <w:color w:val="000000"/>
          <w:sz w:val="28"/>
          <w:szCs w:val="28"/>
        </w:rPr>
        <w:t>3.8. Планы инструкторской и судейской практики.</w:t>
      </w:r>
      <w:bookmarkEnd w:id="120"/>
      <w:bookmarkEnd w:id="121"/>
      <w:bookmarkEnd w:id="122"/>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проведение подготовительной и </w:t>
      </w:r>
      <w:r w:rsidRPr="00A07023">
        <w:rPr>
          <w:rFonts w:ascii="Times New Roman" w:eastAsia="Calibri" w:hAnsi="Times New Roman" w:cs="Times New Roman"/>
          <w:sz w:val="28"/>
          <w:szCs w:val="28"/>
        </w:rPr>
        <w:lastRenderedPageBreak/>
        <w:t xml:space="preserve">заключительной частей урока; приобретение навыков обучения приемам, защитам, </w:t>
      </w:r>
      <w:proofErr w:type="gramStart"/>
      <w:r w:rsidRPr="00A07023">
        <w:rPr>
          <w:rFonts w:ascii="Times New Roman" w:eastAsia="Calibri" w:hAnsi="Times New Roman" w:cs="Times New Roman"/>
          <w:sz w:val="28"/>
          <w:szCs w:val="28"/>
        </w:rPr>
        <w:t>контр приемам</w:t>
      </w:r>
      <w:proofErr w:type="gramEnd"/>
      <w:r w:rsidRPr="00A07023">
        <w:rPr>
          <w:rFonts w:ascii="Times New Roman" w:eastAsia="Calibri" w:hAnsi="Times New Roman" w:cs="Times New Roman"/>
          <w:sz w:val="28"/>
          <w:szCs w:val="28"/>
        </w:rPr>
        <w:t xml:space="preserve">, комбинациям.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Занимающиеся должны научиться составлять конспекты тренировочных занятий и проводить их. Они должны уметь так же составить план тренировочного сбора.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В</w:t>
      </w:r>
      <w:r w:rsidR="00736EBE">
        <w:rPr>
          <w:rFonts w:ascii="Times New Roman" w:eastAsia="Calibri" w:hAnsi="Times New Roman" w:cs="Times New Roman"/>
          <w:sz w:val="28"/>
          <w:szCs w:val="28"/>
        </w:rPr>
        <w:t xml:space="preserve"> </w:t>
      </w:r>
      <w:r w:rsidRPr="00A07023">
        <w:rPr>
          <w:rFonts w:ascii="Times New Roman" w:eastAsia="Calibri" w:hAnsi="Times New Roman" w:cs="Times New Roman"/>
          <w:sz w:val="28"/>
          <w:szCs w:val="28"/>
        </w:rPr>
        <w:t>тренировочном процессе для юных борцов необходимо предусмотреть так же:</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 приобретение судейских навыков;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организационную работу по подготовке и проведению соревнований в составе оргкомитета;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составление положения о соревновании;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оформление судейской документации: заявка от команды; протоколы взвешивания; акт приемки места проведения соревнования; протоколы командного первенства в лично-командных соревнованиях; протоколы хода соревнований; протоколы результатов схватки, судейская записка; график распределения судей на схватку; отчет главного судьи соревнований; таблица составления пар;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изучение особенностей судейства соревнований по борьбе;</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 освоение критериев оценки технических действий в схватке.</w:t>
      </w:r>
    </w:p>
    <w:p w:rsidR="00A07023" w:rsidRPr="00A07023" w:rsidRDefault="00A07023" w:rsidP="00A07023">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bookmarkStart w:id="123" w:name="_Toc471897941"/>
      <w:bookmarkStart w:id="124" w:name="_Toc471898796"/>
      <w:bookmarkStart w:id="125" w:name="_Toc471906372"/>
      <w:r w:rsidRPr="00A07023">
        <w:rPr>
          <w:rFonts w:ascii="Times New Roman" w:eastAsia="Times New Roman" w:hAnsi="Times New Roman" w:cs="Times New Roman"/>
          <w:b/>
          <w:bCs/>
          <w:kern w:val="36"/>
          <w:sz w:val="28"/>
          <w:szCs w:val="28"/>
          <w:lang w:eastAsia="ru-RU"/>
        </w:rPr>
        <w:t xml:space="preserve">РАЗДЕЛ </w:t>
      </w:r>
      <w:r w:rsidRPr="00A07023">
        <w:rPr>
          <w:rFonts w:ascii="Times New Roman" w:eastAsia="Times New Roman" w:hAnsi="Times New Roman" w:cs="Times New Roman"/>
          <w:b/>
          <w:bCs/>
          <w:kern w:val="36"/>
          <w:sz w:val="28"/>
          <w:szCs w:val="28"/>
          <w:lang w:val="en-US" w:eastAsia="ru-RU"/>
        </w:rPr>
        <w:t>IV</w:t>
      </w:r>
      <w:r w:rsidRPr="00A07023">
        <w:rPr>
          <w:rFonts w:ascii="Times New Roman" w:eastAsia="Times New Roman" w:hAnsi="Times New Roman" w:cs="Times New Roman"/>
          <w:b/>
          <w:bCs/>
          <w:kern w:val="36"/>
          <w:sz w:val="28"/>
          <w:szCs w:val="28"/>
          <w:lang w:eastAsia="ru-RU"/>
        </w:rPr>
        <w:t>. СИСТЕМА КОНТРОЛЯ И ЗАЧЕТНЫЕ ТРЕБОВАНИЯ</w:t>
      </w:r>
      <w:bookmarkEnd w:id="123"/>
      <w:bookmarkEnd w:id="124"/>
      <w:bookmarkEnd w:id="125"/>
    </w:p>
    <w:p w:rsidR="00A07023" w:rsidRPr="00A07023" w:rsidRDefault="00A07023" w:rsidP="00A07023">
      <w:pPr>
        <w:keepNext/>
        <w:keepLines/>
        <w:spacing w:before="200" w:after="240"/>
        <w:jc w:val="center"/>
        <w:outlineLvl w:val="1"/>
        <w:rPr>
          <w:rFonts w:ascii="Times New Roman" w:eastAsia="Times New Roman" w:hAnsi="Times New Roman" w:cs="Times New Roman"/>
          <w:b/>
          <w:bCs/>
          <w:color w:val="000000"/>
          <w:sz w:val="28"/>
          <w:szCs w:val="28"/>
          <w:lang w:eastAsia="ru-RU"/>
        </w:rPr>
      </w:pPr>
      <w:bookmarkStart w:id="126" w:name="_Toc471897942"/>
      <w:bookmarkStart w:id="127" w:name="_Toc471898797"/>
      <w:bookmarkStart w:id="128" w:name="_Toc471906373"/>
      <w:r w:rsidRPr="00A07023">
        <w:rPr>
          <w:rFonts w:ascii="Times New Roman" w:eastAsia="TimesNewRoman" w:hAnsi="Times New Roman" w:cs="Times New Roman"/>
          <w:b/>
          <w:bCs/>
          <w:color w:val="000000"/>
          <w:sz w:val="28"/>
          <w:szCs w:val="28"/>
        </w:rPr>
        <w:t xml:space="preserve">4.1. </w:t>
      </w:r>
      <w:r w:rsidRPr="00A07023">
        <w:rPr>
          <w:rFonts w:ascii="Times New Roman" w:eastAsia="Times New Roman" w:hAnsi="Times New Roman" w:cs="Times New Roman"/>
          <w:b/>
          <w:bCs/>
          <w:color w:val="000000"/>
          <w:sz w:val="28"/>
          <w:szCs w:val="28"/>
          <w:lang w:eastAsia="ru-RU"/>
        </w:rPr>
        <w:t xml:space="preserve">Влияние физических качеств и телосложения на результативность по виду спорта </w:t>
      </w:r>
      <w:r w:rsidR="00050860">
        <w:rPr>
          <w:rFonts w:ascii="Times New Roman" w:eastAsia="Times New Roman" w:hAnsi="Times New Roman" w:cs="Times New Roman"/>
          <w:b/>
          <w:bCs/>
          <w:color w:val="000000"/>
          <w:sz w:val="28"/>
          <w:szCs w:val="28"/>
          <w:lang w:eastAsia="ru-RU"/>
        </w:rPr>
        <w:t>«К</w:t>
      </w:r>
      <w:r w:rsidRPr="00A07023">
        <w:rPr>
          <w:rFonts w:ascii="Times New Roman" w:eastAsia="Times New Roman" w:hAnsi="Times New Roman" w:cs="Times New Roman"/>
          <w:b/>
          <w:bCs/>
          <w:color w:val="000000"/>
          <w:sz w:val="28"/>
          <w:szCs w:val="28"/>
          <w:lang w:eastAsia="ru-RU"/>
        </w:rPr>
        <w:t>орэш</w:t>
      </w:r>
      <w:r w:rsidR="00050860">
        <w:rPr>
          <w:rFonts w:ascii="Times New Roman" w:eastAsia="Times New Roman" w:hAnsi="Times New Roman" w:cs="Times New Roman"/>
          <w:b/>
          <w:bCs/>
          <w:color w:val="000000"/>
          <w:sz w:val="28"/>
          <w:szCs w:val="28"/>
          <w:lang w:eastAsia="ru-RU"/>
        </w:rPr>
        <w:t>»</w:t>
      </w:r>
      <w:r w:rsidRPr="00A07023">
        <w:rPr>
          <w:rFonts w:ascii="Times New Roman" w:eastAsia="Times New Roman" w:hAnsi="Times New Roman" w:cs="Times New Roman"/>
          <w:b/>
          <w:bCs/>
          <w:color w:val="000000"/>
          <w:sz w:val="28"/>
          <w:szCs w:val="28"/>
          <w:lang w:eastAsia="ru-RU"/>
        </w:rPr>
        <w:t>.</w:t>
      </w:r>
      <w:bookmarkEnd w:id="126"/>
      <w:bookmarkEnd w:id="127"/>
      <w:bookmarkEnd w:id="128"/>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6933"/>
        <w:gridCol w:w="2866"/>
      </w:tblGrid>
      <w:tr w:rsidR="00A07023" w:rsidRPr="00A07023" w:rsidTr="00A07023">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7023" w:rsidRPr="009B735A" w:rsidRDefault="00A07023" w:rsidP="009B735A">
            <w:pPr>
              <w:pStyle w:val="af"/>
              <w:rPr>
                <w:rFonts w:ascii="Times New Roman" w:hAnsi="Times New Roman"/>
                <w:sz w:val="28"/>
                <w:szCs w:val="28"/>
                <w:lang w:eastAsia="ru-RU"/>
              </w:rPr>
            </w:pPr>
            <w:r w:rsidRPr="009B735A">
              <w:rPr>
                <w:rFonts w:ascii="Times New Roman" w:hAnsi="Times New Roman"/>
                <w:sz w:val="28"/>
                <w:szCs w:val="28"/>
                <w:lang w:eastAsia="ru-RU"/>
              </w:rPr>
              <w:t>Физические качества и 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A07023" w:rsidRPr="009B735A" w:rsidRDefault="00A07023" w:rsidP="009B735A">
            <w:pPr>
              <w:pStyle w:val="af"/>
              <w:rPr>
                <w:rFonts w:ascii="Times New Roman" w:hAnsi="Times New Roman"/>
                <w:sz w:val="28"/>
                <w:szCs w:val="28"/>
                <w:lang w:eastAsia="ru-RU"/>
              </w:rPr>
            </w:pPr>
            <w:r w:rsidRPr="009B735A">
              <w:rPr>
                <w:rFonts w:ascii="Times New Roman" w:hAnsi="Times New Roman"/>
                <w:sz w:val="28"/>
                <w:szCs w:val="28"/>
                <w:lang w:eastAsia="ru-RU"/>
              </w:rPr>
              <w:t>Уровень влияния</w:t>
            </w:r>
          </w:p>
        </w:tc>
      </w:tr>
      <w:tr w:rsidR="00A07023" w:rsidRPr="00A07023" w:rsidTr="00A07023">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7023" w:rsidRPr="009B735A" w:rsidRDefault="00A07023" w:rsidP="009B735A">
            <w:pPr>
              <w:pStyle w:val="af"/>
              <w:rPr>
                <w:rFonts w:ascii="Times New Roman" w:hAnsi="Times New Roman"/>
                <w:sz w:val="28"/>
                <w:szCs w:val="28"/>
                <w:lang w:eastAsia="ru-RU"/>
              </w:rPr>
            </w:pPr>
            <w:r w:rsidRPr="009B735A">
              <w:rPr>
                <w:rFonts w:ascii="Times New Roman" w:hAnsi="Times New Roman"/>
                <w:sz w:val="28"/>
                <w:szCs w:val="28"/>
                <w:lang w:eastAsia="ru-RU"/>
              </w:rPr>
              <w:t>Скоростные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A07023" w:rsidRPr="009B735A" w:rsidRDefault="00A07023" w:rsidP="009B735A">
            <w:pPr>
              <w:pStyle w:val="af"/>
              <w:rPr>
                <w:rFonts w:ascii="Times New Roman" w:hAnsi="Times New Roman"/>
                <w:sz w:val="28"/>
                <w:szCs w:val="28"/>
                <w:lang w:eastAsia="ru-RU"/>
              </w:rPr>
            </w:pPr>
            <w:r w:rsidRPr="009B735A">
              <w:rPr>
                <w:rFonts w:ascii="Times New Roman" w:hAnsi="Times New Roman"/>
                <w:sz w:val="28"/>
                <w:szCs w:val="28"/>
                <w:lang w:eastAsia="ru-RU"/>
              </w:rPr>
              <w:t>3</w:t>
            </w:r>
          </w:p>
        </w:tc>
      </w:tr>
      <w:tr w:rsidR="00A07023" w:rsidRPr="00A07023" w:rsidTr="00A07023">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7023" w:rsidRPr="009B735A" w:rsidRDefault="00A07023" w:rsidP="009B735A">
            <w:pPr>
              <w:pStyle w:val="af"/>
              <w:rPr>
                <w:rFonts w:ascii="Times New Roman" w:hAnsi="Times New Roman"/>
                <w:sz w:val="28"/>
                <w:szCs w:val="28"/>
                <w:lang w:eastAsia="ru-RU"/>
              </w:rPr>
            </w:pPr>
            <w:r w:rsidRPr="009B735A">
              <w:rPr>
                <w:rFonts w:ascii="Times New Roman" w:hAnsi="Times New Roman"/>
                <w:sz w:val="28"/>
                <w:szCs w:val="28"/>
                <w:lang w:eastAsia="ru-RU"/>
              </w:rPr>
              <w:t>Мышечная сила</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A07023" w:rsidRPr="009B735A" w:rsidRDefault="00A07023" w:rsidP="009B735A">
            <w:pPr>
              <w:pStyle w:val="af"/>
              <w:rPr>
                <w:rFonts w:ascii="Times New Roman" w:hAnsi="Times New Roman"/>
                <w:sz w:val="28"/>
                <w:szCs w:val="28"/>
                <w:lang w:eastAsia="ru-RU"/>
              </w:rPr>
            </w:pPr>
            <w:r w:rsidRPr="009B735A">
              <w:rPr>
                <w:rFonts w:ascii="Times New Roman" w:hAnsi="Times New Roman"/>
                <w:sz w:val="28"/>
                <w:szCs w:val="28"/>
                <w:lang w:eastAsia="ru-RU"/>
              </w:rPr>
              <w:t>3</w:t>
            </w:r>
          </w:p>
        </w:tc>
      </w:tr>
      <w:tr w:rsidR="00A07023" w:rsidRPr="00A07023" w:rsidTr="00A07023">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7023" w:rsidRPr="009B735A" w:rsidRDefault="00A07023" w:rsidP="009B735A">
            <w:pPr>
              <w:pStyle w:val="af"/>
              <w:rPr>
                <w:rFonts w:ascii="Times New Roman" w:hAnsi="Times New Roman"/>
                <w:sz w:val="28"/>
                <w:szCs w:val="28"/>
                <w:lang w:eastAsia="ru-RU"/>
              </w:rPr>
            </w:pPr>
            <w:r w:rsidRPr="009B735A">
              <w:rPr>
                <w:rFonts w:ascii="Times New Roman" w:hAnsi="Times New Roman"/>
                <w:sz w:val="28"/>
                <w:szCs w:val="28"/>
                <w:lang w:eastAsia="ru-RU"/>
              </w:rPr>
              <w:t>Вестибулярная устойчивость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A07023" w:rsidRPr="009B735A" w:rsidRDefault="00A07023" w:rsidP="009B735A">
            <w:pPr>
              <w:pStyle w:val="af"/>
              <w:rPr>
                <w:rFonts w:ascii="Times New Roman" w:hAnsi="Times New Roman"/>
                <w:sz w:val="28"/>
                <w:szCs w:val="28"/>
                <w:lang w:eastAsia="ru-RU"/>
              </w:rPr>
            </w:pPr>
            <w:r w:rsidRPr="009B735A">
              <w:rPr>
                <w:rFonts w:ascii="Times New Roman" w:hAnsi="Times New Roman"/>
                <w:sz w:val="28"/>
                <w:szCs w:val="28"/>
                <w:lang w:eastAsia="ru-RU"/>
              </w:rPr>
              <w:t>3</w:t>
            </w:r>
          </w:p>
        </w:tc>
      </w:tr>
      <w:tr w:rsidR="00A07023" w:rsidRPr="00A07023" w:rsidTr="00A07023">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7023" w:rsidRPr="009B735A" w:rsidRDefault="00A07023" w:rsidP="009B735A">
            <w:pPr>
              <w:pStyle w:val="af"/>
              <w:rPr>
                <w:rFonts w:ascii="Times New Roman" w:hAnsi="Times New Roman"/>
                <w:sz w:val="28"/>
                <w:szCs w:val="28"/>
                <w:lang w:eastAsia="ru-RU"/>
              </w:rPr>
            </w:pPr>
            <w:r w:rsidRPr="009B735A">
              <w:rPr>
                <w:rFonts w:ascii="Times New Roman" w:hAnsi="Times New Roman"/>
                <w:sz w:val="28"/>
                <w:szCs w:val="28"/>
                <w:lang w:eastAsia="ru-RU"/>
              </w:rPr>
              <w:t>Выносливость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A07023" w:rsidRPr="009B735A" w:rsidRDefault="00A07023" w:rsidP="009B735A">
            <w:pPr>
              <w:pStyle w:val="af"/>
              <w:rPr>
                <w:rFonts w:ascii="Times New Roman" w:hAnsi="Times New Roman"/>
                <w:sz w:val="28"/>
                <w:szCs w:val="28"/>
                <w:lang w:eastAsia="ru-RU"/>
              </w:rPr>
            </w:pPr>
            <w:r w:rsidRPr="009B735A">
              <w:rPr>
                <w:rFonts w:ascii="Times New Roman" w:hAnsi="Times New Roman"/>
                <w:sz w:val="28"/>
                <w:szCs w:val="28"/>
                <w:lang w:eastAsia="ru-RU"/>
              </w:rPr>
              <w:t>3</w:t>
            </w:r>
          </w:p>
        </w:tc>
      </w:tr>
      <w:tr w:rsidR="00A07023" w:rsidRPr="00A07023" w:rsidTr="00A07023">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7023" w:rsidRPr="009B735A" w:rsidRDefault="00A07023" w:rsidP="009B735A">
            <w:pPr>
              <w:pStyle w:val="af"/>
              <w:rPr>
                <w:rFonts w:ascii="Times New Roman" w:hAnsi="Times New Roman"/>
                <w:sz w:val="28"/>
                <w:szCs w:val="28"/>
                <w:lang w:eastAsia="ru-RU"/>
              </w:rPr>
            </w:pPr>
            <w:r w:rsidRPr="009B735A">
              <w:rPr>
                <w:rFonts w:ascii="Times New Roman" w:hAnsi="Times New Roman"/>
                <w:sz w:val="28"/>
                <w:szCs w:val="28"/>
                <w:lang w:eastAsia="ru-RU"/>
              </w:rPr>
              <w:t>Гибкость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A07023" w:rsidRPr="009B735A" w:rsidRDefault="00A07023" w:rsidP="009B735A">
            <w:pPr>
              <w:pStyle w:val="af"/>
              <w:rPr>
                <w:rFonts w:ascii="Times New Roman" w:hAnsi="Times New Roman"/>
                <w:sz w:val="28"/>
                <w:szCs w:val="28"/>
                <w:lang w:eastAsia="ru-RU"/>
              </w:rPr>
            </w:pPr>
            <w:r w:rsidRPr="009B735A">
              <w:rPr>
                <w:rFonts w:ascii="Times New Roman" w:hAnsi="Times New Roman"/>
                <w:sz w:val="28"/>
                <w:szCs w:val="28"/>
                <w:lang w:eastAsia="ru-RU"/>
              </w:rPr>
              <w:t>2</w:t>
            </w:r>
          </w:p>
        </w:tc>
      </w:tr>
      <w:tr w:rsidR="00A07023" w:rsidRPr="00A07023" w:rsidTr="00A07023">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7023" w:rsidRPr="009B735A" w:rsidRDefault="00A07023" w:rsidP="009B735A">
            <w:pPr>
              <w:pStyle w:val="af"/>
              <w:rPr>
                <w:rFonts w:ascii="Times New Roman" w:hAnsi="Times New Roman"/>
                <w:sz w:val="28"/>
                <w:szCs w:val="28"/>
                <w:lang w:eastAsia="ru-RU"/>
              </w:rPr>
            </w:pPr>
            <w:r w:rsidRPr="009B735A">
              <w:rPr>
                <w:rFonts w:ascii="Times New Roman" w:hAnsi="Times New Roman"/>
                <w:sz w:val="28"/>
                <w:szCs w:val="28"/>
                <w:lang w:eastAsia="ru-RU"/>
              </w:rPr>
              <w:t>Координационные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A07023" w:rsidRPr="009B735A" w:rsidRDefault="00A07023" w:rsidP="009B735A">
            <w:pPr>
              <w:pStyle w:val="af"/>
              <w:rPr>
                <w:rFonts w:ascii="Times New Roman" w:hAnsi="Times New Roman"/>
                <w:sz w:val="28"/>
                <w:szCs w:val="28"/>
                <w:lang w:eastAsia="ru-RU"/>
              </w:rPr>
            </w:pPr>
            <w:r w:rsidRPr="009B735A">
              <w:rPr>
                <w:rFonts w:ascii="Times New Roman" w:hAnsi="Times New Roman"/>
                <w:sz w:val="28"/>
                <w:szCs w:val="28"/>
                <w:lang w:eastAsia="ru-RU"/>
              </w:rPr>
              <w:t>2</w:t>
            </w:r>
          </w:p>
        </w:tc>
      </w:tr>
      <w:tr w:rsidR="00A07023" w:rsidRPr="00A07023" w:rsidTr="00A07023">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7023" w:rsidRPr="009B735A" w:rsidRDefault="00A07023" w:rsidP="009B735A">
            <w:pPr>
              <w:pStyle w:val="af"/>
              <w:rPr>
                <w:rFonts w:ascii="Times New Roman" w:hAnsi="Times New Roman"/>
                <w:sz w:val="28"/>
                <w:szCs w:val="28"/>
                <w:lang w:eastAsia="ru-RU"/>
              </w:rPr>
            </w:pPr>
            <w:r w:rsidRPr="009B735A">
              <w:rPr>
                <w:rFonts w:ascii="Times New Roman" w:hAnsi="Times New Roman"/>
                <w:sz w:val="28"/>
                <w:szCs w:val="28"/>
                <w:lang w:eastAsia="ru-RU"/>
              </w:rPr>
              <w:t>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A07023" w:rsidRPr="009B735A" w:rsidRDefault="00A07023" w:rsidP="009B735A">
            <w:pPr>
              <w:pStyle w:val="af"/>
              <w:rPr>
                <w:rFonts w:ascii="Times New Roman" w:hAnsi="Times New Roman"/>
                <w:sz w:val="28"/>
                <w:szCs w:val="28"/>
                <w:lang w:eastAsia="ru-RU"/>
              </w:rPr>
            </w:pPr>
            <w:r w:rsidRPr="009B735A">
              <w:rPr>
                <w:rFonts w:ascii="Times New Roman" w:hAnsi="Times New Roman"/>
                <w:sz w:val="28"/>
                <w:szCs w:val="28"/>
                <w:lang w:eastAsia="ru-RU"/>
              </w:rPr>
              <w:t>1</w:t>
            </w:r>
          </w:p>
        </w:tc>
      </w:tr>
    </w:tbl>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Условные обозначения:</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3 - значительное влияние;</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2 - среднее влияние;</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lastRenderedPageBreak/>
        <w:t>1 - незначительное влияние.</w:t>
      </w:r>
    </w:p>
    <w:p w:rsidR="00A07023" w:rsidRPr="00A07023" w:rsidRDefault="00A07023" w:rsidP="00A07023">
      <w:pPr>
        <w:keepNext/>
        <w:keepLines/>
        <w:spacing w:before="200" w:after="240"/>
        <w:jc w:val="center"/>
        <w:outlineLvl w:val="1"/>
        <w:rPr>
          <w:rFonts w:ascii="Times New Roman" w:eastAsia="TimesNewRoman" w:hAnsi="Times New Roman" w:cs="Times New Roman"/>
          <w:b/>
          <w:bCs/>
          <w:color w:val="000000"/>
          <w:sz w:val="28"/>
          <w:szCs w:val="28"/>
        </w:rPr>
      </w:pPr>
      <w:bookmarkStart w:id="129" w:name="_Toc471897943"/>
      <w:bookmarkStart w:id="130" w:name="_Toc471898798"/>
      <w:bookmarkStart w:id="131" w:name="_Toc471906374"/>
      <w:r w:rsidRPr="00A07023">
        <w:rPr>
          <w:rFonts w:ascii="Times New Roman" w:eastAsia="TimesNewRoman" w:hAnsi="Times New Roman" w:cs="Times New Roman"/>
          <w:b/>
          <w:bCs/>
          <w:color w:val="000000"/>
          <w:sz w:val="28"/>
          <w:szCs w:val="28"/>
        </w:rPr>
        <w:t>4.2. Требования к результатам реализации программы на каждом этапе спортивной подготовки.</w:t>
      </w:r>
      <w:bookmarkEnd w:id="129"/>
      <w:bookmarkEnd w:id="130"/>
      <w:bookmarkEnd w:id="131"/>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Результатом реализации Программы является:</w:t>
      </w:r>
    </w:p>
    <w:p w:rsidR="00A07023" w:rsidRPr="00A07023" w:rsidRDefault="00A07023" w:rsidP="00A07023">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A07023">
        <w:rPr>
          <w:rFonts w:ascii="Times New Roman" w:eastAsia="Times New Roman" w:hAnsi="Times New Roman" w:cs="Times New Roman"/>
          <w:i/>
          <w:color w:val="000000"/>
          <w:sz w:val="28"/>
          <w:szCs w:val="28"/>
          <w:lang w:eastAsia="ru-RU"/>
        </w:rPr>
        <w:t>1. На этапе начальной подготовки:</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формирование устойчивого интереса к занятиям спортом;</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формирование широкого круга двигательных умений и навыков;</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освоение основ техники по виду спорта корэш;</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всестороннее гармоничное развитие физических качеств;</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укрепление здоровья спортсменов;</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отбор перспективных юных спортсменов для дальнейших занятий по виду спорта корэш.</w:t>
      </w:r>
    </w:p>
    <w:p w:rsidR="00A07023" w:rsidRPr="00A07023" w:rsidRDefault="00A07023" w:rsidP="00A07023">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A07023">
        <w:rPr>
          <w:rFonts w:ascii="Times New Roman" w:eastAsia="Times New Roman" w:hAnsi="Times New Roman" w:cs="Times New Roman"/>
          <w:i/>
          <w:color w:val="000000"/>
          <w:sz w:val="28"/>
          <w:szCs w:val="28"/>
          <w:lang w:eastAsia="ru-RU"/>
        </w:rPr>
        <w:t>2. На тренировочном этапе (этапе спортивной специализации):</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повышение уровня общей и специальной физической, технической, тактической и психологической подготовки;</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приобретение опыта и достижение стабильности выступления на официальных спортивных соревнованиях по виду спорта корэш;</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формирование спортивной мотивации;</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укрепление здоровья спортсменов.</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Система спортивного отбора включает:</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а) массовый просмотр и тестирование юношей с целью ориентирования их на занятия спортом;</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б) отбор перспективных юных спортсменов для комплектования групп спортивной подготовки по виду спорта корэш;</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в) просмотр и отбор перспективных юных спортсменов на тренировочных сборах и спортивных соревнованиях.</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07023" w:rsidRPr="00A07023" w:rsidRDefault="00A07023" w:rsidP="00A07023">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07023">
        <w:rPr>
          <w:rFonts w:ascii="Times New Roman" w:eastAsia="Times New Roman" w:hAnsi="Times New Roman" w:cs="Times New Roman"/>
          <w:b/>
          <w:color w:val="000000"/>
          <w:sz w:val="28"/>
          <w:szCs w:val="28"/>
          <w:lang w:eastAsia="ru-RU"/>
        </w:rPr>
        <w:t>Требования к кадрам,</w:t>
      </w:r>
    </w:p>
    <w:p w:rsidR="00A07023" w:rsidRPr="00A07023" w:rsidRDefault="00A07023" w:rsidP="00A07023">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07023">
        <w:rPr>
          <w:rFonts w:ascii="Times New Roman" w:eastAsia="Times New Roman" w:hAnsi="Times New Roman" w:cs="Times New Roman"/>
          <w:b/>
          <w:color w:val="000000"/>
          <w:sz w:val="28"/>
          <w:szCs w:val="28"/>
          <w:lang w:eastAsia="ru-RU"/>
        </w:rPr>
        <w:t>материально-технической базе и инфраструктуре организаций,</w:t>
      </w:r>
    </w:p>
    <w:p w:rsidR="00A07023" w:rsidRPr="00A07023" w:rsidRDefault="00A07023" w:rsidP="00A07023">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gramStart"/>
      <w:r w:rsidRPr="00A07023">
        <w:rPr>
          <w:rFonts w:ascii="Times New Roman" w:eastAsia="Times New Roman" w:hAnsi="Times New Roman" w:cs="Times New Roman"/>
          <w:b/>
          <w:color w:val="000000"/>
          <w:sz w:val="28"/>
          <w:szCs w:val="28"/>
          <w:lang w:eastAsia="ru-RU"/>
        </w:rPr>
        <w:t>осуществляющих</w:t>
      </w:r>
      <w:proofErr w:type="gramEnd"/>
      <w:r w:rsidRPr="00A07023">
        <w:rPr>
          <w:rFonts w:ascii="Times New Roman" w:eastAsia="Times New Roman" w:hAnsi="Times New Roman" w:cs="Times New Roman"/>
          <w:b/>
          <w:color w:val="000000"/>
          <w:sz w:val="28"/>
          <w:szCs w:val="28"/>
          <w:lang w:eastAsia="ru-RU"/>
        </w:rPr>
        <w:t xml:space="preserve"> спортивную подготовку, и иным условиям.</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xml:space="preserve">        Организации, осуществляющие спортивную подготовку, должны обеспечить соблюдение требований к условиям реализации программы, в том числе кадрам, материально-технической базе, инфраструктуре, и иным условиям, установленным настоящим ФССП.</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A07023">
        <w:rPr>
          <w:rFonts w:ascii="Times New Roman" w:eastAsia="Times New Roman" w:hAnsi="Times New Roman" w:cs="Times New Roman"/>
          <w:color w:val="000000"/>
          <w:sz w:val="28"/>
          <w:szCs w:val="28"/>
          <w:lang w:eastAsia="ru-RU"/>
        </w:rPr>
        <w:t>Требования к кадрам организаций, осуществляющих спортивную подготовку: уровень квалификации лиц, осуществляющих спортивную подготовку, должен соответствовать требованиям, определенным Единым квалификационным </w:t>
      </w:r>
      <w:hyperlink r:id="rId93" w:history="1">
        <w:r w:rsidRPr="00A07023">
          <w:rPr>
            <w:rFonts w:ascii="Times New Roman" w:eastAsia="Times New Roman" w:hAnsi="Times New Roman" w:cs="Times New Roman"/>
            <w:sz w:val="28"/>
            <w:szCs w:val="28"/>
            <w:lang w:eastAsia="ru-RU"/>
          </w:rPr>
          <w:t>справочником</w:t>
        </w:r>
      </w:hyperlink>
      <w:r w:rsidRPr="00A07023">
        <w:rPr>
          <w:rFonts w:ascii="Times New Roman" w:eastAsia="Times New Roman" w:hAnsi="Times New Roman" w:cs="Times New Roman"/>
          <w:color w:val="000000"/>
          <w:sz w:val="28"/>
          <w:szCs w:val="28"/>
          <w:lang w:eastAsia="ru-RU"/>
        </w:rPr>
        <w:t xml:space="preserve">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A07023">
        <w:rPr>
          <w:rFonts w:ascii="Times New Roman" w:eastAsia="Times New Roman" w:hAnsi="Times New Roman" w:cs="Times New Roman"/>
          <w:color w:val="000000"/>
          <w:sz w:val="28"/>
          <w:szCs w:val="28"/>
          <w:lang w:eastAsia="ru-RU"/>
        </w:rPr>
        <w:t>Минздравсоцразвития</w:t>
      </w:r>
      <w:proofErr w:type="spellEnd"/>
      <w:r w:rsidRPr="00A07023">
        <w:rPr>
          <w:rFonts w:ascii="Times New Roman" w:eastAsia="Times New Roman" w:hAnsi="Times New Roman" w:cs="Times New Roman"/>
          <w:color w:val="000000"/>
          <w:sz w:val="28"/>
          <w:szCs w:val="28"/>
          <w:lang w:eastAsia="ru-RU"/>
        </w:rPr>
        <w:t xml:space="preserve"> России от 15.08.2011 N 916н (зарегистрирован </w:t>
      </w:r>
      <w:r w:rsidRPr="00A07023">
        <w:rPr>
          <w:rFonts w:ascii="Times New Roman" w:eastAsia="Times New Roman" w:hAnsi="Times New Roman" w:cs="Times New Roman"/>
          <w:color w:val="000000"/>
          <w:sz w:val="28"/>
          <w:szCs w:val="28"/>
          <w:lang w:eastAsia="ru-RU"/>
        </w:rPr>
        <w:lastRenderedPageBreak/>
        <w:t>Минюстом России 14.10.2011, регистрационный N 22054) (далее - ЕКСД), в том числе следующим требованиям:</w:t>
      </w:r>
      <w:proofErr w:type="gramEnd"/>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A07023">
        <w:rPr>
          <w:rFonts w:ascii="Times New Roman" w:eastAsia="Times New Roman" w:hAnsi="Times New Roman" w:cs="Times New Roman"/>
          <w:color w:val="000000"/>
          <w:sz w:val="28"/>
          <w:szCs w:val="28"/>
          <w:lang w:eastAsia="ru-RU"/>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roofErr w:type="gramEnd"/>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xml:space="preserve">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xml:space="preserve">         Требования к материально-технической базе и инфраструктуре организаций, осуществляющих спортивную подготовку, и иным условиям:</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наличие тренировочного спортивного зала;</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наличие игрового зала;</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наличие тренажерного зала;</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наличие раздевалок, душевых;</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наличие медицинского пункта объекта спорта, оборудованного в соответствии с </w:t>
      </w:r>
      <w:hyperlink r:id="rId94" w:history="1">
        <w:r w:rsidRPr="00A07023">
          <w:rPr>
            <w:rFonts w:ascii="Times New Roman" w:eastAsia="Times New Roman" w:hAnsi="Times New Roman" w:cs="Times New Roman"/>
            <w:sz w:val="28"/>
            <w:szCs w:val="28"/>
            <w:lang w:eastAsia="ru-RU"/>
          </w:rPr>
          <w:t>приказом</w:t>
        </w:r>
      </w:hyperlink>
      <w:r w:rsidRPr="00A07023">
        <w:rPr>
          <w:rFonts w:ascii="Times New Roman" w:eastAsia="Times New Roman" w:hAnsi="Times New Roman" w:cs="Times New Roman"/>
          <w:color w:val="000000"/>
          <w:sz w:val="28"/>
          <w:szCs w:val="28"/>
          <w:lang w:eastAsia="ru-RU"/>
        </w:rPr>
        <w:t> </w:t>
      </w:r>
      <w:proofErr w:type="spellStart"/>
      <w:r w:rsidRPr="00A07023">
        <w:rPr>
          <w:rFonts w:ascii="Times New Roman" w:eastAsia="Times New Roman" w:hAnsi="Times New Roman" w:cs="Times New Roman"/>
          <w:color w:val="000000"/>
          <w:sz w:val="28"/>
          <w:szCs w:val="28"/>
          <w:lang w:eastAsia="ru-RU"/>
        </w:rPr>
        <w:t>Минздравсоцразвития</w:t>
      </w:r>
      <w:proofErr w:type="spellEnd"/>
      <w:r w:rsidRPr="00A07023">
        <w:rPr>
          <w:rFonts w:ascii="Times New Roman" w:eastAsia="Times New Roman" w:hAnsi="Times New Roman" w:cs="Times New Roman"/>
          <w:color w:val="000000"/>
          <w:sz w:val="28"/>
          <w:szCs w:val="28"/>
          <w:lang w:eastAsia="ru-RU"/>
        </w:rPr>
        <w:t xml:space="preserve"> России от 09.08.2010 N 613н "Об утверждении Порядка оказания медицинской помощи при проведении физкультурных и спортивных мероприятий" (</w:t>
      </w:r>
      <w:proofErr w:type="gramStart"/>
      <w:r w:rsidRPr="00A07023">
        <w:rPr>
          <w:rFonts w:ascii="Times New Roman" w:eastAsia="Times New Roman" w:hAnsi="Times New Roman" w:cs="Times New Roman"/>
          <w:color w:val="000000"/>
          <w:sz w:val="28"/>
          <w:szCs w:val="28"/>
          <w:lang w:eastAsia="ru-RU"/>
        </w:rPr>
        <w:t>зарегистрирован</w:t>
      </w:r>
      <w:proofErr w:type="gramEnd"/>
      <w:r w:rsidRPr="00A07023">
        <w:rPr>
          <w:rFonts w:ascii="Times New Roman" w:eastAsia="Times New Roman" w:hAnsi="Times New Roman" w:cs="Times New Roman"/>
          <w:color w:val="000000"/>
          <w:sz w:val="28"/>
          <w:szCs w:val="28"/>
          <w:lang w:eastAsia="ru-RU"/>
        </w:rPr>
        <w:t xml:space="preserve"> Минюстом России 14.09.2010, регистрационный N 18428);</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xml:space="preserve">- обеспечение оборудованием и спортивным инвентарем, </w:t>
      </w:r>
      <w:proofErr w:type="gramStart"/>
      <w:r w:rsidRPr="00A07023">
        <w:rPr>
          <w:rFonts w:ascii="Times New Roman" w:eastAsia="Times New Roman" w:hAnsi="Times New Roman" w:cs="Times New Roman"/>
          <w:color w:val="000000"/>
          <w:sz w:val="28"/>
          <w:szCs w:val="28"/>
          <w:lang w:eastAsia="ru-RU"/>
        </w:rPr>
        <w:t>необходимыми</w:t>
      </w:r>
      <w:proofErr w:type="gramEnd"/>
      <w:r w:rsidRPr="00A07023">
        <w:rPr>
          <w:rFonts w:ascii="Times New Roman" w:eastAsia="Times New Roman" w:hAnsi="Times New Roman" w:cs="Times New Roman"/>
          <w:color w:val="000000"/>
          <w:sz w:val="28"/>
          <w:szCs w:val="28"/>
          <w:lang w:eastAsia="ru-RU"/>
        </w:rPr>
        <w:t xml:space="preserve"> для прохождения спортивной подготовки </w:t>
      </w:r>
      <w:r w:rsidRPr="00A07023">
        <w:rPr>
          <w:rFonts w:ascii="Times New Roman" w:eastAsia="Times New Roman" w:hAnsi="Times New Roman" w:cs="Times New Roman"/>
          <w:sz w:val="28"/>
          <w:szCs w:val="28"/>
          <w:lang w:eastAsia="ru-RU"/>
        </w:rPr>
        <w:t>(</w:t>
      </w:r>
      <w:hyperlink r:id="rId95" w:anchor="p687" w:tooltip="Ссылка на текущий документ" w:history="1">
        <w:r w:rsidRPr="00A07023">
          <w:rPr>
            <w:rFonts w:ascii="Times New Roman" w:eastAsia="Times New Roman" w:hAnsi="Times New Roman" w:cs="Times New Roman"/>
            <w:sz w:val="28"/>
            <w:szCs w:val="28"/>
            <w:lang w:eastAsia="ru-RU"/>
          </w:rPr>
          <w:t>Приложение N 11</w:t>
        </w:r>
      </w:hyperlink>
      <w:r w:rsidRPr="00A07023">
        <w:rPr>
          <w:rFonts w:ascii="Times New Roman" w:eastAsia="Times New Roman" w:hAnsi="Times New Roman" w:cs="Times New Roman"/>
          <w:color w:val="000000"/>
          <w:sz w:val="28"/>
          <w:szCs w:val="28"/>
          <w:lang w:eastAsia="ru-RU"/>
        </w:rPr>
        <w:t> к настоящему ФССП);</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xml:space="preserve">- обеспечение спортивной экипировкой </w:t>
      </w:r>
      <w:r w:rsidRPr="00A07023">
        <w:rPr>
          <w:rFonts w:ascii="Times New Roman" w:eastAsia="Times New Roman" w:hAnsi="Times New Roman" w:cs="Times New Roman"/>
          <w:sz w:val="28"/>
          <w:szCs w:val="28"/>
          <w:lang w:eastAsia="ru-RU"/>
        </w:rPr>
        <w:t>(</w:t>
      </w:r>
      <w:hyperlink r:id="rId96" w:anchor="p800" w:tooltip="Ссылка на текущий документ" w:history="1">
        <w:r w:rsidRPr="00A07023">
          <w:rPr>
            <w:rFonts w:ascii="Times New Roman" w:eastAsia="Times New Roman" w:hAnsi="Times New Roman" w:cs="Times New Roman"/>
            <w:sz w:val="28"/>
            <w:szCs w:val="28"/>
            <w:lang w:eastAsia="ru-RU"/>
          </w:rPr>
          <w:t>Приложение N 12</w:t>
        </w:r>
      </w:hyperlink>
      <w:r w:rsidRPr="00A07023">
        <w:rPr>
          <w:rFonts w:ascii="Times New Roman" w:eastAsia="Times New Roman" w:hAnsi="Times New Roman" w:cs="Times New Roman"/>
          <w:color w:val="000000"/>
          <w:sz w:val="28"/>
          <w:szCs w:val="28"/>
          <w:lang w:eastAsia="ru-RU"/>
        </w:rPr>
        <w:t> к настоящему ФССП);</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обеспечение проезда к месту проведения спортивных мероприятий и обратно;</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обеспечение питанием и проживанием в период проведения спортивных мероприятий;</w:t>
      </w:r>
    </w:p>
    <w:p w:rsidR="00A07023" w:rsidRPr="00A07023" w:rsidRDefault="00A07023" w:rsidP="00A0702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A07023" w:rsidRPr="00A07023" w:rsidRDefault="00A07023" w:rsidP="00A07023">
      <w:pPr>
        <w:keepNext/>
        <w:keepLines/>
        <w:spacing w:before="200" w:after="240"/>
        <w:jc w:val="center"/>
        <w:outlineLvl w:val="1"/>
        <w:rPr>
          <w:rFonts w:ascii="Times New Roman" w:eastAsia="TimesNewRoman" w:hAnsi="Times New Roman" w:cs="Times New Roman"/>
          <w:b/>
          <w:bCs/>
          <w:color w:val="000000"/>
          <w:sz w:val="28"/>
          <w:szCs w:val="28"/>
        </w:rPr>
      </w:pPr>
      <w:bookmarkStart w:id="132" w:name="_Toc471897944"/>
      <w:bookmarkStart w:id="133" w:name="_Toc471898799"/>
      <w:bookmarkStart w:id="134" w:name="_Toc471906375"/>
      <w:r w:rsidRPr="00A07023">
        <w:rPr>
          <w:rFonts w:ascii="Times New Roman" w:eastAsia="TimesNewRoman" w:hAnsi="Times New Roman" w:cs="Times New Roman"/>
          <w:b/>
          <w:bCs/>
          <w:color w:val="000000"/>
          <w:sz w:val="28"/>
          <w:szCs w:val="28"/>
        </w:rPr>
        <w:lastRenderedPageBreak/>
        <w:t>4.3. Виды контроля, комплекс контрольных испытаний и контрольно-переводные нормативы по годам и этапам спортивной подготовки.</w:t>
      </w:r>
      <w:bookmarkEnd w:id="132"/>
      <w:bookmarkEnd w:id="133"/>
      <w:bookmarkEnd w:id="134"/>
    </w:p>
    <w:p w:rsidR="00A07023" w:rsidRPr="00A07023" w:rsidRDefault="00A07023" w:rsidP="00A07023">
      <w:pPr>
        <w:spacing w:after="0" w:line="240" w:lineRule="auto"/>
        <w:ind w:firstLine="709"/>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A07023" w:rsidRPr="00A07023" w:rsidRDefault="00736EBE" w:rsidP="00A07023">
      <w:pPr>
        <w:tabs>
          <w:tab w:val="left" w:pos="306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i/>
          <w:sz w:val="28"/>
          <w:szCs w:val="28"/>
        </w:rPr>
        <w:t xml:space="preserve">Тренерский </w:t>
      </w:r>
      <w:r w:rsidR="00A07023" w:rsidRPr="00A07023">
        <w:rPr>
          <w:rFonts w:ascii="Times New Roman" w:eastAsia="Calibri" w:hAnsi="Times New Roman" w:cs="Times New Roman"/>
          <w:b/>
          <w:i/>
          <w:sz w:val="28"/>
          <w:szCs w:val="28"/>
        </w:rPr>
        <w:t xml:space="preserve"> контроль</w:t>
      </w:r>
      <w:proofErr w:type="gramStart"/>
      <w:r w:rsidR="00A07023" w:rsidRPr="00A07023">
        <w:rPr>
          <w:rFonts w:ascii="Times New Roman" w:eastAsia="Calibri" w:hAnsi="Times New Roman" w:cs="Times New Roman"/>
          <w:i/>
          <w:sz w:val="28"/>
          <w:szCs w:val="28"/>
        </w:rPr>
        <w:t>.</w:t>
      </w:r>
      <w:proofErr w:type="gramEnd"/>
      <w:r w:rsidR="00A07023" w:rsidRPr="00A07023">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Тренрский</w:t>
      </w:r>
      <w:proofErr w:type="spellEnd"/>
      <w:r w:rsidR="00A07023" w:rsidRPr="00A07023">
        <w:rPr>
          <w:rFonts w:ascii="Times New Roman" w:eastAsia="Calibri" w:hAnsi="Times New Roman" w:cs="Times New Roman"/>
          <w:sz w:val="28"/>
          <w:szCs w:val="28"/>
        </w:rPr>
        <w:t xml:space="preserve">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(и, соответственно, этапом многолетней тренировки) и видом контроля (этапный, текущий или оперативный). </w:t>
      </w:r>
    </w:p>
    <w:p w:rsidR="00A07023" w:rsidRPr="00A07023" w:rsidRDefault="00A07023" w:rsidP="00A07023">
      <w:pPr>
        <w:tabs>
          <w:tab w:val="left" w:pos="306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b/>
          <w:i/>
          <w:sz w:val="28"/>
          <w:szCs w:val="28"/>
        </w:rPr>
        <w:t>Этапный контроль</w:t>
      </w:r>
      <w:r w:rsidRPr="00A07023">
        <w:rPr>
          <w:rFonts w:ascii="Times New Roman" w:eastAsia="Calibri"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тренировочных нагрузок на этапах многолетней подготовки. Этапный контроль: Этапный контроль </w:t>
      </w:r>
      <w:proofErr w:type="gramStart"/>
      <w:r w:rsidRPr="00A07023">
        <w:rPr>
          <w:rFonts w:ascii="Times New Roman" w:eastAsia="Calibri" w:hAnsi="Times New Roman" w:cs="Times New Roman"/>
          <w:sz w:val="28"/>
          <w:szCs w:val="28"/>
        </w:rPr>
        <w:t>проводится</w:t>
      </w:r>
      <w:proofErr w:type="gramEnd"/>
      <w:r w:rsidRPr="00A07023">
        <w:rPr>
          <w:rFonts w:ascii="Times New Roman" w:eastAsia="Calibri" w:hAnsi="Times New Roman" w:cs="Times New Roman"/>
          <w:sz w:val="28"/>
          <w:szCs w:val="28"/>
        </w:rPr>
        <w:t xml:space="preserve">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A07023" w:rsidRPr="00A07023" w:rsidRDefault="00A07023" w:rsidP="00A07023">
      <w:pPr>
        <w:tabs>
          <w:tab w:val="left" w:pos="3060"/>
        </w:tabs>
        <w:spacing w:after="0" w:line="240" w:lineRule="auto"/>
        <w:jc w:val="both"/>
        <w:rPr>
          <w:rFonts w:ascii="Times New Roman" w:eastAsia="Calibri" w:hAnsi="Times New Roman" w:cs="Times New Roman"/>
          <w:b/>
          <w:sz w:val="28"/>
          <w:szCs w:val="28"/>
        </w:rPr>
      </w:pPr>
      <w:r w:rsidRPr="00A07023">
        <w:rPr>
          <w:rFonts w:ascii="Times New Roman" w:eastAsia="Calibri" w:hAnsi="Times New Roman" w:cs="Times New Roman"/>
          <w:b/>
          <w:i/>
          <w:sz w:val="28"/>
          <w:szCs w:val="28"/>
        </w:rPr>
        <w:t xml:space="preserve">  Текущий контроль</w:t>
      </w:r>
      <w:r w:rsidRPr="00A07023">
        <w:rPr>
          <w:rFonts w:ascii="Times New Roman" w:eastAsia="Calibri" w:hAnsi="Times New Roman" w:cs="Times New Roman"/>
          <w:b/>
          <w:sz w:val="28"/>
          <w:szCs w:val="28"/>
        </w:rPr>
        <w:t>.</w:t>
      </w:r>
    </w:p>
    <w:p w:rsidR="00A07023" w:rsidRPr="00A07023" w:rsidRDefault="00A07023" w:rsidP="00A07023">
      <w:pPr>
        <w:tabs>
          <w:tab w:val="left" w:pos="306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A07023" w:rsidRPr="00A07023" w:rsidRDefault="00A07023" w:rsidP="00A07023">
      <w:pPr>
        <w:tabs>
          <w:tab w:val="left" w:pos="306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Для оценки текущего состояния борца, степени его готовности к выполнению предстоящих нагрузок целесообразно использовать стандартизированные тесты с </w:t>
      </w:r>
      <w:proofErr w:type="gramStart"/>
      <w:r w:rsidRPr="00A07023">
        <w:rPr>
          <w:rFonts w:ascii="Times New Roman" w:eastAsia="Calibri" w:hAnsi="Times New Roman" w:cs="Times New Roman"/>
          <w:sz w:val="28"/>
          <w:szCs w:val="28"/>
        </w:rPr>
        <w:t>непредельным</w:t>
      </w:r>
      <w:proofErr w:type="gramEnd"/>
      <w:r w:rsidRPr="00A07023">
        <w:rPr>
          <w:rFonts w:ascii="Times New Roman" w:eastAsia="Calibri" w:hAnsi="Times New Roman" w:cs="Times New Roman"/>
          <w:sz w:val="28"/>
          <w:szCs w:val="28"/>
        </w:rPr>
        <w:t xml:space="preserve"> нагрузками.</w:t>
      </w:r>
    </w:p>
    <w:p w:rsidR="00A07023" w:rsidRPr="00A07023" w:rsidRDefault="00A07023" w:rsidP="00A07023">
      <w:pPr>
        <w:tabs>
          <w:tab w:val="left" w:pos="306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lastRenderedPageBreak/>
        <w:t xml:space="preserve">           В качестве дополнительных показателей оценки текущего состояния спортсмена целесообразно использовать показатели самоконтроля –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w:t>
      </w:r>
      <w:proofErr w:type="gramStart"/>
      <w:r w:rsidRPr="00A07023">
        <w:rPr>
          <w:rFonts w:ascii="Times New Roman" w:eastAsia="Calibri" w:hAnsi="Times New Roman" w:cs="Times New Roman"/>
          <w:sz w:val="28"/>
          <w:szCs w:val="28"/>
        </w:rPr>
        <w:t>ортостатическая</w:t>
      </w:r>
      <w:proofErr w:type="gramEnd"/>
      <w:r w:rsidRPr="00A07023">
        <w:rPr>
          <w:rFonts w:ascii="Times New Roman" w:eastAsia="Calibri" w:hAnsi="Times New Roman" w:cs="Times New Roman"/>
          <w:sz w:val="28"/>
          <w:szCs w:val="28"/>
        </w:rPr>
        <w:t xml:space="preserve"> и </w:t>
      </w:r>
      <w:proofErr w:type="spellStart"/>
      <w:r w:rsidRPr="00A07023">
        <w:rPr>
          <w:rFonts w:ascii="Times New Roman" w:eastAsia="Calibri" w:hAnsi="Times New Roman" w:cs="Times New Roman"/>
          <w:sz w:val="28"/>
          <w:szCs w:val="28"/>
        </w:rPr>
        <w:t>клиностатическая</w:t>
      </w:r>
      <w:proofErr w:type="spellEnd"/>
      <w:r w:rsidRPr="00A07023">
        <w:rPr>
          <w:rFonts w:ascii="Times New Roman" w:eastAsia="Calibri" w:hAnsi="Times New Roman" w:cs="Times New Roman"/>
          <w:sz w:val="28"/>
          <w:szCs w:val="28"/>
        </w:rPr>
        <w:t xml:space="preserve"> пробы. </w:t>
      </w:r>
    </w:p>
    <w:p w:rsidR="00A07023" w:rsidRPr="00A07023" w:rsidRDefault="00A07023" w:rsidP="00A07023">
      <w:pPr>
        <w:tabs>
          <w:tab w:val="left" w:pos="306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i/>
          <w:sz w:val="28"/>
          <w:szCs w:val="28"/>
        </w:rPr>
        <w:t>Ортостатическая проба</w:t>
      </w:r>
      <w:r w:rsidRPr="00A07023">
        <w:rPr>
          <w:rFonts w:ascii="Times New Roman" w:eastAsia="Calibri" w:hAnsi="Times New Roman" w:cs="Times New Roman"/>
          <w:sz w:val="28"/>
          <w:szCs w:val="28"/>
        </w:rPr>
        <w:t xml:space="preserve"> –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w:t>
      </w:r>
      <w:proofErr w:type="gramStart"/>
      <w:r w:rsidRPr="00A07023">
        <w:rPr>
          <w:rFonts w:ascii="Times New Roman" w:eastAsia="Calibri" w:hAnsi="Times New Roman" w:cs="Times New Roman"/>
          <w:sz w:val="28"/>
          <w:szCs w:val="28"/>
        </w:rPr>
        <w:t>.</w:t>
      </w:r>
      <w:proofErr w:type="gramEnd"/>
      <w:r w:rsidRPr="00A07023">
        <w:rPr>
          <w:rFonts w:ascii="Times New Roman" w:eastAsia="Calibri" w:hAnsi="Times New Roman" w:cs="Times New Roman"/>
          <w:sz w:val="28"/>
          <w:szCs w:val="28"/>
        </w:rPr>
        <w:t>/</w:t>
      </w:r>
      <w:proofErr w:type="gramStart"/>
      <w:r w:rsidRPr="00A07023">
        <w:rPr>
          <w:rFonts w:ascii="Times New Roman" w:eastAsia="Calibri" w:hAnsi="Times New Roman" w:cs="Times New Roman"/>
          <w:sz w:val="28"/>
          <w:szCs w:val="28"/>
        </w:rPr>
        <w:t>м</w:t>
      </w:r>
      <w:proofErr w:type="gramEnd"/>
      <w:r w:rsidRPr="00A07023">
        <w:rPr>
          <w:rFonts w:ascii="Times New Roman" w:eastAsia="Calibri" w:hAnsi="Times New Roman" w:cs="Times New Roman"/>
          <w:sz w:val="28"/>
          <w:szCs w:val="28"/>
        </w:rPr>
        <w:t xml:space="preserve">ин, до 18 уд./мин –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w:t>
      </w:r>
      <w:proofErr w:type="spellStart"/>
      <w:r w:rsidRPr="00A07023">
        <w:rPr>
          <w:rFonts w:ascii="Times New Roman" w:eastAsia="Calibri" w:hAnsi="Times New Roman" w:cs="Times New Roman"/>
          <w:sz w:val="28"/>
          <w:szCs w:val="28"/>
        </w:rPr>
        <w:t>Клиностатическая</w:t>
      </w:r>
      <w:proofErr w:type="spellEnd"/>
      <w:r w:rsidRPr="00A07023">
        <w:rPr>
          <w:rFonts w:ascii="Times New Roman" w:eastAsia="Calibri" w:hAnsi="Times New Roman" w:cs="Times New Roman"/>
          <w:sz w:val="28"/>
          <w:szCs w:val="28"/>
        </w:rPr>
        <w:t xml:space="preserve"> проба наоборот оценивает замедление частоты пульса при переходе из </w:t>
      </w:r>
      <w:proofErr w:type="gramStart"/>
      <w:r w:rsidRPr="00A07023">
        <w:rPr>
          <w:rFonts w:ascii="Times New Roman" w:eastAsia="Calibri" w:hAnsi="Times New Roman" w:cs="Times New Roman"/>
          <w:sz w:val="28"/>
          <w:szCs w:val="28"/>
        </w:rPr>
        <w:t>положения</w:t>
      </w:r>
      <w:proofErr w:type="gramEnd"/>
      <w:r w:rsidRPr="00A07023">
        <w:rPr>
          <w:rFonts w:ascii="Times New Roman" w:eastAsia="Calibri" w:hAnsi="Times New Roman" w:cs="Times New Roman"/>
          <w:sz w:val="28"/>
          <w:szCs w:val="28"/>
        </w:rPr>
        <w:t xml:space="preserve"> стоя в положение лежа. </w:t>
      </w:r>
      <w:proofErr w:type="spellStart"/>
      <w:r w:rsidRPr="00A07023">
        <w:rPr>
          <w:rFonts w:ascii="Times New Roman" w:eastAsia="Calibri" w:hAnsi="Times New Roman" w:cs="Times New Roman"/>
          <w:sz w:val="28"/>
          <w:szCs w:val="28"/>
        </w:rPr>
        <w:t>Урежение</w:t>
      </w:r>
      <w:proofErr w:type="spellEnd"/>
      <w:r w:rsidRPr="00A07023">
        <w:rPr>
          <w:rFonts w:ascii="Times New Roman" w:eastAsia="Calibri" w:hAnsi="Times New Roman" w:cs="Times New Roman"/>
          <w:sz w:val="28"/>
          <w:szCs w:val="28"/>
        </w:rPr>
        <w:t xml:space="preserve"> ЧСС более чем на 4-6 ударов свидетельствует о повышенном тонусе вегетативной нервной системы. </w:t>
      </w:r>
    </w:p>
    <w:p w:rsidR="00A07023" w:rsidRPr="00A07023" w:rsidRDefault="00A07023" w:rsidP="00A07023">
      <w:pPr>
        <w:tabs>
          <w:tab w:val="left" w:pos="3060"/>
        </w:tabs>
        <w:spacing w:after="0" w:line="240" w:lineRule="auto"/>
        <w:jc w:val="both"/>
        <w:rPr>
          <w:rFonts w:ascii="Times New Roman" w:eastAsia="Calibri" w:hAnsi="Times New Roman" w:cs="Times New Roman"/>
          <w:b/>
          <w:sz w:val="28"/>
          <w:szCs w:val="28"/>
        </w:rPr>
      </w:pPr>
      <w:r w:rsidRPr="00A07023">
        <w:rPr>
          <w:rFonts w:ascii="Times New Roman" w:eastAsia="Calibri" w:hAnsi="Times New Roman" w:cs="Times New Roman"/>
          <w:b/>
          <w:i/>
          <w:sz w:val="28"/>
          <w:szCs w:val="28"/>
        </w:rPr>
        <w:t>Оперативный контроль</w:t>
      </w:r>
      <w:r w:rsidRPr="00A07023">
        <w:rPr>
          <w:rFonts w:ascii="Times New Roman" w:eastAsia="Calibri" w:hAnsi="Times New Roman" w:cs="Times New Roman"/>
          <w:b/>
          <w:sz w:val="28"/>
          <w:szCs w:val="28"/>
        </w:rPr>
        <w:t xml:space="preserve">.    </w:t>
      </w:r>
    </w:p>
    <w:p w:rsidR="00A07023" w:rsidRPr="00A07023" w:rsidRDefault="00A07023" w:rsidP="00A07023">
      <w:pPr>
        <w:tabs>
          <w:tab w:val="left" w:pos="306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Оперативный контроль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и того же индивидуума. В тренировке высококвалифицированных борцов все чаще используются прямые физиологические и биохимические измерения (потребление кислорода, уровень молочной кислоты к крови, параметры кислотно-щелочного равновесия и т.п.). </w:t>
      </w:r>
    </w:p>
    <w:p w:rsidR="00A07023" w:rsidRPr="00A07023" w:rsidRDefault="00A07023" w:rsidP="00A07023">
      <w:pPr>
        <w:tabs>
          <w:tab w:val="left" w:pos="306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Критерием готовности к выполнению следующей тренировочной серии обычно считается снижение частоты пульса до значения 120 уд</w:t>
      </w:r>
      <w:proofErr w:type="gramStart"/>
      <w:r w:rsidRPr="00A07023">
        <w:rPr>
          <w:rFonts w:ascii="Times New Roman" w:eastAsia="Calibri" w:hAnsi="Times New Roman" w:cs="Times New Roman"/>
          <w:sz w:val="28"/>
          <w:szCs w:val="28"/>
        </w:rPr>
        <w:t>.</w:t>
      </w:r>
      <w:proofErr w:type="gramEnd"/>
      <w:r w:rsidRPr="00A07023">
        <w:rPr>
          <w:rFonts w:ascii="Times New Roman" w:eastAsia="Calibri" w:hAnsi="Times New Roman" w:cs="Times New Roman"/>
          <w:sz w:val="28"/>
          <w:szCs w:val="28"/>
        </w:rPr>
        <w:t>/</w:t>
      </w:r>
      <w:proofErr w:type="gramStart"/>
      <w:r w:rsidRPr="00A07023">
        <w:rPr>
          <w:rFonts w:ascii="Times New Roman" w:eastAsia="Calibri" w:hAnsi="Times New Roman" w:cs="Times New Roman"/>
          <w:sz w:val="28"/>
          <w:szCs w:val="28"/>
        </w:rPr>
        <w:t>м</w:t>
      </w:r>
      <w:proofErr w:type="gramEnd"/>
      <w:r w:rsidRPr="00A07023">
        <w:rPr>
          <w:rFonts w:ascii="Times New Roman" w:eastAsia="Calibri" w:hAnsi="Times New Roman" w:cs="Times New Roman"/>
          <w:sz w:val="28"/>
          <w:szCs w:val="28"/>
        </w:rPr>
        <w:t xml:space="preserve">ин.     </w:t>
      </w:r>
    </w:p>
    <w:p w:rsidR="00A07023" w:rsidRPr="00A07023" w:rsidRDefault="00A07023" w:rsidP="00A07023">
      <w:pPr>
        <w:tabs>
          <w:tab w:val="left" w:pos="3060"/>
        </w:tabs>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Симптомами, указывающими на чрезмерную величину нагрузки, являются: резкое покраснение, побледнение или </w:t>
      </w:r>
      <w:proofErr w:type="spellStart"/>
      <w:r w:rsidRPr="00A07023">
        <w:rPr>
          <w:rFonts w:ascii="Times New Roman" w:eastAsia="Calibri" w:hAnsi="Times New Roman" w:cs="Times New Roman"/>
          <w:sz w:val="28"/>
          <w:szCs w:val="28"/>
        </w:rPr>
        <w:t>синюшность</w:t>
      </w:r>
      <w:proofErr w:type="spellEnd"/>
      <w:r w:rsidRPr="00A07023">
        <w:rPr>
          <w:rFonts w:ascii="Times New Roman" w:eastAsia="Calibri" w:hAnsi="Times New Roman" w:cs="Times New Roman"/>
          <w:sz w:val="28"/>
          <w:szCs w:val="28"/>
        </w:rPr>
        <w:t xml:space="preserve">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A07023" w:rsidRPr="00A07023" w:rsidRDefault="00A07023" w:rsidP="00A07023">
      <w:pPr>
        <w:suppressAutoHyphens/>
        <w:spacing w:after="0" w:line="240" w:lineRule="auto"/>
        <w:ind w:firstLine="680"/>
        <w:jc w:val="both"/>
        <w:rPr>
          <w:rFonts w:ascii="Times New Roman" w:eastAsia="Times New Roman" w:hAnsi="Times New Roman" w:cs="Times New Roman"/>
          <w:sz w:val="28"/>
          <w:szCs w:val="20"/>
        </w:rPr>
      </w:pPr>
      <w:r w:rsidRPr="00A07023">
        <w:rPr>
          <w:rFonts w:ascii="Times New Roman" w:eastAsia="Times New Roman" w:hAnsi="Times New Roman" w:cs="Times New Roman"/>
          <w:sz w:val="28"/>
          <w:szCs w:val="20"/>
        </w:rPr>
        <w:t xml:space="preserve">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приложениях  № 5-6. Для этапа начальной подготовки, спортивной специализации выполнение нормативов является, кроме того, и важнейшим критерием для перевода </w:t>
      </w:r>
      <w:r w:rsidRPr="00A07023">
        <w:rPr>
          <w:rFonts w:ascii="Times New Roman" w:eastAsia="Times New Roman" w:hAnsi="Times New Roman" w:cs="Times New Roman"/>
          <w:sz w:val="28"/>
          <w:szCs w:val="20"/>
        </w:rPr>
        <w:lastRenderedPageBreak/>
        <w:t xml:space="preserve">занимающихся на следующий этап многолетней спортивной подготовки. 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A07023">
        <w:rPr>
          <w:rFonts w:ascii="Times New Roman" w:eastAsia="Times New Roman" w:hAnsi="Times New Roman" w:cs="Times New Roman"/>
          <w:sz w:val="28"/>
          <w:szCs w:val="28"/>
        </w:rPr>
        <w:t xml:space="preserve">отсутствие медицинских противопоказаний для занятий. </w:t>
      </w:r>
      <w:r w:rsidRPr="00A07023">
        <w:rPr>
          <w:rFonts w:ascii="Times New Roman" w:eastAsia="Times New Roman" w:hAnsi="Times New Roman" w:cs="Times New Roman"/>
          <w:sz w:val="28"/>
          <w:szCs w:val="20"/>
        </w:rP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A07023" w:rsidRPr="00A07023" w:rsidRDefault="00A07023" w:rsidP="00A07023">
      <w:pPr>
        <w:spacing w:after="0"/>
        <w:jc w:val="both"/>
        <w:rPr>
          <w:rFonts w:ascii="Times New Roman" w:eastAsia="Calibri" w:hAnsi="Times New Roman" w:cs="Times New Roman"/>
          <w:sz w:val="28"/>
        </w:rPr>
      </w:pPr>
      <w:r w:rsidRPr="00A07023">
        <w:rPr>
          <w:rFonts w:ascii="Times New Roman" w:eastAsia="Calibri" w:hAnsi="Times New Roman" w:cs="Times New Roman"/>
          <w:sz w:val="28"/>
        </w:rPr>
        <w:t xml:space="preserve">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 </w:t>
      </w:r>
    </w:p>
    <w:p w:rsidR="00A07023" w:rsidRPr="00A07023" w:rsidRDefault="00A07023" w:rsidP="00A07023">
      <w:pPr>
        <w:autoSpaceDE w:val="0"/>
        <w:autoSpaceDN w:val="0"/>
        <w:adjustRightInd w:val="0"/>
        <w:spacing w:after="0" w:line="240" w:lineRule="auto"/>
        <w:jc w:val="both"/>
        <w:rPr>
          <w:rFonts w:ascii="Times New Roman" w:eastAsia="Calibri" w:hAnsi="Times New Roman" w:cs="Times New Roman"/>
          <w:sz w:val="28"/>
          <w:szCs w:val="28"/>
        </w:rPr>
      </w:pPr>
      <w:r w:rsidRPr="00A07023">
        <w:rPr>
          <w:rFonts w:ascii="Times New Roman" w:eastAsia="Calibri" w:hAnsi="Times New Roman" w:cs="Times New Roman"/>
          <w:sz w:val="28"/>
          <w:szCs w:val="28"/>
        </w:rPr>
        <w:t xml:space="preserve">         Контрольные испытания по физической подготовке проводятся два раза в год сентябрь-октябрь, апрель-май. Испытания организуются и проводятся в соревновательной обстановке. Показатели испытаний регистрируются в журнале или личных карточках учащихся. Необходимо помнить о том, что главным в физической подготовленности учащихся является постоянный рост спортивного результата.      </w:t>
      </w:r>
    </w:p>
    <w:p w:rsidR="00A07023" w:rsidRPr="00A07023" w:rsidRDefault="00A07023" w:rsidP="00A07023">
      <w:pPr>
        <w:autoSpaceDE w:val="0"/>
        <w:autoSpaceDN w:val="0"/>
        <w:adjustRightInd w:val="0"/>
        <w:spacing w:after="0" w:line="240" w:lineRule="auto"/>
        <w:jc w:val="both"/>
        <w:rPr>
          <w:rFonts w:ascii="Times New Roman" w:eastAsia="TimesNewRoman" w:hAnsi="Times New Roman" w:cs="Times New Roman"/>
          <w:sz w:val="28"/>
          <w:szCs w:val="28"/>
        </w:rPr>
      </w:pPr>
      <w:r w:rsidRPr="00A07023">
        <w:rPr>
          <w:rFonts w:ascii="Times New Roman" w:eastAsia="Calibri" w:hAnsi="Times New Roman" w:cs="Times New Roman"/>
          <w:sz w:val="28"/>
          <w:szCs w:val="28"/>
        </w:rPr>
        <w:t xml:space="preserve">         В качестве </w:t>
      </w:r>
      <w:proofErr w:type="gramStart"/>
      <w:r w:rsidRPr="00A07023">
        <w:rPr>
          <w:rFonts w:ascii="Times New Roman" w:eastAsia="Calibri" w:hAnsi="Times New Roman" w:cs="Times New Roman"/>
          <w:sz w:val="28"/>
          <w:szCs w:val="28"/>
        </w:rPr>
        <w:t>контроля за</w:t>
      </w:r>
      <w:proofErr w:type="gramEnd"/>
      <w:r w:rsidRPr="00A07023">
        <w:rPr>
          <w:rFonts w:ascii="Times New Roman" w:eastAsia="Calibri" w:hAnsi="Times New Roman" w:cs="Times New Roman"/>
          <w:sz w:val="28"/>
          <w:szCs w:val="28"/>
        </w:rPr>
        <w:t xml:space="preserve"> ростом спортивной подготовки рекомендуется проводить классификационные соревнования, планируя на них не только классические, но и специально-вспомогательные упражнения.</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Приложение N 5</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к Федеральному стандарту</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спортивной подготовки</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по виду спорта корэш</w:t>
      </w:r>
    </w:p>
    <w:p w:rsidR="00A07023" w:rsidRPr="00A07023" w:rsidRDefault="00A07023" w:rsidP="00A07023">
      <w:pPr>
        <w:keepNext/>
        <w:keepLines/>
        <w:spacing w:before="200" w:after="240"/>
        <w:jc w:val="center"/>
        <w:outlineLvl w:val="1"/>
        <w:rPr>
          <w:rFonts w:ascii="Times New Roman" w:eastAsia="Times New Roman" w:hAnsi="Times New Roman" w:cs="Times New Roman"/>
          <w:b/>
          <w:bCs/>
          <w:color w:val="000000"/>
          <w:sz w:val="28"/>
          <w:szCs w:val="28"/>
          <w:lang w:eastAsia="ru-RU"/>
        </w:rPr>
      </w:pPr>
      <w:bookmarkStart w:id="135" w:name="_Toc471897945"/>
      <w:bookmarkStart w:id="136" w:name="_Toc471898800"/>
      <w:bookmarkStart w:id="137" w:name="_Toc471906376"/>
      <w:r w:rsidRPr="00A07023">
        <w:rPr>
          <w:rFonts w:ascii="Times New Roman" w:eastAsia="Times New Roman" w:hAnsi="Times New Roman" w:cs="Times New Roman"/>
          <w:b/>
          <w:bCs/>
          <w:color w:val="000000"/>
          <w:sz w:val="28"/>
          <w:szCs w:val="28"/>
          <w:lang w:eastAsia="ru-RU"/>
        </w:rPr>
        <w:t>4.4. Нормативы</w:t>
      </w:r>
      <w:bookmarkStart w:id="138" w:name="_Toc471897946"/>
      <w:bookmarkStart w:id="139" w:name="_Toc471898801"/>
      <w:bookmarkEnd w:id="135"/>
      <w:bookmarkEnd w:id="136"/>
      <w:r w:rsidRPr="00A07023">
        <w:rPr>
          <w:rFonts w:ascii="Times New Roman" w:eastAsia="Times New Roman" w:hAnsi="Times New Roman" w:cs="Times New Roman"/>
          <w:b/>
          <w:bCs/>
          <w:color w:val="000000"/>
          <w:sz w:val="28"/>
          <w:szCs w:val="28"/>
          <w:lang w:eastAsia="ru-RU"/>
        </w:rPr>
        <w:t xml:space="preserve"> общей физической и специальной  физической подготовки</w:t>
      </w:r>
      <w:bookmarkStart w:id="140" w:name="_Toc471897947"/>
      <w:bookmarkStart w:id="141" w:name="_Toc471898802"/>
      <w:bookmarkEnd w:id="138"/>
      <w:bookmarkEnd w:id="139"/>
      <w:r w:rsidRPr="00A07023">
        <w:rPr>
          <w:rFonts w:ascii="Times New Roman" w:eastAsia="Times New Roman" w:hAnsi="Times New Roman" w:cs="Times New Roman"/>
          <w:b/>
          <w:bCs/>
          <w:color w:val="000000"/>
          <w:sz w:val="28"/>
          <w:szCs w:val="28"/>
          <w:lang w:eastAsia="ru-RU"/>
        </w:rPr>
        <w:t xml:space="preserve"> для зачисления в группы на этапе начальной подготовки</w:t>
      </w:r>
      <w:bookmarkEnd w:id="137"/>
      <w:bookmarkEnd w:id="140"/>
      <w:bookmarkEnd w:id="141"/>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2900"/>
        <w:gridCol w:w="6899"/>
      </w:tblGrid>
      <w:tr w:rsidR="00A07023" w:rsidRPr="00A07023" w:rsidTr="00A07023">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Развиваемое физическое качество</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Контрольные упражнения (тесты)</w:t>
            </w:r>
          </w:p>
        </w:tc>
      </w:tr>
      <w:tr w:rsidR="00A07023" w:rsidRPr="00A07023" w:rsidTr="00A07023">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Скоростные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Бег на 30 м (не более 5,8 с)</w:t>
            </w:r>
          </w:p>
        </w:tc>
      </w:tr>
      <w:tr w:rsidR="00A07023" w:rsidRPr="00A07023" w:rsidTr="00A07023">
        <w:tc>
          <w:tcPr>
            <w:tcW w:w="0" w:type="auto"/>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Бег 60 м (не более 12 с)</w:t>
            </w:r>
          </w:p>
        </w:tc>
      </w:tr>
      <w:tr w:rsidR="00A07023" w:rsidRPr="00A07023" w:rsidTr="00A07023">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Координация</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Челночный бег 3 x 10 м (не более 7,8 с)</w:t>
            </w:r>
          </w:p>
        </w:tc>
      </w:tr>
      <w:tr w:rsidR="00A07023" w:rsidRPr="00A07023" w:rsidTr="00A07023">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Выносливость</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Бег 400 м (не более 1 мин 23 с)</w:t>
            </w:r>
          </w:p>
        </w:tc>
      </w:tr>
      <w:tr w:rsidR="00A07023" w:rsidRPr="00A07023" w:rsidTr="00A07023">
        <w:tc>
          <w:tcPr>
            <w:tcW w:w="0" w:type="auto"/>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Бег 800 м (не более 3 мин 20 с)</w:t>
            </w:r>
          </w:p>
        </w:tc>
      </w:tr>
      <w:tr w:rsidR="00A07023" w:rsidRPr="00A07023" w:rsidTr="00A07023">
        <w:tc>
          <w:tcPr>
            <w:tcW w:w="0" w:type="auto"/>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Бег 1500 м (не более 7 мин 50 с)</w:t>
            </w:r>
          </w:p>
        </w:tc>
      </w:tr>
      <w:tr w:rsidR="00A07023" w:rsidRPr="00A07023" w:rsidTr="00A07023">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Сила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Подтягивание на перекладине (не менее 2 раз)</w:t>
            </w:r>
          </w:p>
        </w:tc>
      </w:tr>
      <w:tr w:rsidR="00A07023" w:rsidRPr="00A07023" w:rsidTr="00A07023">
        <w:tc>
          <w:tcPr>
            <w:tcW w:w="0" w:type="auto"/>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xml:space="preserve">Сгибание и разгибание </w:t>
            </w:r>
            <w:proofErr w:type="gramStart"/>
            <w:r w:rsidRPr="00A07023">
              <w:rPr>
                <w:rFonts w:ascii="Times New Roman" w:eastAsia="Times New Roman" w:hAnsi="Times New Roman" w:cs="Times New Roman"/>
                <w:color w:val="000000"/>
                <w:sz w:val="28"/>
                <w:szCs w:val="28"/>
                <w:lang w:eastAsia="ru-RU"/>
              </w:rPr>
              <w:t>рук</w:t>
            </w:r>
            <w:proofErr w:type="gramEnd"/>
            <w:r w:rsidRPr="00A07023">
              <w:rPr>
                <w:rFonts w:ascii="Times New Roman" w:eastAsia="Times New Roman" w:hAnsi="Times New Roman" w:cs="Times New Roman"/>
                <w:color w:val="000000"/>
                <w:sz w:val="28"/>
                <w:szCs w:val="28"/>
                <w:lang w:eastAsia="ru-RU"/>
              </w:rPr>
              <w:t xml:space="preserve"> в упоре лежа (не менее 15 раз)</w:t>
            </w:r>
          </w:p>
        </w:tc>
      </w:tr>
      <w:tr w:rsidR="00A07023" w:rsidRPr="00A07023" w:rsidTr="00A07023">
        <w:tc>
          <w:tcPr>
            <w:tcW w:w="0" w:type="auto"/>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Бросок набивного мяча 3 кг вперед из-за головы (не менее 3,5 м)</w:t>
            </w:r>
          </w:p>
        </w:tc>
      </w:tr>
      <w:tr w:rsidR="00A07023" w:rsidRPr="00A07023" w:rsidTr="00A07023">
        <w:tc>
          <w:tcPr>
            <w:tcW w:w="0" w:type="auto"/>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 xml:space="preserve">Подъем </w:t>
            </w:r>
            <w:proofErr w:type="gramStart"/>
            <w:r w:rsidRPr="00A07023">
              <w:rPr>
                <w:rFonts w:ascii="Times New Roman" w:eastAsia="Times New Roman" w:hAnsi="Times New Roman" w:cs="Times New Roman"/>
                <w:color w:val="000000"/>
                <w:sz w:val="28"/>
                <w:szCs w:val="28"/>
                <w:lang w:eastAsia="ru-RU"/>
              </w:rPr>
              <w:t>туловища</w:t>
            </w:r>
            <w:proofErr w:type="gramEnd"/>
            <w:r w:rsidRPr="00A07023">
              <w:rPr>
                <w:rFonts w:ascii="Times New Roman" w:eastAsia="Times New Roman" w:hAnsi="Times New Roman" w:cs="Times New Roman"/>
                <w:color w:val="000000"/>
                <w:sz w:val="28"/>
                <w:szCs w:val="28"/>
                <w:lang w:eastAsia="ru-RU"/>
              </w:rPr>
              <w:t xml:space="preserve"> лежа на спине (не менее 8 раз)</w:t>
            </w:r>
          </w:p>
        </w:tc>
      </w:tr>
      <w:tr w:rsidR="00A07023" w:rsidRPr="00A07023" w:rsidTr="00A07023">
        <w:tc>
          <w:tcPr>
            <w:tcW w:w="0" w:type="auto"/>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Подъем ног до хвата руками в висе на гимнастической стенке (не менее 2 раз)</w:t>
            </w:r>
          </w:p>
        </w:tc>
      </w:tr>
      <w:tr w:rsidR="00A07023" w:rsidRPr="00A07023" w:rsidTr="00A07023">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Скоростно-силовые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Бросок набивного мяча 3 кг назад (не менее 4,5 м)</w:t>
            </w:r>
          </w:p>
        </w:tc>
      </w:tr>
      <w:tr w:rsidR="00A07023" w:rsidRPr="00A07023" w:rsidTr="00A07023">
        <w:tc>
          <w:tcPr>
            <w:tcW w:w="0" w:type="auto"/>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Прыжок в длину с места (не менее 150 см)</w:t>
            </w:r>
          </w:p>
        </w:tc>
      </w:tr>
      <w:tr w:rsidR="00A07023" w:rsidRPr="00A07023" w:rsidTr="00A07023">
        <w:tc>
          <w:tcPr>
            <w:tcW w:w="0" w:type="auto"/>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Прыжок в высоту с места (не менее 40 см)</w:t>
            </w:r>
          </w:p>
        </w:tc>
      </w:tr>
      <w:tr w:rsidR="00A07023" w:rsidRPr="00A07023" w:rsidTr="00A07023">
        <w:tc>
          <w:tcPr>
            <w:tcW w:w="0" w:type="auto"/>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8"/>
                <w:szCs w:val="28"/>
                <w:lang w:eastAsia="ru-RU"/>
              </w:rPr>
            </w:pPr>
            <w:r w:rsidRPr="00A07023">
              <w:rPr>
                <w:rFonts w:ascii="Times New Roman" w:eastAsia="Times New Roman" w:hAnsi="Times New Roman" w:cs="Times New Roman"/>
                <w:color w:val="000000"/>
                <w:sz w:val="28"/>
                <w:szCs w:val="28"/>
                <w:lang w:eastAsia="ru-RU"/>
              </w:rPr>
              <w:t>Тройной прыжок с места (не менее 4,8 м)</w:t>
            </w:r>
          </w:p>
        </w:tc>
      </w:tr>
    </w:tbl>
    <w:p w:rsidR="00A07023" w:rsidRPr="00A07023" w:rsidRDefault="00A07023" w:rsidP="00A070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Приложение N 6</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к Федеральному стандарту</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спортивной подготовки</w:t>
      </w:r>
    </w:p>
    <w:p w:rsidR="00A07023" w:rsidRPr="00A07023" w:rsidRDefault="00A07023" w:rsidP="00A07023">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по виду спорта корэш</w:t>
      </w:r>
    </w:p>
    <w:p w:rsidR="00A07023" w:rsidRPr="00A07023" w:rsidRDefault="00A07023" w:rsidP="00A0702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07023" w:rsidRPr="00A07023" w:rsidRDefault="00A07023" w:rsidP="00A07023">
      <w:pPr>
        <w:keepNext/>
        <w:keepLines/>
        <w:spacing w:before="200" w:after="0"/>
        <w:jc w:val="center"/>
        <w:outlineLvl w:val="1"/>
        <w:rPr>
          <w:rFonts w:ascii="Times New Roman" w:eastAsia="Times New Roman" w:hAnsi="Times New Roman" w:cs="Times New Roman"/>
          <w:b/>
          <w:bCs/>
          <w:color w:val="000000"/>
          <w:sz w:val="28"/>
          <w:szCs w:val="28"/>
          <w:lang w:eastAsia="ru-RU"/>
        </w:rPr>
      </w:pPr>
      <w:bookmarkStart w:id="142" w:name="_Toc471897948"/>
      <w:bookmarkStart w:id="143" w:name="_Toc471898803"/>
      <w:bookmarkStart w:id="144" w:name="_Toc471906377"/>
      <w:r w:rsidRPr="00A07023">
        <w:rPr>
          <w:rFonts w:ascii="Times New Roman" w:eastAsia="Times New Roman" w:hAnsi="Times New Roman" w:cs="Times New Roman"/>
          <w:b/>
          <w:bCs/>
          <w:color w:val="000000"/>
          <w:sz w:val="28"/>
          <w:szCs w:val="28"/>
          <w:lang w:eastAsia="ru-RU"/>
        </w:rPr>
        <w:t>4.5. Нормативы</w:t>
      </w:r>
      <w:bookmarkStart w:id="145" w:name="_Toc471897949"/>
      <w:bookmarkStart w:id="146" w:name="_Toc471898804"/>
      <w:bookmarkEnd w:id="142"/>
      <w:bookmarkEnd w:id="143"/>
      <w:r w:rsidRPr="00A07023">
        <w:rPr>
          <w:rFonts w:ascii="Times New Roman" w:eastAsia="Times New Roman" w:hAnsi="Times New Roman" w:cs="Times New Roman"/>
          <w:b/>
          <w:bCs/>
          <w:color w:val="000000"/>
          <w:sz w:val="28"/>
          <w:szCs w:val="28"/>
          <w:lang w:eastAsia="ru-RU"/>
        </w:rPr>
        <w:t xml:space="preserve"> общей физической и специальной  физической подготовки</w:t>
      </w:r>
      <w:bookmarkStart w:id="147" w:name="_Toc471897950"/>
      <w:bookmarkStart w:id="148" w:name="_Toc471898805"/>
      <w:bookmarkEnd w:id="145"/>
      <w:bookmarkEnd w:id="146"/>
      <w:r w:rsidRPr="00A07023">
        <w:rPr>
          <w:rFonts w:ascii="Times New Roman" w:eastAsia="Times New Roman" w:hAnsi="Times New Roman" w:cs="Times New Roman"/>
          <w:b/>
          <w:bCs/>
          <w:color w:val="000000"/>
          <w:sz w:val="28"/>
          <w:szCs w:val="28"/>
          <w:lang w:eastAsia="ru-RU"/>
        </w:rPr>
        <w:t xml:space="preserve"> для зачисления в группы на тренировочном этапе</w:t>
      </w:r>
      <w:bookmarkStart w:id="149" w:name="_Toc471897951"/>
      <w:bookmarkStart w:id="150" w:name="_Toc471898806"/>
      <w:bookmarkEnd w:id="147"/>
      <w:bookmarkEnd w:id="148"/>
      <w:r w:rsidRPr="00A07023">
        <w:rPr>
          <w:rFonts w:ascii="Times New Roman" w:eastAsia="Times New Roman" w:hAnsi="Times New Roman" w:cs="Times New Roman"/>
          <w:b/>
          <w:bCs/>
          <w:color w:val="000000"/>
          <w:sz w:val="28"/>
          <w:szCs w:val="28"/>
          <w:lang w:eastAsia="ru-RU"/>
        </w:rPr>
        <w:t xml:space="preserve"> (этапе спортивной специализации)</w:t>
      </w:r>
      <w:bookmarkEnd w:id="144"/>
      <w:bookmarkEnd w:id="149"/>
      <w:bookmarkEnd w:id="150"/>
    </w:p>
    <w:tbl>
      <w:tblPr>
        <w:tblW w:w="10286"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2774"/>
        <w:gridCol w:w="7512"/>
      </w:tblGrid>
      <w:tr w:rsidR="00A07023" w:rsidRPr="00A07023" w:rsidTr="00A07023">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Развиваемое физическое качество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Контрольные упражнения (тесты)</w:t>
            </w:r>
          </w:p>
        </w:tc>
      </w:tr>
      <w:tr w:rsidR="00A07023" w:rsidRPr="00A07023" w:rsidTr="00A07023">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before="192" w:after="192"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Скоростные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Бег на 30 м (не более 5,6 с)</w:t>
            </w:r>
          </w:p>
        </w:tc>
      </w:tr>
      <w:tr w:rsidR="00A07023" w:rsidRPr="00A07023" w:rsidTr="00A07023">
        <w:tc>
          <w:tcPr>
            <w:tcW w:w="2774" w:type="dxa"/>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Бег 60 м (не более 10,8 с)</w:t>
            </w:r>
          </w:p>
        </w:tc>
      </w:tr>
      <w:tr w:rsidR="00A07023" w:rsidRPr="00A07023" w:rsidTr="00A07023">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Координация</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Челночный бег 3 x 10 м (не более 7,6 с)</w:t>
            </w:r>
          </w:p>
        </w:tc>
      </w:tr>
      <w:tr w:rsidR="00A07023" w:rsidRPr="00A07023" w:rsidTr="00A07023">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lastRenderedPageBreak/>
              <w:t>Выносливость</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Бег 400 м (не более 1 мин 21 с)</w:t>
            </w:r>
          </w:p>
        </w:tc>
      </w:tr>
      <w:tr w:rsidR="00A07023" w:rsidRPr="00A07023" w:rsidTr="00A07023">
        <w:tc>
          <w:tcPr>
            <w:tcW w:w="2774" w:type="dxa"/>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Бег 800 м (не более 3 мин 10 с)</w:t>
            </w:r>
          </w:p>
        </w:tc>
      </w:tr>
      <w:tr w:rsidR="00A07023" w:rsidRPr="00A07023" w:rsidTr="00A07023">
        <w:tc>
          <w:tcPr>
            <w:tcW w:w="2774" w:type="dxa"/>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Бег 1500 м (не более 7 мин 40 с)</w:t>
            </w:r>
          </w:p>
        </w:tc>
      </w:tr>
      <w:tr w:rsidR="00A07023" w:rsidRPr="00A07023" w:rsidTr="00A07023">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Сила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Подтягивание на перекладине (не менее 4 раз)</w:t>
            </w:r>
          </w:p>
        </w:tc>
      </w:tr>
      <w:tr w:rsidR="00A07023" w:rsidRPr="00A07023" w:rsidTr="00A07023">
        <w:tc>
          <w:tcPr>
            <w:tcW w:w="2774" w:type="dxa"/>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Сгибание рук в упоре на брусьях (не менее 16 раз)</w:t>
            </w:r>
          </w:p>
        </w:tc>
      </w:tr>
      <w:tr w:rsidR="00A07023" w:rsidRPr="00A07023" w:rsidTr="00A07023">
        <w:tc>
          <w:tcPr>
            <w:tcW w:w="2774" w:type="dxa"/>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 xml:space="preserve">Сгибание и разгибание </w:t>
            </w:r>
            <w:proofErr w:type="gramStart"/>
            <w:r w:rsidRPr="00A07023">
              <w:rPr>
                <w:rFonts w:ascii="Times New Roman" w:eastAsia="Times New Roman" w:hAnsi="Times New Roman" w:cs="Times New Roman"/>
                <w:color w:val="000000"/>
                <w:sz w:val="26"/>
                <w:szCs w:val="26"/>
                <w:lang w:eastAsia="ru-RU"/>
              </w:rPr>
              <w:t>рук</w:t>
            </w:r>
            <w:proofErr w:type="gramEnd"/>
            <w:r w:rsidRPr="00A07023">
              <w:rPr>
                <w:rFonts w:ascii="Times New Roman" w:eastAsia="Times New Roman" w:hAnsi="Times New Roman" w:cs="Times New Roman"/>
                <w:color w:val="000000"/>
                <w:sz w:val="26"/>
                <w:szCs w:val="26"/>
                <w:lang w:eastAsia="ru-RU"/>
              </w:rPr>
              <w:t xml:space="preserve"> в упоре лежа (не менее 20 раз)</w:t>
            </w:r>
          </w:p>
        </w:tc>
      </w:tr>
      <w:tr w:rsidR="00A07023" w:rsidRPr="00A07023" w:rsidTr="00A07023">
        <w:tc>
          <w:tcPr>
            <w:tcW w:w="2774" w:type="dxa"/>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Бросок набивного мяча 3 кг назад (не менее 6 м)</w:t>
            </w:r>
          </w:p>
        </w:tc>
      </w:tr>
      <w:tr w:rsidR="00A07023" w:rsidRPr="00A07023" w:rsidTr="00A07023">
        <w:tc>
          <w:tcPr>
            <w:tcW w:w="2774" w:type="dxa"/>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Бросок набивного мяча 3 кг вперед из-за головы (не менее 5,2 м)</w:t>
            </w:r>
          </w:p>
        </w:tc>
      </w:tr>
      <w:tr w:rsidR="00A07023" w:rsidRPr="00A07023" w:rsidTr="00A07023">
        <w:tc>
          <w:tcPr>
            <w:tcW w:w="2774" w:type="dxa"/>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Подъем ног до хвата руками в висе на гимнастической стенке (не менее 2 раз)</w:t>
            </w:r>
          </w:p>
        </w:tc>
      </w:tr>
      <w:tr w:rsidR="00A07023" w:rsidRPr="00A07023" w:rsidTr="00A07023">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Скоростно-силовые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Прыжок в длину с места (не менее 160 см)</w:t>
            </w:r>
          </w:p>
        </w:tc>
      </w:tr>
      <w:tr w:rsidR="00A07023" w:rsidRPr="00A07023" w:rsidTr="00A07023">
        <w:tc>
          <w:tcPr>
            <w:tcW w:w="2774" w:type="dxa"/>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Прыжок в высоту с места (не менее 40 см)</w:t>
            </w:r>
          </w:p>
        </w:tc>
      </w:tr>
      <w:tr w:rsidR="00A07023" w:rsidRPr="00A07023" w:rsidTr="00A07023">
        <w:tc>
          <w:tcPr>
            <w:tcW w:w="2774" w:type="dxa"/>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Тройной прыжок с места (не менее 5 м)</w:t>
            </w:r>
          </w:p>
        </w:tc>
      </w:tr>
      <w:tr w:rsidR="00A07023" w:rsidRPr="00A07023" w:rsidTr="00A07023">
        <w:tc>
          <w:tcPr>
            <w:tcW w:w="2774" w:type="dxa"/>
            <w:vMerge/>
            <w:tcBorders>
              <w:top w:val="single" w:sz="8" w:space="0" w:color="000000"/>
              <w:bottom w:val="single" w:sz="8" w:space="0" w:color="000000"/>
              <w:right w:val="single" w:sz="8" w:space="0" w:color="000000"/>
            </w:tcBorders>
            <w:shd w:val="clear" w:color="auto" w:fill="FFFFFF"/>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 xml:space="preserve">Подъем </w:t>
            </w:r>
            <w:proofErr w:type="gramStart"/>
            <w:r w:rsidRPr="00A07023">
              <w:rPr>
                <w:rFonts w:ascii="Times New Roman" w:eastAsia="Times New Roman" w:hAnsi="Times New Roman" w:cs="Times New Roman"/>
                <w:color w:val="000000"/>
                <w:sz w:val="26"/>
                <w:szCs w:val="26"/>
                <w:lang w:eastAsia="ru-RU"/>
              </w:rPr>
              <w:t>туловища</w:t>
            </w:r>
            <w:proofErr w:type="gramEnd"/>
            <w:r w:rsidRPr="00A07023">
              <w:rPr>
                <w:rFonts w:ascii="Times New Roman" w:eastAsia="Times New Roman" w:hAnsi="Times New Roman" w:cs="Times New Roman"/>
                <w:color w:val="000000"/>
                <w:sz w:val="26"/>
                <w:szCs w:val="26"/>
                <w:lang w:eastAsia="ru-RU"/>
              </w:rPr>
              <w:t xml:space="preserve"> лежа на спине за 20 с (не менее 6 раз)</w:t>
            </w:r>
          </w:p>
        </w:tc>
      </w:tr>
      <w:tr w:rsidR="00A07023" w:rsidRPr="00A07023" w:rsidTr="00A07023">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Техническое мастерство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A07023" w:rsidRPr="00A07023" w:rsidRDefault="00A07023" w:rsidP="00A07023">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Обязательная техническая программа</w:t>
            </w:r>
          </w:p>
        </w:tc>
      </w:tr>
    </w:tbl>
    <w:p w:rsidR="00A07023" w:rsidRPr="00A07023" w:rsidRDefault="00A07023" w:rsidP="00A07023">
      <w:pPr>
        <w:autoSpaceDE w:val="0"/>
        <w:autoSpaceDN w:val="0"/>
        <w:adjustRightInd w:val="0"/>
        <w:spacing w:after="0" w:line="240" w:lineRule="auto"/>
        <w:rPr>
          <w:rFonts w:ascii="Times New Roman" w:eastAsia="TimesNewRoman" w:hAnsi="Times New Roman" w:cs="Times New Roman"/>
          <w:b/>
          <w:sz w:val="28"/>
          <w:szCs w:val="28"/>
        </w:rPr>
      </w:pPr>
    </w:p>
    <w:p w:rsidR="00E6388E" w:rsidRPr="00A07023" w:rsidRDefault="00E6388E" w:rsidP="00E6388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07023">
        <w:rPr>
          <w:rFonts w:ascii="Times New Roman" w:eastAsia="Times New Roman" w:hAnsi="Times New Roman" w:cs="Times New Roman"/>
          <w:color w:val="000000"/>
          <w:sz w:val="24"/>
          <w:szCs w:val="24"/>
          <w:lang w:eastAsia="ru-RU"/>
        </w:rPr>
        <w:t>по виду спорта корэш</w:t>
      </w:r>
    </w:p>
    <w:p w:rsidR="00E6388E" w:rsidRPr="00A07023" w:rsidRDefault="00E6388E" w:rsidP="00E6388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E6388E" w:rsidRPr="00A07023" w:rsidRDefault="00E6388E" w:rsidP="00E6388E">
      <w:pPr>
        <w:keepNext/>
        <w:keepLines/>
        <w:spacing w:before="200" w:after="0"/>
        <w:jc w:val="center"/>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4.6</w:t>
      </w:r>
      <w:r w:rsidRPr="00A07023">
        <w:rPr>
          <w:rFonts w:ascii="Times New Roman" w:eastAsia="Times New Roman" w:hAnsi="Times New Roman" w:cs="Times New Roman"/>
          <w:b/>
          <w:bCs/>
          <w:color w:val="000000"/>
          <w:sz w:val="28"/>
          <w:szCs w:val="28"/>
          <w:lang w:eastAsia="ru-RU"/>
        </w:rPr>
        <w:t>. Нормативы общей физической и специальной  физической подготовки для зачи</w:t>
      </w:r>
      <w:r>
        <w:rPr>
          <w:rFonts w:ascii="Times New Roman" w:eastAsia="Times New Roman" w:hAnsi="Times New Roman" w:cs="Times New Roman"/>
          <w:b/>
          <w:bCs/>
          <w:color w:val="000000"/>
          <w:sz w:val="28"/>
          <w:szCs w:val="28"/>
          <w:lang w:eastAsia="ru-RU"/>
        </w:rPr>
        <w:t xml:space="preserve">сления в группы на </w:t>
      </w:r>
      <w:r w:rsidRPr="00A07023">
        <w:rPr>
          <w:rFonts w:ascii="Times New Roman" w:eastAsia="Times New Roman" w:hAnsi="Times New Roman" w:cs="Times New Roman"/>
          <w:b/>
          <w:bCs/>
          <w:color w:val="000000"/>
          <w:sz w:val="28"/>
          <w:szCs w:val="28"/>
          <w:lang w:eastAsia="ru-RU"/>
        </w:rPr>
        <w:t xml:space="preserve"> этапе </w:t>
      </w:r>
      <w:r>
        <w:rPr>
          <w:rFonts w:ascii="Times New Roman" w:eastAsia="Times New Roman" w:hAnsi="Times New Roman" w:cs="Times New Roman"/>
          <w:b/>
          <w:bCs/>
          <w:color w:val="000000"/>
          <w:sz w:val="28"/>
          <w:szCs w:val="28"/>
          <w:lang w:eastAsia="ru-RU"/>
        </w:rPr>
        <w:t>совершенствования спортивного мастерства</w:t>
      </w:r>
    </w:p>
    <w:tbl>
      <w:tblPr>
        <w:tblW w:w="10286"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2774"/>
        <w:gridCol w:w="7512"/>
      </w:tblGrid>
      <w:tr w:rsidR="00E6388E" w:rsidRPr="00A07023" w:rsidTr="00EF2F61">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Развиваемое физическое качество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Контрольные упражнения (тесты)</w:t>
            </w:r>
          </w:p>
        </w:tc>
      </w:tr>
      <w:tr w:rsidR="000B077D" w:rsidRPr="00A07023" w:rsidTr="00330715">
        <w:tc>
          <w:tcPr>
            <w:tcW w:w="2774" w:type="dxa"/>
            <w:vMerge w:val="restart"/>
            <w:tcBorders>
              <w:top w:val="single" w:sz="8" w:space="0" w:color="000000"/>
              <w:right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EF2F61">
            <w:pPr>
              <w:spacing w:before="192" w:after="192"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Скоростные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EF2F6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Бег на 30 м (не более 5,4</w:t>
            </w:r>
            <w:r w:rsidRPr="00A07023">
              <w:rPr>
                <w:rFonts w:ascii="Times New Roman" w:eastAsia="Times New Roman" w:hAnsi="Times New Roman" w:cs="Times New Roman"/>
                <w:color w:val="000000"/>
                <w:sz w:val="26"/>
                <w:szCs w:val="26"/>
                <w:lang w:eastAsia="ru-RU"/>
              </w:rPr>
              <w:t xml:space="preserve"> с)</w:t>
            </w:r>
          </w:p>
        </w:tc>
      </w:tr>
      <w:tr w:rsidR="000B077D" w:rsidRPr="00A07023" w:rsidTr="00330715">
        <w:trPr>
          <w:trHeight w:val="531"/>
        </w:trPr>
        <w:tc>
          <w:tcPr>
            <w:tcW w:w="2774" w:type="dxa"/>
            <w:vMerge/>
            <w:tcBorders>
              <w:right w:val="single" w:sz="8" w:space="0" w:color="000000"/>
            </w:tcBorders>
            <w:shd w:val="clear" w:color="auto" w:fill="FFFFFF"/>
            <w:vAlign w:val="center"/>
            <w:hideMark/>
          </w:tcPr>
          <w:p w:rsidR="000B077D" w:rsidRPr="00A07023" w:rsidRDefault="000B077D" w:rsidP="00EF2F61">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EF2F6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Бег 60 м (не более 8.7</w:t>
            </w:r>
            <w:r w:rsidRPr="00A07023">
              <w:rPr>
                <w:rFonts w:ascii="Times New Roman" w:eastAsia="Times New Roman" w:hAnsi="Times New Roman" w:cs="Times New Roman"/>
                <w:color w:val="000000"/>
                <w:sz w:val="26"/>
                <w:szCs w:val="26"/>
                <w:lang w:eastAsia="ru-RU"/>
              </w:rPr>
              <w:t xml:space="preserve"> с)</w:t>
            </w:r>
          </w:p>
        </w:tc>
      </w:tr>
      <w:tr w:rsidR="000B077D" w:rsidRPr="00A07023" w:rsidTr="00330715">
        <w:tc>
          <w:tcPr>
            <w:tcW w:w="2774" w:type="dxa"/>
            <w:vMerge/>
            <w:tcBorders>
              <w:right w:val="single" w:sz="8" w:space="0" w:color="000000"/>
            </w:tcBorders>
            <w:shd w:val="clear" w:color="auto" w:fill="FFFFFF"/>
            <w:vAlign w:val="center"/>
            <w:hideMark/>
          </w:tcPr>
          <w:p w:rsidR="000B077D" w:rsidRPr="00A07023" w:rsidRDefault="000B077D" w:rsidP="00EF2F61">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4" w:space="0" w:color="auto"/>
            </w:tcBorders>
            <w:shd w:val="clear" w:color="auto" w:fill="FFFFFF"/>
            <w:tcMar>
              <w:top w:w="140" w:type="dxa"/>
              <w:left w:w="80" w:type="dxa"/>
              <w:bottom w:w="140" w:type="dxa"/>
              <w:right w:w="80" w:type="dxa"/>
            </w:tcMar>
            <w:vAlign w:val="center"/>
            <w:hideMark/>
          </w:tcPr>
          <w:p w:rsidR="000B077D" w:rsidRDefault="000B077D" w:rsidP="00EF2F6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Бег 100 м </w:t>
            </w:r>
            <w:proofErr w:type="gramStart"/>
            <w:r>
              <w:rPr>
                <w:rFonts w:ascii="Times New Roman" w:eastAsia="Times New Roman" w:hAnsi="Times New Roman" w:cs="Times New Roman"/>
                <w:color w:val="000000"/>
                <w:sz w:val="26"/>
                <w:szCs w:val="26"/>
                <w:lang w:eastAsia="ru-RU"/>
              </w:rPr>
              <w:t xml:space="preserve">( </w:t>
            </w:r>
            <w:proofErr w:type="gramEnd"/>
            <w:r>
              <w:rPr>
                <w:rFonts w:ascii="Times New Roman" w:eastAsia="Times New Roman" w:hAnsi="Times New Roman" w:cs="Times New Roman"/>
                <w:color w:val="000000"/>
                <w:sz w:val="26"/>
                <w:szCs w:val="26"/>
                <w:lang w:eastAsia="ru-RU"/>
              </w:rPr>
              <w:t>не более14.4 с)</w:t>
            </w:r>
          </w:p>
        </w:tc>
      </w:tr>
      <w:tr w:rsidR="000B077D" w:rsidRPr="00A07023" w:rsidTr="00330715">
        <w:tc>
          <w:tcPr>
            <w:tcW w:w="2774" w:type="dxa"/>
            <w:vMerge/>
            <w:tcBorders>
              <w:bottom w:val="single" w:sz="8" w:space="0" w:color="000000"/>
              <w:right w:val="single" w:sz="8" w:space="0" w:color="000000"/>
            </w:tcBorders>
            <w:shd w:val="clear" w:color="auto" w:fill="FFFFFF"/>
            <w:vAlign w:val="center"/>
            <w:hideMark/>
          </w:tcPr>
          <w:p w:rsidR="000B077D" w:rsidRPr="00A07023" w:rsidRDefault="000B077D" w:rsidP="00EF2F61">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Default="000B077D" w:rsidP="00EF2F6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Бег 400 м (не более 1 мин 15с)</w:t>
            </w:r>
          </w:p>
        </w:tc>
      </w:tr>
      <w:tr w:rsidR="000B077D" w:rsidRPr="00A07023" w:rsidTr="00330715">
        <w:tc>
          <w:tcPr>
            <w:tcW w:w="2774" w:type="dxa"/>
            <w:vMerge w:val="restart"/>
            <w:tcBorders>
              <w:top w:val="single" w:sz="8" w:space="0" w:color="000000"/>
              <w:right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Координация</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Челночный бег 3 x 10 м (не более 7,6 с)</w:t>
            </w:r>
          </w:p>
        </w:tc>
      </w:tr>
      <w:tr w:rsidR="000B077D" w:rsidRPr="00A07023" w:rsidTr="00330715">
        <w:tc>
          <w:tcPr>
            <w:tcW w:w="2774" w:type="dxa"/>
            <w:vMerge/>
            <w:tcBorders>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EF2F61">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EF2F6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Максимальный поворот в выпрыгивании (не менее 390*)</w:t>
            </w:r>
          </w:p>
        </w:tc>
      </w:tr>
      <w:tr w:rsidR="00E6388E" w:rsidRPr="00A07023" w:rsidTr="00EF2F61">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Выносливость</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6388E" w:rsidRPr="00A07023" w:rsidRDefault="00926C46" w:rsidP="00EF2F6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Бег 8</w:t>
            </w:r>
            <w:r w:rsidR="00E6388E" w:rsidRPr="00A07023">
              <w:rPr>
                <w:rFonts w:ascii="Times New Roman" w:eastAsia="Times New Roman" w:hAnsi="Times New Roman" w:cs="Times New Roman"/>
                <w:color w:val="000000"/>
                <w:sz w:val="26"/>
                <w:szCs w:val="26"/>
                <w:lang w:eastAsia="ru-RU"/>
              </w:rPr>
              <w:t>00 м (не</w:t>
            </w:r>
            <w:r>
              <w:rPr>
                <w:rFonts w:ascii="Times New Roman" w:eastAsia="Times New Roman" w:hAnsi="Times New Roman" w:cs="Times New Roman"/>
                <w:color w:val="000000"/>
                <w:sz w:val="26"/>
                <w:szCs w:val="26"/>
                <w:lang w:eastAsia="ru-RU"/>
              </w:rPr>
              <w:t xml:space="preserve"> более 2 мин 48</w:t>
            </w:r>
            <w:r w:rsidR="00E6388E" w:rsidRPr="00A07023">
              <w:rPr>
                <w:rFonts w:ascii="Times New Roman" w:eastAsia="Times New Roman" w:hAnsi="Times New Roman" w:cs="Times New Roman"/>
                <w:color w:val="000000"/>
                <w:sz w:val="26"/>
                <w:szCs w:val="26"/>
                <w:lang w:eastAsia="ru-RU"/>
              </w:rPr>
              <w:t xml:space="preserve"> с)</w:t>
            </w:r>
          </w:p>
        </w:tc>
      </w:tr>
      <w:tr w:rsidR="00E6388E" w:rsidRPr="00A07023" w:rsidTr="00EF2F61">
        <w:tc>
          <w:tcPr>
            <w:tcW w:w="2774" w:type="dxa"/>
            <w:vMerge/>
            <w:tcBorders>
              <w:top w:val="single" w:sz="8" w:space="0" w:color="000000"/>
              <w:bottom w:val="single" w:sz="8" w:space="0" w:color="000000"/>
              <w:right w:val="single" w:sz="8" w:space="0" w:color="000000"/>
            </w:tcBorders>
            <w:shd w:val="clear" w:color="auto" w:fill="FFFFFF"/>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6388E" w:rsidRPr="00A07023" w:rsidRDefault="00926C46" w:rsidP="00EF2F6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Бег 1500 м (не более 6</w:t>
            </w:r>
            <w:r w:rsidR="00E6388E" w:rsidRPr="00A07023">
              <w:rPr>
                <w:rFonts w:ascii="Times New Roman" w:eastAsia="Times New Roman" w:hAnsi="Times New Roman" w:cs="Times New Roman"/>
                <w:color w:val="000000"/>
                <w:sz w:val="26"/>
                <w:szCs w:val="26"/>
                <w:lang w:eastAsia="ru-RU"/>
              </w:rPr>
              <w:t xml:space="preserve"> мин 10 с)</w:t>
            </w:r>
          </w:p>
        </w:tc>
      </w:tr>
      <w:tr w:rsidR="00E6388E" w:rsidRPr="00A07023" w:rsidTr="00EF2F61">
        <w:tc>
          <w:tcPr>
            <w:tcW w:w="2774" w:type="dxa"/>
            <w:vMerge/>
            <w:tcBorders>
              <w:top w:val="single" w:sz="8" w:space="0" w:color="000000"/>
              <w:bottom w:val="single" w:sz="8" w:space="0" w:color="000000"/>
              <w:right w:val="single" w:sz="8" w:space="0" w:color="000000"/>
            </w:tcBorders>
            <w:shd w:val="clear" w:color="auto" w:fill="FFFFFF"/>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6388E" w:rsidRPr="00A07023" w:rsidRDefault="00926C46" w:rsidP="00EF2F6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Бег 2000 м (не более 8 мин 3</w:t>
            </w:r>
            <w:r w:rsidR="00E6388E" w:rsidRPr="00A07023">
              <w:rPr>
                <w:rFonts w:ascii="Times New Roman" w:eastAsia="Times New Roman" w:hAnsi="Times New Roman" w:cs="Times New Roman"/>
                <w:color w:val="000000"/>
                <w:sz w:val="26"/>
                <w:szCs w:val="26"/>
                <w:lang w:eastAsia="ru-RU"/>
              </w:rPr>
              <w:t>0 с)</w:t>
            </w:r>
          </w:p>
        </w:tc>
      </w:tr>
      <w:tr w:rsidR="00E6388E" w:rsidRPr="00A07023" w:rsidTr="00EF2F61">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Сила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Подтяги</w:t>
            </w:r>
            <w:r w:rsidR="00926C46">
              <w:rPr>
                <w:rFonts w:ascii="Times New Roman" w:eastAsia="Times New Roman" w:hAnsi="Times New Roman" w:cs="Times New Roman"/>
                <w:color w:val="000000"/>
                <w:sz w:val="26"/>
                <w:szCs w:val="26"/>
                <w:lang w:eastAsia="ru-RU"/>
              </w:rPr>
              <w:t>вание на перекладине (не менее 10</w:t>
            </w:r>
            <w:r w:rsidRPr="00A07023">
              <w:rPr>
                <w:rFonts w:ascii="Times New Roman" w:eastAsia="Times New Roman" w:hAnsi="Times New Roman" w:cs="Times New Roman"/>
                <w:color w:val="000000"/>
                <w:sz w:val="26"/>
                <w:szCs w:val="26"/>
                <w:lang w:eastAsia="ru-RU"/>
              </w:rPr>
              <w:t xml:space="preserve"> раз)</w:t>
            </w:r>
          </w:p>
        </w:tc>
      </w:tr>
      <w:tr w:rsidR="00E6388E" w:rsidRPr="00A07023" w:rsidTr="00EF2F61">
        <w:tc>
          <w:tcPr>
            <w:tcW w:w="2774" w:type="dxa"/>
            <w:vMerge/>
            <w:tcBorders>
              <w:top w:val="single" w:sz="8" w:space="0" w:color="000000"/>
              <w:bottom w:val="single" w:sz="8" w:space="0" w:color="000000"/>
              <w:right w:val="single" w:sz="8" w:space="0" w:color="000000"/>
            </w:tcBorders>
            <w:shd w:val="clear" w:color="auto" w:fill="FFFFFF"/>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Сгибание рук</w:t>
            </w:r>
            <w:r w:rsidR="00926C46">
              <w:rPr>
                <w:rFonts w:ascii="Times New Roman" w:eastAsia="Times New Roman" w:hAnsi="Times New Roman" w:cs="Times New Roman"/>
                <w:color w:val="000000"/>
                <w:sz w:val="26"/>
                <w:szCs w:val="26"/>
                <w:lang w:eastAsia="ru-RU"/>
              </w:rPr>
              <w:t xml:space="preserve"> в упоре на брусьях (не менее 20</w:t>
            </w:r>
            <w:r w:rsidRPr="00A07023">
              <w:rPr>
                <w:rFonts w:ascii="Times New Roman" w:eastAsia="Times New Roman" w:hAnsi="Times New Roman" w:cs="Times New Roman"/>
                <w:color w:val="000000"/>
                <w:sz w:val="26"/>
                <w:szCs w:val="26"/>
                <w:lang w:eastAsia="ru-RU"/>
              </w:rPr>
              <w:t xml:space="preserve"> раз)</w:t>
            </w:r>
          </w:p>
        </w:tc>
      </w:tr>
      <w:tr w:rsidR="00E6388E" w:rsidRPr="00A07023" w:rsidTr="00EF2F61">
        <w:tc>
          <w:tcPr>
            <w:tcW w:w="2774" w:type="dxa"/>
            <w:vMerge/>
            <w:tcBorders>
              <w:top w:val="single" w:sz="8" w:space="0" w:color="000000"/>
              <w:bottom w:val="single" w:sz="8" w:space="0" w:color="000000"/>
              <w:right w:val="single" w:sz="8" w:space="0" w:color="000000"/>
            </w:tcBorders>
            <w:shd w:val="clear" w:color="auto" w:fill="FFFFFF"/>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Сгибание и разгибан</w:t>
            </w:r>
            <w:r w:rsidR="00926C46">
              <w:rPr>
                <w:rFonts w:ascii="Times New Roman" w:eastAsia="Times New Roman" w:hAnsi="Times New Roman" w:cs="Times New Roman"/>
                <w:color w:val="000000"/>
                <w:sz w:val="26"/>
                <w:szCs w:val="26"/>
                <w:lang w:eastAsia="ru-RU"/>
              </w:rPr>
              <w:t xml:space="preserve">ие </w:t>
            </w:r>
            <w:proofErr w:type="gramStart"/>
            <w:r w:rsidR="00926C46">
              <w:rPr>
                <w:rFonts w:ascii="Times New Roman" w:eastAsia="Times New Roman" w:hAnsi="Times New Roman" w:cs="Times New Roman"/>
                <w:color w:val="000000"/>
                <w:sz w:val="26"/>
                <w:szCs w:val="26"/>
                <w:lang w:eastAsia="ru-RU"/>
              </w:rPr>
              <w:t>рук</w:t>
            </w:r>
            <w:proofErr w:type="gramEnd"/>
            <w:r w:rsidR="00926C46">
              <w:rPr>
                <w:rFonts w:ascii="Times New Roman" w:eastAsia="Times New Roman" w:hAnsi="Times New Roman" w:cs="Times New Roman"/>
                <w:color w:val="000000"/>
                <w:sz w:val="26"/>
                <w:szCs w:val="26"/>
                <w:lang w:eastAsia="ru-RU"/>
              </w:rPr>
              <w:t xml:space="preserve"> в упоре лежа (не менее 40</w:t>
            </w:r>
            <w:r w:rsidRPr="00A07023">
              <w:rPr>
                <w:rFonts w:ascii="Times New Roman" w:eastAsia="Times New Roman" w:hAnsi="Times New Roman" w:cs="Times New Roman"/>
                <w:color w:val="000000"/>
                <w:sz w:val="26"/>
                <w:szCs w:val="26"/>
                <w:lang w:eastAsia="ru-RU"/>
              </w:rPr>
              <w:t xml:space="preserve"> раз)</w:t>
            </w:r>
          </w:p>
        </w:tc>
      </w:tr>
      <w:tr w:rsidR="00E6388E" w:rsidRPr="00A07023" w:rsidTr="00EF2F61">
        <w:tc>
          <w:tcPr>
            <w:tcW w:w="2774" w:type="dxa"/>
            <w:vMerge/>
            <w:tcBorders>
              <w:top w:val="single" w:sz="8" w:space="0" w:color="000000"/>
              <w:bottom w:val="single" w:sz="8" w:space="0" w:color="000000"/>
              <w:right w:val="single" w:sz="8" w:space="0" w:color="000000"/>
            </w:tcBorders>
            <w:shd w:val="clear" w:color="auto" w:fill="FFFFFF"/>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Бросок набив</w:t>
            </w:r>
            <w:r w:rsidR="00926C46">
              <w:rPr>
                <w:rFonts w:ascii="Times New Roman" w:eastAsia="Times New Roman" w:hAnsi="Times New Roman" w:cs="Times New Roman"/>
                <w:color w:val="000000"/>
                <w:sz w:val="26"/>
                <w:szCs w:val="26"/>
                <w:lang w:eastAsia="ru-RU"/>
              </w:rPr>
              <w:t>ного мяча 3 кг назад (не менее 7</w:t>
            </w:r>
            <w:r w:rsidRPr="00A07023">
              <w:rPr>
                <w:rFonts w:ascii="Times New Roman" w:eastAsia="Times New Roman" w:hAnsi="Times New Roman" w:cs="Times New Roman"/>
                <w:color w:val="000000"/>
                <w:sz w:val="26"/>
                <w:szCs w:val="26"/>
                <w:lang w:eastAsia="ru-RU"/>
              </w:rPr>
              <w:t xml:space="preserve"> м)</w:t>
            </w:r>
          </w:p>
        </w:tc>
      </w:tr>
      <w:tr w:rsidR="00E6388E" w:rsidRPr="00A07023" w:rsidTr="00EF2F61">
        <w:tc>
          <w:tcPr>
            <w:tcW w:w="2774" w:type="dxa"/>
            <w:vMerge/>
            <w:tcBorders>
              <w:top w:val="single" w:sz="8" w:space="0" w:color="000000"/>
              <w:bottom w:val="single" w:sz="8" w:space="0" w:color="000000"/>
              <w:right w:val="single" w:sz="8" w:space="0" w:color="000000"/>
            </w:tcBorders>
            <w:shd w:val="clear" w:color="auto" w:fill="FFFFFF"/>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Бросок набивного мяча 3 кг в</w:t>
            </w:r>
            <w:r w:rsidR="00926C46">
              <w:rPr>
                <w:rFonts w:ascii="Times New Roman" w:eastAsia="Times New Roman" w:hAnsi="Times New Roman" w:cs="Times New Roman"/>
                <w:color w:val="000000"/>
                <w:sz w:val="26"/>
                <w:szCs w:val="26"/>
                <w:lang w:eastAsia="ru-RU"/>
              </w:rPr>
              <w:t>перед из-за головы (не менее 6,3</w:t>
            </w:r>
            <w:r w:rsidRPr="00A07023">
              <w:rPr>
                <w:rFonts w:ascii="Times New Roman" w:eastAsia="Times New Roman" w:hAnsi="Times New Roman" w:cs="Times New Roman"/>
                <w:color w:val="000000"/>
                <w:sz w:val="26"/>
                <w:szCs w:val="26"/>
                <w:lang w:eastAsia="ru-RU"/>
              </w:rPr>
              <w:t xml:space="preserve"> м)</w:t>
            </w:r>
          </w:p>
        </w:tc>
      </w:tr>
      <w:tr w:rsidR="00E6388E" w:rsidRPr="00A07023" w:rsidTr="00EF2F61">
        <w:tc>
          <w:tcPr>
            <w:tcW w:w="2774" w:type="dxa"/>
            <w:vMerge/>
            <w:tcBorders>
              <w:top w:val="single" w:sz="8" w:space="0" w:color="000000"/>
              <w:bottom w:val="single" w:sz="8" w:space="0" w:color="000000"/>
              <w:right w:val="single" w:sz="8" w:space="0" w:color="000000"/>
            </w:tcBorders>
            <w:shd w:val="clear" w:color="auto" w:fill="FFFFFF"/>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Подъем ног до хвата руками в висе на гимнастической стенке (не менее 2 раз)</w:t>
            </w:r>
          </w:p>
        </w:tc>
      </w:tr>
      <w:tr w:rsidR="00E6388E" w:rsidRPr="00A07023" w:rsidTr="00EF2F61">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Скоростно-силовые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Пры</w:t>
            </w:r>
            <w:r w:rsidR="00926C46">
              <w:rPr>
                <w:rFonts w:ascii="Times New Roman" w:eastAsia="Times New Roman" w:hAnsi="Times New Roman" w:cs="Times New Roman"/>
                <w:color w:val="000000"/>
                <w:sz w:val="26"/>
                <w:szCs w:val="26"/>
                <w:lang w:eastAsia="ru-RU"/>
              </w:rPr>
              <w:t>жок в длину с места (не менее 18</w:t>
            </w:r>
            <w:r w:rsidRPr="00A07023">
              <w:rPr>
                <w:rFonts w:ascii="Times New Roman" w:eastAsia="Times New Roman" w:hAnsi="Times New Roman" w:cs="Times New Roman"/>
                <w:color w:val="000000"/>
                <w:sz w:val="26"/>
                <w:szCs w:val="26"/>
                <w:lang w:eastAsia="ru-RU"/>
              </w:rPr>
              <w:t>0 см)</w:t>
            </w:r>
          </w:p>
        </w:tc>
      </w:tr>
      <w:tr w:rsidR="00E6388E" w:rsidRPr="00A07023" w:rsidTr="00EF2F61">
        <w:tc>
          <w:tcPr>
            <w:tcW w:w="2774" w:type="dxa"/>
            <w:vMerge/>
            <w:tcBorders>
              <w:top w:val="single" w:sz="8" w:space="0" w:color="000000"/>
              <w:bottom w:val="single" w:sz="8" w:space="0" w:color="000000"/>
              <w:right w:val="single" w:sz="8" w:space="0" w:color="000000"/>
            </w:tcBorders>
            <w:shd w:val="clear" w:color="auto" w:fill="FFFFFF"/>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Прыж</w:t>
            </w:r>
            <w:r w:rsidR="00926C46">
              <w:rPr>
                <w:rFonts w:ascii="Times New Roman" w:eastAsia="Times New Roman" w:hAnsi="Times New Roman" w:cs="Times New Roman"/>
                <w:color w:val="000000"/>
                <w:sz w:val="26"/>
                <w:szCs w:val="26"/>
                <w:lang w:eastAsia="ru-RU"/>
              </w:rPr>
              <w:t>ок в высоту с места (не менее 47</w:t>
            </w:r>
            <w:r w:rsidRPr="00A07023">
              <w:rPr>
                <w:rFonts w:ascii="Times New Roman" w:eastAsia="Times New Roman" w:hAnsi="Times New Roman" w:cs="Times New Roman"/>
                <w:color w:val="000000"/>
                <w:sz w:val="26"/>
                <w:szCs w:val="26"/>
                <w:lang w:eastAsia="ru-RU"/>
              </w:rPr>
              <w:t xml:space="preserve"> см)</w:t>
            </w:r>
          </w:p>
        </w:tc>
      </w:tr>
      <w:tr w:rsidR="00E6388E" w:rsidRPr="00A07023" w:rsidTr="00EF2F61">
        <w:tc>
          <w:tcPr>
            <w:tcW w:w="2774" w:type="dxa"/>
            <w:vMerge/>
            <w:tcBorders>
              <w:top w:val="single" w:sz="8" w:space="0" w:color="000000"/>
              <w:bottom w:val="single" w:sz="8" w:space="0" w:color="000000"/>
              <w:right w:val="single" w:sz="8" w:space="0" w:color="000000"/>
            </w:tcBorders>
            <w:shd w:val="clear" w:color="auto" w:fill="FFFFFF"/>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Тр</w:t>
            </w:r>
            <w:r w:rsidR="00926C46">
              <w:rPr>
                <w:rFonts w:ascii="Times New Roman" w:eastAsia="Times New Roman" w:hAnsi="Times New Roman" w:cs="Times New Roman"/>
                <w:color w:val="000000"/>
                <w:sz w:val="26"/>
                <w:szCs w:val="26"/>
                <w:lang w:eastAsia="ru-RU"/>
              </w:rPr>
              <w:t>ойной прыжок с места (не менее 6</w:t>
            </w:r>
            <w:r w:rsidRPr="00A07023">
              <w:rPr>
                <w:rFonts w:ascii="Times New Roman" w:eastAsia="Times New Roman" w:hAnsi="Times New Roman" w:cs="Times New Roman"/>
                <w:color w:val="000000"/>
                <w:sz w:val="26"/>
                <w:szCs w:val="26"/>
                <w:lang w:eastAsia="ru-RU"/>
              </w:rPr>
              <w:t xml:space="preserve"> м)</w:t>
            </w:r>
          </w:p>
        </w:tc>
      </w:tr>
      <w:tr w:rsidR="00E6388E" w:rsidRPr="00A07023" w:rsidTr="00EF2F61">
        <w:tc>
          <w:tcPr>
            <w:tcW w:w="2774" w:type="dxa"/>
            <w:vMerge/>
            <w:tcBorders>
              <w:top w:val="single" w:sz="8" w:space="0" w:color="000000"/>
              <w:bottom w:val="single" w:sz="8" w:space="0" w:color="000000"/>
              <w:right w:val="single" w:sz="8" w:space="0" w:color="000000"/>
            </w:tcBorders>
            <w:shd w:val="clear" w:color="auto" w:fill="FFFFFF"/>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 xml:space="preserve">Подъем </w:t>
            </w:r>
            <w:proofErr w:type="gramStart"/>
            <w:r w:rsidRPr="00A07023">
              <w:rPr>
                <w:rFonts w:ascii="Times New Roman" w:eastAsia="Times New Roman" w:hAnsi="Times New Roman" w:cs="Times New Roman"/>
                <w:color w:val="000000"/>
                <w:sz w:val="26"/>
                <w:szCs w:val="26"/>
                <w:lang w:eastAsia="ru-RU"/>
              </w:rPr>
              <w:t>туловища</w:t>
            </w:r>
            <w:proofErr w:type="gramEnd"/>
            <w:r w:rsidRPr="00A07023">
              <w:rPr>
                <w:rFonts w:ascii="Times New Roman" w:eastAsia="Times New Roman" w:hAnsi="Times New Roman" w:cs="Times New Roman"/>
                <w:color w:val="000000"/>
                <w:sz w:val="26"/>
                <w:szCs w:val="26"/>
                <w:lang w:eastAsia="ru-RU"/>
              </w:rPr>
              <w:t xml:space="preserve"> л</w:t>
            </w:r>
            <w:r w:rsidR="00926C46">
              <w:rPr>
                <w:rFonts w:ascii="Times New Roman" w:eastAsia="Times New Roman" w:hAnsi="Times New Roman" w:cs="Times New Roman"/>
                <w:color w:val="000000"/>
                <w:sz w:val="26"/>
                <w:szCs w:val="26"/>
                <w:lang w:eastAsia="ru-RU"/>
              </w:rPr>
              <w:t>ежа на спине за 20 с (не менее 9</w:t>
            </w:r>
            <w:r w:rsidRPr="00A07023">
              <w:rPr>
                <w:rFonts w:ascii="Times New Roman" w:eastAsia="Times New Roman" w:hAnsi="Times New Roman" w:cs="Times New Roman"/>
                <w:color w:val="000000"/>
                <w:sz w:val="26"/>
                <w:szCs w:val="26"/>
                <w:lang w:eastAsia="ru-RU"/>
              </w:rPr>
              <w:t xml:space="preserve"> раз)</w:t>
            </w:r>
          </w:p>
        </w:tc>
      </w:tr>
      <w:tr w:rsidR="00E6388E" w:rsidRPr="00A07023" w:rsidTr="00EF2F61">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Техническое мастерство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6388E" w:rsidRPr="00A07023" w:rsidRDefault="00E6388E" w:rsidP="00EF2F61">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Обязательная техническая программа</w:t>
            </w:r>
          </w:p>
        </w:tc>
      </w:tr>
      <w:tr w:rsidR="00926C46" w:rsidRPr="00A07023" w:rsidTr="00EF2F61">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926C46" w:rsidRPr="00A07023" w:rsidRDefault="00926C46" w:rsidP="00EF2F6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Спортивный разряд</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926C46" w:rsidRPr="00A07023" w:rsidRDefault="00926C46" w:rsidP="00EF2F6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Кандидат в мастера спорта</w:t>
            </w:r>
          </w:p>
        </w:tc>
      </w:tr>
    </w:tbl>
    <w:p w:rsidR="00E6388E" w:rsidRPr="00A07023" w:rsidRDefault="00E6388E" w:rsidP="00E6388E">
      <w:pPr>
        <w:autoSpaceDE w:val="0"/>
        <w:autoSpaceDN w:val="0"/>
        <w:adjustRightInd w:val="0"/>
        <w:spacing w:after="0" w:line="240" w:lineRule="auto"/>
        <w:rPr>
          <w:rFonts w:ascii="Times New Roman" w:eastAsia="TimesNewRoman" w:hAnsi="Times New Roman" w:cs="Times New Roman"/>
          <w:b/>
          <w:sz w:val="28"/>
          <w:szCs w:val="28"/>
        </w:rPr>
      </w:pPr>
    </w:p>
    <w:p w:rsidR="000B077D" w:rsidRPr="00A07023" w:rsidRDefault="00D94D28" w:rsidP="000B077D">
      <w:pPr>
        <w:keepNext/>
        <w:keepLines/>
        <w:spacing w:before="200" w:after="0"/>
        <w:jc w:val="center"/>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4.7</w:t>
      </w:r>
      <w:r w:rsidR="000B077D" w:rsidRPr="00A07023">
        <w:rPr>
          <w:rFonts w:ascii="Times New Roman" w:eastAsia="Times New Roman" w:hAnsi="Times New Roman" w:cs="Times New Roman"/>
          <w:b/>
          <w:bCs/>
          <w:color w:val="000000"/>
          <w:sz w:val="28"/>
          <w:szCs w:val="28"/>
          <w:lang w:eastAsia="ru-RU"/>
        </w:rPr>
        <w:t>. Нормативы общей физической и специальной  физической подготовки для зачи</w:t>
      </w:r>
      <w:r w:rsidR="000B077D">
        <w:rPr>
          <w:rFonts w:ascii="Times New Roman" w:eastAsia="Times New Roman" w:hAnsi="Times New Roman" w:cs="Times New Roman"/>
          <w:b/>
          <w:bCs/>
          <w:color w:val="000000"/>
          <w:sz w:val="28"/>
          <w:szCs w:val="28"/>
          <w:lang w:eastAsia="ru-RU"/>
        </w:rPr>
        <w:t xml:space="preserve">сления в группы на </w:t>
      </w:r>
      <w:r w:rsidR="000B077D" w:rsidRPr="00A07023">
        <w:rPr>
          <w:rFonts w:ascii="Times New Roman" w:eastAsia="Times New Roman" w:hAnsi="Times New Roman" w:cs="Times New Roman"/>
          <w:b/>
          <w:bCs/>
          <w:color w:val="000000"/>
          <w:sz w:val="28"/>
          <w:szCs w:val="28"/>
          <w:lang w:eastAsia="ru-RU"/>
        </w:rPr>
        <w:t xml:space="preserve"> этапе </w:t>
      </w:r>
      <w:r w:rsidR="000B077D">
        <w:rPr>
          <w:rFonts w:ascii="Times New Roman" w:eastAsia="Times New Roman" w:hAnsi="Times New Roman" w:cs="Times New Roman"/>
          <w:b/>
          <w:bCs/>
          <w:color w:val="000000"/>
          <w:sz w:val="28"/>
          <w:szCs w:val="28"/>
          <w:lang w:eastAsia="ru-RU"/>
        </w:rPr>
        <w:t>совершенствования спортивного мастерства</w:t>
      </w:r>
    </w:p>
    <w:tbl>
      <w:tblPr>
        <w:tblW w:w="10286"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2774"/>
        <w:gridCol w:w="7512"/>
      </w:tblGrid>
      <w:tr w:rsidR="000B077D" w:rsidRPr="00A07023" w:rsidTr="00330715">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Развиваемое физическое качество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Контрольные упражнения (тесты)</w:t>
            </w:r>
          </w:p>
        </w:tc>
      </w:tr>
      <w:tr w:rsidR="000B077D" w:rsidRPr="00A07023" w:rsidTr="00330715">
        <w:tc>
          <w:tcPr>
            <w:tcW w:w="2774" w:type="dxa"/>
            <w:vMerge w:val="restart"/>
            <w:tcBorders>
              <w:top w:val="single" w:sz="8" w:space="0" w:color="000000"/>
              <w:right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before="192" w:after="192"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Скоростные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D94D28" w:rsidP="00330715">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Бег на 30 м (не более 5,2</w:t>
            </w:r>
            <w:r w:rsidR="000B077D" w:rsidRPr="00A07023">
              <w:rPr>
                <w:rFonts w:ascii="Times New Roman" w:eastAsia="Times New Roman" w:hAnsi="Times New Roman" w:cs="Times New Roman"/>
                <w:color w:val="000000"/>
                <w:sz w:val="26"/>
                <w:szCs w:val="26"/>
                <w:lang w:eastAsia="ru-RU"/>
              </w:rPr>
              <w:t xml:space="preserve"> с)</w:t>
            </w:r>
          </w:p>
        </w:tc>
      </w:tr>
      <w:tr w:rsidR="000B077D" w:rsidRPr="00A07023" w:rsidTr="00330715">
        <w:trPr>
          <w:trHeight w:val="531"/>
        </w:trPr>
        <w:tc>
          <w:tcPr>
            <w:tcW w:w="2774" w:type="dxa"/>
            <w:vMerge/>
            <w:tcBorders>
              <w:right w:val="single" w:sz="8" w:space="0" w:color="000000"/>
            </w:tcBorders>
            <w:shd w:val="clear" w:color="auto" w:fill="FFFFFF"/>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D94D28" w:rsidP="00D94D28">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Бег 60 м (не более 8.2 </w:t>
            </w:r>
            <w:r w:rsidR="000B077D" w:rsidRPr="00A07023">
              <w:rPr>
                <w:rFonts w:ascii="Times New Roman" w:eastAsia="Times New Roman" w:hAnsi="Times New Roman" w:cs="Times New Roman"/>
                <w:color w:val="000000"/>
                <w:sz w:val="26"/>
                <w:szCs w:val="26"/>
                <w:lang w:eastAsia="ru-RU"/>
              </w:rPr>
              <w:t>с)</w:t>
            </w:r>
          </w:p>
        </w:tc>
      </w:tr>
      <w:tr w:rsidR="000B077D" w:rsidRPr="00A07023" w:rsidTr="00330715">
        <w:tc>
          <w:tcPr>
            <w:tcW w:w="2774" w:type="dxa"/>
            <w:vMerge/>
            <w:tcBorders>
              <w:right w:val="single" w:sz="8" w:space="0" w:color="000000"/>
            </w:tcBorders>
            <w:shd w:val="clear" w:color="auto" w:fill="FFFFFF"/>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4" w:space="0" w:color="auto"/>
            </w:tcBorders>
            <w:shd w:val="clear" w:color="auto" w:fill="FFFFFF"/>
            <w:tcMar>
              <w:top w:w="140" w:type="dxa"/>
              <w:left w:w="80" w:type="dxa"/>
              <w:bottom w:w="140" w:type="dxa"/>
              <w:right w:w="80" w:type="dxa"/>
            </w:tcMar>
            <w:vAlign w:val="center"/>
            <w:hideMark/>
          </w:tcPr>
          <w:p w:rsidR="000B077D" w:rsidRDefault="00D94D28" w:rsidP="00330715">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Бег 100 м </w:t>
            </w:r>
            <w:proofErr w:type="gramStart"/>
            <w:r>
              <w:rPr>
                <w:rFonts w:ascii="Times New Roman" w:eastAsia="Times New Roman" w:hAnsi="Times New Roman" w:cs="Times New Roman"/>
                <w:color w:val="000000"/>
                <w:sz w:val="26"/>
                <w:szCs w:val="26"/>
                <w:lang w:eastAsia="ru-RU"/>
              </w:rPr>
              <w:t xml:space="preserve">( </w:t>
            </w:r>
            <w:proofErr w:type="gramEnd"/>
            <w:r>
              <w:rPr>
                <w:rFonts w:ascii="Times New Roman" w:eastAsia="Times New Roman" w:hAnsi="Times New Roman" w:cs="Times New Roman"/>
                <w:color w:val="000000"/>
                <w:sz w:val="26"/>
                <w:szCs w:val="26"/>
                <w:lang w:eastAsia="ru-RU"/>
              </w:rPr>
              <w:t xml:space="preserve">не более13.8 </w:t>
            </w:r>
            <w:r w:rsidR="000B077D">
              <w:rPr>
                <w:rFonts w:ascii="Times New Roman" w:eastAsia="Times New Roman" w:hAnsi="Times New Roman" w:cs="Times New Roman"/>
                <w:color w:val="000000"/>
                <w:sz w:val="26"/>
                <w:szCs w:val="26"/>
                <w:lang w:eastAsia="ru-RU"/>
              </w:rPr>
              <w:t xml:space="preserve"> с)</w:t>
            </w:r>
          </w:p>
        </w:tc>
      </w:tr>
      <w:tr w:rsidR="000B077D" w:rsidRPr="00A07023" w:rsidTr="00330715">
        <w:tc>
          <w:tcPr>
            <w:tcW w:w="2774" w:type="dxa"/>
            <w:vMerge/>
            <w:tcBorders>
              <w:bottom w:val="single" w:sz="8" w:space="0" w:color="000000"/>
              <w:right w:val="single" w:sz="8" w:space="0" w:color="000000"/>
            </w:tcBorders>
            <w:shd w:val="clear" w:color="auto" w:fill="FFFFFF"/>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Default="00D94D28" w:rsidP="00330715">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Бег 400 м (не более 1 мин 14</w:t>
            </w:r>
            <w:r w:rsidR="000B077D">
              <w:rPr>
                <w:rFonts w:ascii="Times New Roman" w:eastAsia="Times New Roman" w:hAnsi="Times New Roman" w:cs="Times New Roman"/>
                <w:color w:val="000000"/>
                <w:sz w:val="26"/>
                <w:szCs w:val="26"/>
                <w:lang w:eastAsia="ru-RU"/>
              </w:rPr>
              <w:t>с)</w:t>
            </w:r>
          </w:p>
        </w:tc>
      </w:tr>
      <w:tr w:rsidR="000B077D" w:rsidRPr="00A07023" w:rsidTr="00330715">
        <w:tc>
          <w:tcPr>
            <w:tcW w:w="2774" w:type="dxa"/>
            <w:vMerge w:val="restart"/>
            <w:tcBorders>
              <w:top w:val="single" w:sz="8" w:space="0" w:color="000000"/>
              <w:right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Координация</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Челн</w:t>
            </w:r>
            <w:r w:rsidR="00D94D28">
              <w:rPr>
                <w:rFonts w:ascii="Times New Roman" w:eastAsia="Times New Roman" w:hAnsi="Times New Roman" w:cs="Times New Roman"/>
                <w:color w:val="000000"/>
                <w:sz w:val="26"/>
                <w:szCs w:val="26"/>
                <w:lang w:eastAsia="ru-RU"/>
              </w:rPr>
              <w:t>очный бег 3 x 10 м (не более 7,1</w:t>
            </w:r>
            <w:r w:rsidRPr="00A07023">
              <w:rPr>
                <w:rFonts w:ascii="Times New Roman" w:eastAsia="Times New Roman" w:hAnsi="Times New Roman" w:cs="Times New Roman"/>
                <w:color w:val="000000"/>
                <w:sz w:val="26"/>
                <w:szCs w:val="26"/>
                <w:lang w:eastAsia="ru-RU"/>
              </w:rPr>
              <w:t xml:space="preserve"> с)</w:t>
            </w:r>
          </w:p>
        </w:tc>
      </w:tr>
      <w:tr w:rsidR="000B077D" w:rsidRPr="00A07023" w:rsidTr="00330715">
        <w:tc>
          <w:tcPr>
            <w:tcW w:w="2774" w:type="dxa"/>
            <w:vMerge/>
            <w:tcBorders>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Максимальный пово</w:t>
            </w:r>
            <w:r w:rsidR="00D94D28">
              <w:rPr>
                <w:rFonts w:ascii="Times New Roman" w:eastAsia="Times New Roman" w:hAnsi="Times New Roman" w:cs="Times New Roman"/>
                <w:color w:val="000000"/>
                <w:sz w:val="26"/>
                <w:szCs w:val="26"/>
                <w:lang w:eastAsia="ru-RU"/>
              </w:rPr>
              <w:t>рот в выпрыгивании (не менее 450</w:t>
            </w:r>
            <w:r>
              <w:rPr>
                <w:rFonts w:ascii="Times New Roman" w:eastAsia="Times New Roman" w:hAnsi="Times New Roman" w:cs="Times New Roman"/>
                <w:color w:val="000000"/>
                <w:sz w:val="26"/>
                <w:szCs w:val="26"/>
                <w:lang w:eastAsia="ru-RU"/>
              </w:rPr>
              <w:t>*)</w:t>
            </w:r>
          </w:p>
        </w:tc>
      </w:tr>
      <w:tr w:rsidR="000B077D" w:rsidRPr="00A07023" w:rsidTr="00330715">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Выносливость</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D94D28">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Бег 8</w:t>
            </w:r>
            <w:r w:rsidRPr="00A07023">
              <w:rPr>
                <w:rFonts w:ascii="Times New Roman" w:eastAsia="Times New Roman" w:hAnsi="Times New Roman" w:cs="Times New Roman"/>
                <w:color w:val="000000"/>
                <w:sz w:val="26"/>
                <w:szCs w:val="26"/>
                <w:lang w:eastAsia="ru-RU"/>
              </w:rPr>
              <w:t>00 м (не</w:t>
            </w:r>
            <w:r w:rsidR="00D94D28">
              <w:rPr>
                <w:rFonts w:ascii="Times New Roman" w:eastAsia="Times New Roman" w:hAnsi="Times New Roman" w:cs="Times New Roman"/>
                <w:color w:val="000000"/>
                <w:sz w:val="26"/>
                <w:szCs w:val="26"/>
                <w:lang w:eastAsia="ru-RU"/>
              </w:rPr>
              <w:t xml:space="preserve"> более 2 мин 44 </w:t>
            </w:r>
            <w:r w:rsidRPr="00A07023">
              <w:rPr>
                <w:rFonts w:ascii="Times New Roman" w:eastAsia="Times New Roman" w:hAnsi="Times New Roman" w:cs="Times New Roman"/>
                <w:color w:val="000000"/>
                <w:sz w:val="26"/>
                <w:szCs w:val="26"/>
                <w:lang w:eastAsia="ru-RU"/>
              </w:rPr>
              <w:t>с)</w:t>
            </w:r>
          </w:p>
        </w:tc>
      </w:tr>
      <w:tr w:rsidR="000B077D" w:rsidRPr="00A07023" w:rsidTr="00330715">
        <w:tc>
          <w:tcPr>
            <w:tcW w:w="2774" w:type="dxa"/>
            <w:vMerge/>
            <w:tcBorders>
              <w:top w:val="single" w:sz="8" w:space="0" w:color="000000"/>
              <w:bottom w:val="single" w:sz="8" w:space="0" w:color="000000"/>
              <w:right w:val="single" w:sz="8" w:space="0" w:color="000000"/>
            </w:tcBorders>
            <w:shd w:val="clear" w:color="auto" w:fill="FFFFFF"/>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Бег 1500 м (не более 6</w:t>
            </w:r>
            <w:r w:rsidRPr="00A07023">
              <w:rPr>
                <w:rFonts w:ascii="Times New Roman" w:eastAsia="Times New Roman" w:hAnsi="Times New Roman" w:cs="Times New Roman"/>
                <w:color w:val="000000"/>
                <w:sz w:val="26"/>
                <w:szCs w:val="26"/>
                <w:lang w:eastAsia="ru-RU"/>
              </w:rPr>
              <w:t xml:space="preserve"> мин 10 с)</w:t>
            </w:r>
          </w:p>
        </w:tc>
      </w:tr>
      <w:tr w:rsidR="000B077D" w:rsidRPr="00A07023" w:rsidTr="00330715">
        <w:tc>
          <w:tcPr>
            <w:tcW w:w="2774" w:type="dxa"/>
            <w:vMerge/>
            <w:tcBorders>
              <w:top w:val="single" w:sz="8" w:space="0" w:color="000000"/>
              <w:bottom w:val="single" w:sz="8" w:space="0" w:color="000000"/>
              <w:right w:val="single" w:sz="8" w:space="0" w:color="000000"/>
            </w:tcBorders>
            <w:shd w:val="clear" w:color="auto" w:fill="FFFFFF"/>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D94D28" w:rsidP="00330715">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Бег 2000 м (не более 7 мин 4</w:t>
            </w:r>
            <w:r w:rsidR="000B077D" w:rsidRPr="00A07023">
              <w:rPr>
                <w:rFonts w:ascii="Times New Roman" w:eastAsia="Times New Roman" w:hAnsi="Times New Roman" w:cs="Times New Roman"/>
                <w:color w:val="000000"/>
                <w:sz w:val="26"/>
                <w:szCs w:val="26"/>
                <w:lang w:eastAsia="ru-RU"/>
              </w:rPr>
              <w:t>0 с)</w:t>
            </w:r>
          </w:p>
        </w:tc>
      </w:tr>
      <w:tr w:rsidR="000B077D" w:rsidRPr="00A07023" w:rsidTr="00330715">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Сила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Подтяги</w:t>
            </w:r>
            <w:r>
              <w:rPr>
                <w:rFonts w:ascii="Times New Roman" w:eastAsia="Times New Roman" w:hAnsi="Times New Roman" w:cs="Times New Roman"/>
                <w:color w:val="000000"/>
                <w:sz w:val="26"/>
                <w:szCs w:val="26"/>
                <w:lang w:eastAsia="ru-RU"/>
              </w:rPr>
              <w:t>в</w:t>
            </w:r>
            <w:r w:rsidR="00D94D28">
              <w:rPr>
                <w:rFonts w:ascii="Times New Roman" w:eastAsia="Times New Roman" w:hAnsi="Times New Roman" w:cs="Times New Roman"/>
                <w:color w:val="000000"/>
                <w:sz w:val="26"/>
                <w:szCs w:val="26"/>
                <w:lang w:eastAsia="ru-RU"/>
              </w:rPr>
              <w:t>ание на перекладине (не менее 13</w:t>
            </w:r>
            <w:r w:rsidRPr="00A07023">
              <w:rPr>
                <w:rFonts w:ascii="Times New Roman" w:eastAsia="Times New Roman" w:hAnsi="Times New Roman" w:cs="Times New Roman"/>
                <w:color w:val="000000"/>
                <w:sz w:val="26"/>
                <w:szCs w:val="26"/>
                <w:lang w:eastAsia="ru-RU"/>
              </w:rPr>
              <w:t xml:space="preserve"> раз)</w:t>
            </w:r>
          </w:p>
        </w:tc>
      </w:tr>
      <w:tr w:rsidR="000B077D" w:rsidRPr="00A07023" w:rsidTr="00330715">
        <w:tc>
          <w:tcPr>
            <w:tcW w:w="2774" w:type="dxa"/>
            <w:vMerge/>
            <w:tcBorders>
              <w:top w:val="single" w:sz="8" w:space="0" w:color="000000"/>
              <w:bottom w:val="single" w:sz="8" w:space="0" w:color="000000"/>
              <w:right w:val="single" w:sz="8" w:space="0" w:color="000000"/>
            </w:tcBorders>
            <w:shd w:val="clear" w:color="auto" w:fill="FFFFFF"/>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Сгибание рук</w:t>
            </w:r>
            <w:r w:rsidR="00D94D28">
              <w:rPr>
                <w:rFonts w:ascii="Times New Roman" w:eastAsia="Times New Roman" w:hAnsi="Times New Roman" w:cs="Times New Roman"/>
                <w:color w:val="000000"/>
                <w:sz w:val="26"/>
                <w:szCs w:val="26"/>
                <w:lang w:eastAsia="ru-RU"/>
              </w:rPr>
              <w:t xml:space="preserve"> в упоре на брусьях (не менее 27</w:t>
            </w:r>
            <w:r w:rsidRPr="00A07023">
              <w:rPr>
                <w:rFonts w:ascii="Times New Roman" w:eastAsia="Times New Roman" w:hAnsi="Times New Roman" w:cs="Times New Roman"/>
                <w:color w:val="000000"/>
                <w:sz w:val="26"/>
                <w:szCs w:val="26"/>
                <w:lang w:eastAsia="ru-RU"/>
              </w:rPr>
              <w:t xml:space="preserve"> раз)</w:t>
            </w:r>
          </w:p>
        </w:tc>
      </w:tr>
      <w:tr w:rsidR="000B077D" w:rsidRPr="00A07023" w:rsidTr="00330715">
        <w:tc>
          <w:tcPr>
            <w:tcW w:w="2774" w:type="dxa"/>
            <w:vMerge/>
            <w:tcBorders>
              <w:top w:val="single" w:sz="8" w:space="0" w:color="000000"/>
              <w:bottom w:val="single" w:sz="8" w:space="0" w:color="000000"/>
              <w:right w:val="single" w:sz="8" w:space="0" w:color="000000"/>
            </w:tcBorders>
            <w:shd w:val="clear" w:color="auto" w:fill="FFFFFF"/>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Сгибание и разгибан</w:t>
            </w:r>
            <w:r>
              <w:rPr>
                <w:rFonts w:ascii="Times New Roman" w:eastAsia="Times New Roman" w:hAnsi="Times New Roman" w:cs="Times New Roman"/>
                <w:color w:val="000000"/>
                <w:sz w:val="26"/>
                <w:szCs w:val="26"/>
                <w:lang w:eastAsia="ru-RU"/>
              </w:rPr>
              <w:t xml:space="preserve">ие </w:t>
            </w:r>
            <w:proofErr w:type="gramStart"/>
            <w:r>
              <w:rPr>
                <w:rFonts w:ascii="Times New Roman" w:eastAsia="Times New Roman" w:hAnsi="Times New Roman" w:cs="Times New Roman"/>
                <w:color w:val="000000"/>
                <w:sz w:val="26"/>
                <w:szCs w:val="26"/>
                <w:lang w:eastAsia="ru-RU"/>
              </w:rPr>
              <w:t>рук</w:t>
            </w:r>
            <w:proofErr w:type="gramEnd"/>
            <w:r w:rsidR="00D94D28">
              <w:rPr>
                <w:rFonts w:ascii="Times New Roman" w:eastAsia="Times New Roman" w:hAnsi="Times New Roman" w:cs="Times New Roman"/>
                <w:color w:val="000000"/>
                <w:sz w:val="26"/>
                <w:szCs w:val="26"/>
                <w:lang w:eastAsia="ru-RU"/>
              </w:rPr>
              <w:t xml:space="preserve"> в упоре лежа (не менее 48</w:t>
            </w:r>
            <w:r w:rsidRPr="00A07023">
              <w:rPr>
                <w:rFonts w:ascii="Times New Roman" w:eastAsia="Times New Roman" w:hAnsi="Times New Roman" w:cs="Times New Roman"/>
                <w:color w:val="000000"/>
                <w:sz w:val="26"/>
                <w:szCs w:val="26"/>
                <w:lang w:eastAsia="ru-RU"/>
              </w:rPr>
              <w:t xml:space="preserve"> раз)</w:t>
            </w:r>
          </w:p>
        </w:tc>
      </w:tr>
      <w:tr w:rsidR="000B077D" w:rsidRPr="00A07023" w:rsidTr="00330715">
        <w:tc>
          <w:tcPr>
            <w:tcW w:w="2774" w:type="dxa"/>
            <w:vMerge/>
            <w:tcBorders>
              <w:top w:val="single" w:sz="8" w:space="0" w:color="000000"/>
              <w:bottom w:val="single" w:sz="8" w:space="0" w:color="000000"/>
              <w:right w:val="single" w:sz="8" w:space="0" w:color="000000"/>
            </w:tcBorders>
            <w:shd w:val="clear" w:color="auto" w:fill="FFFFFF"/>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Бросок набив</w:t>
            </w:r>
            <w:r w:rsidR="00D94D28">
              <w:rPr>
                <w:rFonts w:ascii="Times New Roman" w:eastAsia="Times New Roman" w:hAnsi="Times New Roman" w:cs="Times New Roman"/>
                <w:color w:val="000000"/>
                <w:sz w:val="26"/>
                <w:szCs w:val="26"/>
                <w:lang w:eastAsia="ru-RU"/>
              </w:rPr>
              <w:t>ного мяча 3 кг назад (не менее 9</w:t>
            </w:r>
            <w:r w:rsidRPr="00A07023">
              <w:rPr>
                <w:rFonts w:ascii="Times New Roman" w:eastAsia="Times New Roman" w:hAnsi="Times New Roman" w:cs="Times New Roman"/>
                <w:color w:val="000000"/>
                <w:sz w:val="26"/>
                <w:szCs w:val="26"/>
                <w:lang w:eastAsia="ru-RU"/>
              </w:rPr>
              <w:t xml:space="preserve"> м)</w:t>
            </w:r>
          </w:p>
        </w:tc>
      </w:tr>
      <w:tr w:rsidR="000B077D" w:rsidRPr="00A07023" w:rsidTr="00330715">
        <w:tc>
          <w:tcPr>
            <w:tcW w:w="2774" w:type="dxa"/>
            <w:vMerge/>
            <w:tcBorders>
              <w:top w:val="single" w:sz="8" w:space="0" w:color="000000"/>
              <w:bottom w:val="single" w:sz="8" w:space="0" w:color="000000"/>
              <w:right w:val="single" w:sz="8" w:space="0" w:color="000000"/>
            </w:tcBorders>
            <w:shd w:val="clear" w:color="auto" w:fill="FFFFFF"/>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Бросок набивного мяча 3 кг в</w:t>
            </w:r>
            <w:r w:rsidR="00D94D28">
              <w:rPr>
                <w:rFonts w:ascii="Times New Roman" w:eastAsia="Times New Roman" w:hAnsi="Times New Roman" w:cs="Times New Roman"/>
                <w:color w:val="000000"/>
                <w:sz w:val="26"/>
                <w:szCs w:val="26"/>
                <w:lang w:eastAsia="ru-RU"/>
              </w:rPr>
              <w:t>перед из-за головы (не менее 8</w:t>
            </w:r>
            <w:r w:rsidRPr="00A07023">
              <w:rPr>
                <w:rFonts w:ascii="Times New Roman" w:eastAsia="Times New Roman" w:hAnsi="Times New Roman" w:cs="Times New Roman"/>
                <w:color w:val="000000"/>
                <w:sz w:val="26"/>
                <w:szCs w:val="26"/>
                <w:lang w:eastAsia="ru-RU"/>
              </w:rPr>
              <w:t xml:space="preserve"> м)</w:t>
            </w:r>
          </w:p>
        </w:tc>
      </w:tr>
      <w:tr w:rsidR="000B077D" w:rsidRPr="00A07023" w:rsidTr="00330715">
        <w:tc>
          <w:tcPr>
            <w:tcW w:w="2774" w:type="dxa"/>
            <w:vMerge/>
            <w:tcBorders>
              <w:top w:val="single" w:sz="8" w:space="0" w:color="000000"/>
              <w:bottom w:val="single" w:sz="8" w:space="0" w:color="000000"/>
              <w:right w:val="single" w:sz="8" w:space="0" w:color="000000"/>
            </w:tcBorders>
            <w:shd w:val="clear" w:color="auto" w:fill="FFFFFF"/>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Подъем ног до хвата руками в висе на г</w:t>
            </w:r>
            <w:r w:rsidR="00D94D28">
              <w:rPr>
                <w:rFonts w:ascii="Times New Roman" w:eastAsia="Times New Roman" w:hAnsi="Times New Roman" w:cs="Times New Roman"/>
                <w:color w:val="000000"/>
                <w:sz w:val="26"/>
                <w:szCs w:val="26"/>
                <w:lang w:eastAsia="ru-RU"/>
              </w:rPr>
              <w:t>имнастической стенке (не менее 6</w:t>
            </w:r>
            <w:r w:rsidRPr="00A07023">
              <w:rPr>
                <w:rFonts w:ascii="Times New Roman" w:eastAsia="Times New Roman" w:hAnsi="Times New Roman" w:cs="Times New Roman"/>
                <w:color w:val="000000"/>
                <w:sz w:val="26"/>
                <w:szCs w:val="26"/>
                <w:lang w:eastAsia="ru-RU"/>
              </w:rPr>
              <w:t xml:space="preserve"> раз)</w:t>
            </w:r>
          </w:p>
        </w:tc>
      </w:tr>
      <w:tr w:rsidR="000B077D" w:rsidRPr="00A07023" w:rsidTr="00330715">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Скоростно-силовые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Пры</w:t>
            </w:r>
            <w:r w:rsidR="00D94D28">
              <w:rPr>
                <w:rFonts w:ascii="Times New Roman" w:eastAsia="Times New Roman" w:hAnsi="Times New Roman" w:cs="Times New Roman"/>
                <w:color w:val="000000"/>
                <w:sz w:val="26"/>
                <w:szCs w:val="26"/>
                <w:lang w:eastAsia="ru-RU"/>
              </w:rPr>
              <w:t>жок в длину с места (не менее 230</w:t>
            </w:r>
            <w:r w:rsidRPr="00A07023">
              <w:rPr>
                <w:rFonts w:ascii="Times New Roman" w:eastAsia="Times New Roman" w:hAnsi="Times New Roman" w:cs="Times New Roman"/>
                <w:color w:val="000000"/>
                <w:sz w:val="26"/>
                <w:szCs w:val="26"/>
                <w:lang w:eastAsia="ru-RU"/>
              </w:rPr>
              <w:t xml:space="preserve"> см)</w:t>
            </w:r>
          </w:p>
        </w:tc>
      </w:tr>
      <w:tr w:rsidR="000B077D" w:rsidRPr="00A07023" w:rsidTr="00330715">
        <w:tc>
          <w:tcPr>
            <w:tcW w:w="2774" w:type="dxa"/>
            <w:vMerge/>
            <w:tcBorders>
              <w:top w:val="single" w:sz="8" w:space="0" w:color="000000"/>
              <w:bottom w:val="single" w:sz="8" w:space="0" w:color="000000"/>
              <w:right w:val="single" w:sz="8" w:space="0" w:color="000000"/>
            </w:tcBorders>
            <w:shd w:val="clear" w:color="auto" w:fill="FFFFFF"/>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Прыж</w:t>
            </w:r>
            <w:r w:rsidR="00D94D28">
              <w:rPr>
                <w:rFonts w:ascii="Times New Roman" w:eastAsia="Times New Roman" w:hAnsi="Times New Roman" w:cs="Times New Roman"/>
                <w:color w:val="000000"/>
                <w:sz w:val="26"/>
                <w:szCs w:val="26"/>
                <w:lang w:eastAsia="ru-RU"/>
              </w:rPr>
              <w:t>ок в высоту с места (не менее 52</w:t>
            </w:r>
            <w:r w:rsidRPr="00A07023">
              <w:rPr>
                <w:rFonts w:ascii="Times New Roman" w:eastAsia="Times New Roman" w:hAnsi="Times New Roman" w:cs="Times New Roman"/>
                <w:color w:val="000000"/>
                <w:sz w:val="26"/>
                <w:szCs w:val="26"/>
                <w:lang w:eastAsia="ru-RU"/>
              </w:rPr>
              <w:t xml:space="preserve"> см)</w:t>
            </w:r>
          </w:p>
        </w:tc>
      </w:tr>
      <w:tr w:rsidR="000B077D" w:rsidRPr="00A07023" w:rsidTr="00330715">
        <w:tc>
          <w:tcPr>
            <w:tcW w:w="2774" w:type="dxa"/>
            <w:vMerge/>
            <w:tcBorders>
              <w:top w:val="single" w:sz="8" w:space="0" w:color="000000"/>
              <w:bottom w:val="single" w:sz="8" w:space="0" w:color="000000"/>
              <w:right w:val="single" w:sz="8" w:space="0" w:color="000000"/>
            </w:tcBorders>
            <w:shd w:val="clear" w:color="auto" w:fill="FFFFFF"/>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Тр</w:t>
            </w:r>
            <w:r>
              <w:rPr>
                <w:rFonts w:ascii="Times New Roman" w:eastAsia="Times New Roman" w:hAnsi="Times New Roman" w:cs="Times New Roman"/>
                <w:color w:val="000000"/>
                <w:sz w:val="26"/>
                <w:szCs w:val="26"/>
                <w:lang w:eastAsia="ru-RU"/>
              </w:rPr>
              <w:t>ойной прыжок с места (не менее 6</w:t>
            </w:r>
            <w:r w:rsidR="00D94D28">
              <w:rPr>
                <w:rFonts w:ascii="Times New Roman" w:eastAsia="Times New Roman" w:hAnsi="Times New Roman" w:cs="Times New Roman"/>
                <w:color w:val="000000"/>
                <w:sz w:val="26"/>
                <w:szCs w:val="26"/>
                <w:lang w:eastAsia="ru-RU"/>
              </w:rPr>
              <w:t>,2</w:t>
            </w:r>
            <w:r w:rsidRPr="00A07023">
              <w:rPr>
                <w:rFonts w:ascii="Times New Roman" w:eastAsia="Times New Roman" w:hAnsi="Times New Roman" w:cs="Times New Roman"/>
                <w:color w:val="000000"/>
                <w:sz w:val="26"/>
                <w:szCs w:val="26"/>
                <w:lang w:eastAsia="ru-RU"/>
              </w:rPr>
              <w:t xml:space="preserve"> м)</w:t>
            </w:r>
          </w:p>
        </w:tc>
      </w:tr>
      <w:tr w:rsidR="000B077D" w:rsidRPr="00A07023" w:rsidTr="00330715">
        <w:tc>
          <w:tcPr>
            <w:tcW w:w="2774" w:type="dxa"/>
            <w:vMerge/>
            <w:tcBorders>
              <w:top w:val="single" w:sz="8" w:space="0" w:color="000000"/>
              <w:bottom w:val="single" w:sz="8" w:space="0" w:color="000000"/>
              <w:right w:val="single" w:sz="8" w:space="0" w:color="000000"/>
            </w:tcBorders>
            <w:shd w:val="clear" w:color="auto" w:fill="FFFFFF"/>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 xml:space="preserve">Подъем </w:t>
            </w:r>
            <w:proofErr w:type="gramStart"/>
            <w:r w:rsidRPr="00A07023">
              <w:rPr>
                <w:rFonts w:ascii="Times New Roman" w:eastAsia="Times New Roman" w:hAnsi="Times New Roman" w:cs="Times New Roman"/>
                <w:color w:val="000000"/>
                <w:sz w:val="26"/>
                <w:szCs w:val="26"/>
                <w:lang w:eastAsia="ru-RU"/>
              </w:rPr>
              <w:t>туловища</w:t>
            </w:r>
            <w:proofErr w:type="gramEnd"/>
            <w:r w:rsidRPr="00A07023">
              <w:rPr>
                <w:rFonts w:ascii="Times New Roman" w:eastAsia="Times New Roman" w:hAnsi="Times New Roman" w:cs="Times New Roman"/>
                <w:color w:val="000000"/>
                <w:sz w:val="26"/>
                <w:szCs w:val="26"/>
                <w:lang w:eastAsia="ru-RU"/>
              </w:rPr>
              <w:t xml:space="preserve"> л</w:t>
            </w:r>
            <w:r w:rsidR="00D94D28">
              <w:rPr>
                <w:rFonts w:ascii="Times New Roman" w:eastAsia="Times New Roman" w:hAnsi="Times New Roman" w:cs="Times New Roman"/>
                <w:color w:val="000000"/>
                <w:sz w:val="26"/>
                <w:szCs w:val="26"/>
                <w:lang w:eastAsia="ru-RU"/>
              </w:rPr>
              <w:t>ежа на спине за 20 с (не менее 11</w:t>
            </w:r>
            <w:r w:rsidRPr="00A07023">
              <w:rPr>
                <w:rFonts w:ascii="Times New Roman" w:eastAsia="Times New Roman" w:hAnsi="Times New Roman" w:cs="Times New Roman"/>
                <w:color w:val="000000"/>
                <w:sz w:val="26"/>
                <w:szCs w:val="26"/>
                <w:lang w:eastAsia="ru-RU"/>
              </w:rPr>
              <w:t xml:space="preserve"> раз)</w:t>
            </w:r>
          </w:p>
        </w:tc>
      </w:tr>
      <w:tr w:rsidR="000B077D" w:rsidRPr="00A07023" w:rsidTr="00330715">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lastRenderedPageBreak/>
              <w:t>Техническое мастерство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sidRPr="00A07023">
              <w:rPr>
                <w:rFonts w:ascii="Times New Roman" w:eastAsia="Times New Roman" w:hAnsi="Times New Roman" w:cs="Times New Roman"/>
                <w:color w:val="000000"/>
                <w:sz w:val="26"/>
                <w:szCs w:val="26"/>
                <w:lang w:eastAsia="ru-RU"/>
              </w:rPr>
              <w:t>Обязательная техническая программа</w:t>
            </w:r>
          </w:p>
        </w:tc>
      </w:tr>
      <w:tr w:rsidR="000B077D" w:rsidRPr="00A07023" w:rsidTr="00330715">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0B077D" w:rsidRPr="00A07023" w:rsidRDefault="000B077D" w:rsidP="00330715">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Спортивный разряд</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0B077D" w:rsidRPr="00A07023" w:rsidRDefault="00D94D28" w:rsidP="00330715">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М</w:t>
            </w:r>
            <w:r w:rsidR="000B077D">
              <w:rPr>
                <w:rFonts w:ascii="Times New Roman" w:eastAsia="Times New Roman" w:hAnsi="Times New Roman" w:cs="Times New Roman"/>
                <w:color w:val="000000"/>
                <w:sz w:val="26"/>
                <w:szCs w:val="26"/>
                <w:lang w:eastAsia="ru-RU"/>
              </w:rPr>
              <w:t>астера спорта</w:t>
            </w:r>
            <w:r>
              <w:rPr>
                <w:rFonts w:ascii="Times New Roman" w:eastAsia="Times New Roman" w:hAnsi="Times New Roman" w:cs="Times New Roman"/>
                <w:color w:val="000000"/>
                <w:sz w:val="26"/>
                <w:szCs w:val="26"/>
                <w:lang w:eastAsia="ru-RU"/>
              </w:rPr>
              <w:t xml:space="preserve"> России,</w:t>
            </w:r>
            <w:r w:rsidR="00B613DB">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мастер спорта России международного класса</w:t>
            </w:r>
          </w:p>
        </w:tc>
      </w:tr>
    </w:tbl>
    <w:p w:rsidR="00A07023" w:rsidRPr="00A07023" w:rsidRDefault="00E6388E" w:rsidP="00E6388E">
      <w:pPr>
        <w:spacing w:before="100" w:beforeAutospacing="1" w:after="100" w:afterAutospacing="1" w:line="240" w:lineRule="auto"/>
        <w:jc w:val="center"/>
        <w:outlineLvl w:val="0"/>
        <w:rPr>
          <w:rFonts w:ascii="Times New Roman" w:eastAsia="TimesNewRoman" w:hAnsi="Times New Roman" w:cs="Times New Roman"/>
          <w:bCs/>
          <w:kern w:val="36"/>
          <w:sz w:val="28"/>
          <w:szCs w:val="28"/>
          <w:lang w:eastAsia="ru-RU"/>
        </w:rPr>
      </w:pPr>
      <w:r w:rsidRPr="00A07023">
        <w:rPr>
          <w:rFonts w:ascii="Times New Roman" w:eastAsia="TimesNewRoman" w:hAnsi="Times New Roman" w:cs="Times New Roman"/>
          <w:bCs/>
          <w:kern w:val="36"/>
          <w:sz w:val="28"/>
          <w:szCs w:val="28"/>
          <w:lang w:eastAsia="ru-RU"/>
        </w:rPr>
        <w:br w:type="column"/>
      </w:r>
      <w:bookmarkStart w:id="151" w:name="_Toc471897952"/>
      <w:bookmarkStart w:id="152" w:name="_Toc471898807"/>
      <w:bookmarkStart w:id="153" w:name="_Toc471906378"/>
      <w:r w:rsidR="00A07023" w:rsidRPr="00A07023">
        <w:rPr>
          <w:rFonts w:ascii="Times New Roman" w:eastAsia="Times New Roman" w:hAnsi="Times New Roman" w:cs="Times New Roman"/>
          <w:b/>
          <w:bCs/>
          <w:kern w:val="36"/>
          <w:sz w:val="28"/>
          <w:szCs w:val="28"/>
          <w:lang w:eastAsia="ru-RU"/>
        </w:rPr>
        <w:lastRenderedPageBreak/>
        <w:t xml:space="preserve">РАЗДЕЛ </w:t>
      </w:r>
      <w:r w:rsidR="00A07023" w:rsidRPr="00A07023">
        <w:rPr>
          <w:rFonts w:ascii="Times New Roman" w:eastAsia="Times New Roman" w:hAnsi="Times New Roman" w:cs="Times New Roman"/>
          <w:b/>
          <w:bCs/>
          <w:kern w:val="36"/>
          <w:sz w:val="28"/>
          <w:szCs w:val="28"/>
          <w:lang w:val="en-US" w:eastAsia="ru-RU"/>
        </w:rPr>
        <w:t>V</w:t>
      </w:r>
      <w:r w:rsidR="00A07023" w:rsidRPr="00A07023">
        <w:rPr>
          <w:rFonts w:ascii="Times New Roman" w:eastAsia="Times New Roman" w:hAnsi="Times New Roman" w:cs="Times New Roman"/>
          <w:b/>
          <w:bCs/>
          <w:kern w:val="36"/>
          <w:sz w:val="28"/>
          <w:szCs w:val="28"/>
          <w:lang w:eastAsia="ru-RU"/>
        </w:rPr>
        <w:t xml:space="preserve">. </w:t>
      </w:r>
      <w:bookmarkEnd w:id="151"/>
      <w:bookmarkEnd w:id="152"/>
      <w:bookmarkEnd w:id="153"/>
      <w:r w:rsidR="00A0459E">
        <w:rPr>
          <w:rFonts w:ascii="Times New Roman" w:eastAsia="Times New Roman" w:hAnsi="Times New Roman" w:cs="Times New Roman"/>
          <w:b/>
          <w:bCs/>
          <w:kern w:val="36"/>
          <w:sz w:val="28"/>
          <w:szCs w:val="28"/>
          <w:lang w:eastAsia="ru-RU"/>
        </w:rPr>
        <w:t>ЛИТЕРАТУРА</w:t>
      </w:r>
    </w:p>
    <w:p w:rsidR="00842E69" w:rsidRPr="00842E69" w:rsidRDefault="00842E69" w:rsidP="00842E69">
      <w:pPr>
        <w:numPr>
          <w:ilvl w:val="0"/>
          <w:numId w:val="8"/>
        </w:numPr>
        <w:rPr>
          <w:rFonts w:ascii="Times New Roman" w:hAnsi="Times New Roman"/>
          <w:sz w:val="28"/>
          <w:szCs w:val="28"/>
        </w:rPr>
      </w:pPr>
      <w:r w:rsidRPr="00842E69">
        <w:rPr>
          <w:rFonts w:ascii="Times New Roman" w:hAnsi="Times New Roman"/>
          <w:sz w:val="28"/>
          <w:szCs w:val="28"/>
        </w:rPr>
        <w:t>«Татаро-башкирская спортивная борьба», Казань 1997г.</w:t>
      </w:r>
      <w:proofErr w:type="gramStart"/>
      <w:r w:rsidRPr="00842E69">
        <w:rPr>
          <w:rFonts w:ascii="Times New Roman" w:hAnsi="Times New Roman"/>
          <w:sz w:val="28"/>
          <w:szCs w:val="28"/>
        </w:rPr>
        <w:t>,М</w:t>
      </w:r>
      <w:proofErr w:type="gramEnd"/>
      <w:r w:rsidRPr="00842E69">
        <w:rPr>
          <w:rFonts w:ascii="Times New Roman" w:hAnsi="Times New Roman"/>
          <w:sz w:val="28"/>
          <w:szCs w:val="28"/>
        </w:rPr>
        <w:t xml:space="preserve">.Г.Ахмадиев, </w:t>
      </w:r>
      <w:proofErr w:type="spellStart"/>
      <w:r w:rsidRPr="00842E69">
        <w:rPr>
          <w:rFonts w:ascii="Times New Roman" w:hAnsi="Times New Roman"/>
          <w:sz w:val="28"/>
          <w:szCs w:val="28"/>
        </w:rPr>
        <w:t>М.К.Кадиров</w:t>
      </w:r>
      <w:proofErr w:type="spellEnd"/>
    </w:p>
    <w:p w:rsidR="00842E69" w:rsidRPr="00842E69" w:rsidRDefault="00842E69" w:rsidP="00842E69">
      <w:pPr>
        <w:numPr>
          <w:ilvl w:val="0"/>
          <w:numId w:val="8"/>
        </w:numPr>
        <w:rPr>
          <w:rFonts w:ascii="Times New Roman" w:hAnsi="Times New Roman"/>
          <w:sz w:val="28"/>
          <w:szCs w:val="28"/>
        </w:rPr>
      </w:pPr>
      <w:r w:rsidRPr="00842E69">
        <w:rPr>
          <w:rFonts w:ascii="Times New Roman" w:hAnsi="Times New Roman"/>
          <w:sz w:val="28"/>
          <w:szCs w:val="28"/>
        </w:rPr>
        <w:t xml:space="preserve">«Татаро-башкирская спортивная борьба «Корэш»», Казань 2005г., </w:t>
      </w:r>
      <w:proofErr w:type="spellStart"/>
      <w:r w:rsidRPr="00842E69">
        <w:rPr>
          <w:rFonts w:ascii="Times New Roman" w:hAnsi="Times New Roman"/>
          <w:sz w:val="28"/>
          <w:szCs w:val="28"/>
        </w:rPr>
        <w:t>М.Г.Ахмадиев</w:t>
      </w:r>
      <w:proofErr w:type="spellEnd"/>
      <w:r w:rsidRPr="00842E69">
        <w:rPr>
          <w:rFonts w:ascii="Times New Roman" w:hAnsi="Times New Roman"/>
          <w:sz w:val="28"/>
          <w:szCs w:val="28"/>
        </w:rPr>
        <w:t xml:space="preserve">, </w:t>
      </w:r>
      <w:proofErr w:type="spellStart"/>
      <w:r w:rsidRPr="00842E69">
        <w:rPr>
          <w:rFonts w:ascii="Times New Roman" w:hAnsi="Times New Roman"/>
          <w:sz w:val="28"/>
          <w:szCs w:val="28"/>
        </w:rPr>
        <w:t>М.К.Кадиров</w:t>
      </w:r>
      <w:proofErr w:type="spellEnd"/>
    </w:p>
    <w:p w:rsidR="00842E69" w:rsidRPr="00842E69" w:rsidRDefault="00842E69" w:rsidP="00842E69">
      <w:pPr>
        <w:numPr>
          <w:ilvl w:val="0"/>
          <w:numId w:val="8"/>
        </w:numPr>
        <w:rPr>
          <w:rFonts w:ascii="Times New Roman" w:hAnsi="Times New Roman"/>
          <w:sz w:val="28"/>
          <w:szCs w:val="28"/>
        </w:rPr>
      </w:pPr>
      <w:r w:rsidRPr="00842E69">
        <w:rPr>
          <w:rFonts w:ascii="Times New Roman" w:hAnsi="Times New Roman"/>
          <w:sz w:val="28"/>
          <w:szCs w:val="28"/>
        </w:rPr>
        <w:t>Спортивно-оздоровительный час в школе»г</w:t>
      </w:r>
      <w:proofErr w:type="gramStart"/>
      <w:r w:rsidRPr="00842E69">
        <w:rPr>
          <w:rFonts w:ascii="Times New Roman" w:hAnsi="Times New Roman"/>
          <w:sz w:val="28"/>
          <w:szCs w:val="28"/>
        </w:rPr>
        <w:t>.К</w:t>
      </w:r>
      <w:proofErr w:type="gramEnd"/>
      <w:r w:rsidRPr="00842E69">
        <w:rPr>
          <w:rFonts w:ascii="Times New Roman" w:hAnsi="Times New Roman"/>
          <w:sz w:val="28"/>
          <w:szCs w:val="28"/>
        </w:rPr>
        <w:t>азань 2000г.,В.А.Илюшин</w:t>
      </w:r>
    </w:p>
    <w:p w:rsidR="00842E69" w:rsidRPr="00842E69" w:rsidRDefault="00842E69" w:rsidP="00842E69">
      <w:pPr>
        <w:numPr>
          <w:ilvl w:val="0"/>
          <w:numId w:val="8"/>
        </w:numPr>
        <w:rPr>
          <w:rFonts w:ascii="Times New Roman" w:hAnsi="Times New Roman"/>
          <w:sz w:val="28"/>
          <w:szCs w:val="28"/>
        </w:rPr>
      </w:pPr>
      <w:r w:rsidRPr="00842E69">
        <w:rPr>
          <w:rFonts w:ascii="Times New Roman" w:hAnsi="Times New Roman"/>
          <w:sz w:val="28"/>
          <w:szCs w:val="28"/>
        </w:rPr>
        <w:t>«Технология творчества», г</w:t>
      </w:r>
      <w:proofErr w:type="gramStart"/>
      <w:r w:rsidRPr="00842E69">
        <w:rPr>
          <w:rFonts w:ascii="Times New Roman" w:hAnsi="Times New Roman"/>
          <w:sz w:val="28"/>
          <w:szCs w:val="28"/>
        </w:rPr>
        <w:t>.Н</w:t>
      </w:r>
      <w:proofErr w:type="gramEnd"/>
      <w:r w:rsidRPr="00842E69">
        <w:rPr>
          <w:rFonts w:ascii="Times New Roman" w:hAnsi="Times New Roman"/>
          <w:sz w:val="28"/>
          <w:szCs w:val="28"/>
        </w:rPr>
        <w:t>абережные Челны 2000г.,В.Е.Павперов</w:t>
      </w:r>
    </w:p>
    <w:p w:rsidR="00842E69" w:rsidRPr="00842E69" w:rsidRDefault="00842E69" w:rsidP="00842E69">
      <w:pPr>
        <w:numPr>
          <w:ilvl w:val="0"/>
          <w:numId w:val="8"/>
        </w:numPr>
        <w:rPr>
          <w:rFonts w:ascii="Times New Roman" w:hAnsi="Times New Roman"/>
          <w:sz w:val="28"/>
          <w:szCs w:val="28"/>
        </w:rPr>
      </w:pPr>
      <w:r w:rsidRPr="00842E69">
        <w:rPr>
          <w:rFonts w:ascii="Times New Roman" w:hAnsi="Times New Roman"/>
          <w:sz w:val="28"/>
          <w:szCs w:val="28"/>
        </w:rPr>
        <w:t>«Производственная физическая культура», г</w:t>
      </w:r>
      <w:proofErr w:type="gramStart"/>
      <w:r w:rsidRPr="00842E69">
        <w:rPr>
          <w:rFonts w:ascii="Times New Roman" w:hAnsi="Times New Roman"/>
          <w:sz w:val="28"/>
          <w:szCs w:val="28"/>
        </w:rPr>
        <w:t>.Н</w:t>
      </w:r>
      <w:proofErr w:type="gramEnd"/>
      <w:r w:rsidRPr="00842E69">
        <w:rPr>
          <w:rFonts w:ascii="Times New Roman" w:hAnsi="Times New Roman"/>
          <w:sz w:val="28"/>
          <w:szCs w:val="28"/>
        </w:rPr>
        <w:t>абережные Челны,2003г.,А.М.Имашев,А.А.Сюткин,Г.Н.Голубева</w:t>
      </w:r>
    </w:p>
    <w:p w:rsidR="00842E69" w:rsidRPr="00842E69" w:rsidRDefault="00842E69" w:rsidP="00842E69">
      <w:pPr>
        <w:numPr>
          <w:ilvl w:val="0"/>
          <w:numId w:val="8"/>
        </w:numPr>
        <w:rPr>
          <w:rFonts w:ascii="Times New Roman" w:hAnsi="Times New Roman"/>
          <w:sz w:val="28"/>
          <w:szCs w:val="28"/>
        </w:rPr>
      </w:pPr>
      <w:r w:rsidRPr="00842E69">
        <w:rPr>
          <w:rFonts w:ascii="Times New Roman" w:hAnsi="Times New Roman"/>
          <w:sz w:val="28"/>
          <w:szCs w:val="28"/>
        </w:rPr>
        <w:t>«Организация многолетней технико-тактической подготовки в греко-римской борьбе»,г</w:t>
      </w:r>
      <w:proofErr w:type="gramStart"/>
      <w:r w:rsidRPr="00842E69">
        <w:rPr>
          <w:rFonts w:ascii="Times New Roman" w:hAnsi="Times New Roman"/>
          <w:sz w:val="28"/>
          <w:szCs w:val="28"/>
        </w:rPr>
        <w:t>.Н</w:t>
      </w:r>
      <w:proofErr w:type="gramEnd"/>
      <w:r w:rsidRPr="00842E69">
        <w:rPr>
          <w:rFonts w:ascii="Times New Roman" w:hAnsi="Times New Roman"/>
          <w:sz w:val="28"/>
          <w:szCs w:val="28"/>
        </w:rPr>
        <w:t>абережные Челны 2002г.,А.С.Кузнецов</w:t>
      </w:r>
    </w:p>
    <w:p w:rsidR="00842E69" w:rsidRPr="00842E69" w:rsidRDefault="00842E69" w:rsidP="00842E69">
      <w:pPr>
        <w:numPr>
          <w:ilvl w:val="0"/>
          <w:numId w:val="8"/>
        </w:numPr>
        <w:rPr>
          <w:rFonts w:ascii="Times New Roman" w:hAnsi="Times New Roman"/>
          <w:sz w:val="28"/>
          <w:szCs w:val="28"/>
        </w:rPr>
      </w:pPr>
      <w:r w:rsidRPr="00842E69">
        <w:rPr>
          <w:rFonts w:ascii="Times New Roman" w:hAnsi="Times New Roman"/>
          <w:sz w:val="28"/>
          <w:szCs w:val="28"/>
        </w:rPr>
        <w:t xml:space="preserve">«Оптимизация базовой технической подготовки борцов греко-римского стиля» </w:t>
      </w:r>
      <w:proofErr w:type="gramStart"/>
      <w:r w:rsidRPr="00842E69">
        <w:rPr>
          <w:rFonts w:ascii="Times New Roman" w:hAnsi="Times New Roman"/>
          <w:sz w:val="28"/>
          <w:szCs w:val="28"/>
        </w:rPr>
        <w:t>г</w:t>
      </w:r>
      <w:proofErr w:type="gramEnd"/>
      <w:r w:rsidRPr="00842E69">
        <w:rPr>
          <w:rFonts w:ascii="Times New Roman" w:hAnsi="Times New Roman"/>
          <w:sz w:val="28"/>
          <w:szCs w:val="28"/>
        </w:rPr>
        <w:t xml:space="preserve"> Набережные Челны 2004г., А.С.Кузнецов</w:t>
      </w:r>
    </w:p>
    <w:p w:rsidR="00842E69" w:rsidRPr="00842E69" w:rsidRDefault="00842E69" w:rsidP="00842E69">
      <w:pPr>
        <w:numPr>
          <w:ilvl w:val="0"/>
          <w:numId w:val="8"/>
        </w:numPr>
        <w:rPr>
          <w:rFonts w:ascii="Times New Roman" w:hAnsi="Times New Roman"/>
          <w:sz w:val="28"/>
          <w:szCs w:val="28"/>
        </w:rPr>
      </w:pPr>
      <w:r w:rsidRPr="00842E69">
        <w:rPr>
          <w:rFonts w:ascii="Times New Roman" w:hAnsi="Times New Roman"/>
          <w:sz w:val="28"/>
          <w:szCs w:val="28"/>
        </w:rPr>
        <w:t>«Повышение надежности атакующих технических действий в греко-римской борьбе на начальном этапе обучения», г</w:t>
      </w:r>
      <w:proofErr w:type="gramStart"/>
      <w:r w:rsidRPr="00842E69">
        <w:rPr>
          <w:rFonts w:ascii="Times New Roman" w:hAnsi="Times New Roman"/>
          <w:sz w:val="28"/>
          <w:szCs w:val="28"/>
        </w:rPr>
        <w:t>.Н</w:t>
      </w:r>
      <w:proofErr w:type="gramEnd"/>
      <w:r w:rsidRPr="00842E69">
        <w:rPr>
          <w:rFonts w:ascii="Times New Roman" w:hAnsi="Times New Roman"/>
          <w:sz w:val="28"/>
          <w:szCs w:val="28"/>
        </w:rPr>
        <w:t xml:space="preserve">абережные Челны 2004г., </w:t>
      </w:r>
      <w:proofErr w:type="spellStart"/>
      <w:r w:rsidRPr="00842E69">
        <w:rPr>
          <w:rFonts w:ascii="Times New Roman" w:hAnsi="Times New Roman"/>
          <w:sz w:val="28"/>
          <w:szCs w:val="28"/>
        </w:rPr>
        <w:t>А.С.Кузнецов,О.Б.Соломахин</w:t>
      </w:r>
      <w:proofErr w:type="spellEnd"/>
    </w:p>
    <w:p w:rsidR="00842E69" w:rsidRPr="00842E69" w:rsidRDefault="00842E69" w:rsidP="00842E69">
      <w:pPr>
        <w:numPr>
          <w:ilvl w:val="0"/>
          <w:numId w:val="8"/>
        </w:numPr>
        <w:rPr>
          <w:rFonts w:ascii="Times New Roman" w:hAnsi="Times New Roman"/>
          <w:sz w:val="28"/>
          <w:szCs w:val="28"/>
        </w:rPr>
      </w:pPr>
      <w:r w:rsidRPr="00842E69">
        <w:rPr>
          <w:rFonts w:ascii="Times New Roman" w:hAnsi="Times New Roman"/>
          <w:sz w:val="28"/>
          <w:szCs w:val="28"/>
        </w:rPr>
        <w:t xml:space="preserve">«Спортивные праздники и мероприятия в </w:t>
      </w:r>
      <w:proofErr w:type="spellStart"/>
      <w:r w:rsidRPr="00842E69">
        <w:rPr>
          <w:rFonts w:ascii="Times New Roman" w:hAnsi="Times New Roman"/>
          <w:sz w:val="28"/>
          <w:szCs w:val="28"/>
        </w:rPr>
        <w:t>школе,спортивные</w:t>
      </w:r>
      <w:proofErr w:type="spellEnd"/>
      <w:r w:rsidRPr="00842E69">
        <w:rPr>
          <w:rFonts w:ascii="Times New Roman" w:hAnsi="Times New Roman"/>
          <w:sz w:val="28"/>
          <w:szCs w:val="28"/>
        </w:rPr>
        <w:t xml:space="preserve"> и подвижные игры»,</w:t>
      </w:r>
      <w:proofErr w:type="spellStart"/>
      <w:r w:rsidRPr="00842E69">
        <w:rPr>
          <w:rFonts w:ascii="Times New Roman" w:hAnsi="Times New Roman"/>
          <w:sz w:val="28"/>
          <w:szCs w:val="28"/>
        </w:rPr>
        <w:t>г</w:t>
      </w:r>
      <w:proofErr w:type="gramStart"/>
      <w:r w:rsidRPr="00842E69">
        <w:rPr>
          <w:rFonts w:ascii="Times New Roman" w:hAnsi="Times New Roman"/>
          <w:sz w:val="28"/>
          <w:szCs w:val="28"/>
        </w:rPr>
        <w:t>.В</w:t>
      </w:r>
      <w:proofErr w:type="gramEnd"/>
      <w:r w:rsidRPr="00842E69">
        <w:rPr>
          <w:rFonts w:ascii="Times New Roman" w:hAnsi="Times New Roman"/>
          <w:sz w:val="28"/>
          <w:szCs w:val="28"/>
        </w:rPr>
        <w:t>олгоград</w:t>
      </w:r>
      <w:proofErr w:type="spellEnd"/>
      <w:r w:rsidRPr="00842E69">
        <w:rPr>
          <w:rFonts w:ascii="Times New Roman" w:hAnsi="Times New Roman"/>
          <w:sz w:val="28"/>
          <w:szCs w:val="28"/>
        </w:rPr>
        <w:t xml:space="preserve"> 2006г.,М.В.Видякин</w:t>
      </w:r>
    </w:p>
    <w:p w:rsidR="00842E69" w:rsidRPr="00842E69" w:rsidRDefault="00842E69" w:rsidP="00842E69">
      <w:pPr>
        <w:numPr>
          <w:ilvl w:val="0"/>
          <w:numId w:val="8"/>
        </w:numPr>
        <w:rPr>
          <w:rFonts w:ascii="Times New Roman" w:hAnsi="Times New Roman"/>
          <w:sz w:val="28"/>
          <w:szCs w:val="28"/>
        </w:rPr>
      </w:pPr>
      <w:r w:rsidRPr="00842E69">
        <w:rPr>
          <w:rFonts w:ascii="Times New Roman" w:hAnsi="Times New Roman"/>
          <w:sz w:val="28"/>
          <w:szCs w:val="28"/>
        </w:rPr>
        <w:t>«Базовая техническая подготовка борцов классического стиля»,г</w:t>
      </w:r>
      <w:proofErr w:type="gramStart"/>
      <w:r w:rsidRPr="00842E69">
        <w:rPr>
          <w:rFonts w:ascii="Times New Roman" w:hAnsi="Times New Roman"/>
          <w:sz w:val="28"/>
          <w:szCs w:val="28"/>
        </w:rPr>
        <w:t>.М</w:t>
      </w:r>
      <w:proofErr w:type="gramEnd"/>
      <w:r w:rsidRPr="00842E69">
        <w:rPr>
          <w:rFonts w:ascii="Times New Roman" w:hAnsi="Times New Roman"/>
          <w:sz w:val="28"/>
          <w:szCs w:val="28"/>
        </w:rPr>
        <w:t>осква 1990г.,А.С.Кузнецов,В.И.Лещенко,Н.Н.Маркин</w:t>
      </w:r>
    </w:p>
    <w:p w:rsidR="00842E69" w:rsidRPr="00842E69" w:rsidRDefault="00842E69" w:rsidP="00842E69">
      <w:pPr>
        <w:numPr>
          <w:ilvl w:val="0"/>
          <w:numId w:val="8"/>
        </w:numPr>
        <w:ind w:right="-143"/>
        <w:rPr>
          <w:rFonts w:ascii="Times New Roman" w:hAnsi="Times New Roman"/>
          <w:sz w:val="28"/>
          <w:szCs w:val="28"/>
        </w:rPr>
      </w:pPr>
      <w:r w:rsidRPr="00842E69">
        <w:rPr>
          <w:rFonts w:ascii="Times New Roman" w:hAnsi="Times New Roman"/>
          <w:sz w:val="28"/>
          <w:szCs w:val="28"/>
        </w:rPr>
        <w:t xml:space="preserve">Управление фокусом </w:t>
      </w:r>
      <w:proofErr w:type="spellStart"/>
      <w:r w:rsidRPr="00842E69">
        <w:rPr>
          <w:rFonts w:ascii="Times New Roman" w:hAnsi="Times New Roman"/>
          <w:sz w:val="28"/>
          <w:szCs w:val="28"/>
        </w:rPr>
        <w:t>внимания</w:t>
      </w:r>
      <w:proofErr w:type="gramStart"/>
      <w:r w:rsidRPr="00842E69">
        <w:rPr>
          <w:rFonts w:ascii="Times New Roman" w:hAnsi="Times New Roman"/>
          <w:sz w:val="28"/>
          <w:szCs w:val="28"/>
        </w:rPr>
        <w:t>,Н</w:t>
      </w:r>
      <w:proofErr w:type="gramEnd"/>
      <w:r w:rsidRPr="00842E69">
        <w:rPr>
          <w:rFonts w:ascii="Times New Roman" w:hAnsi="Times New Roman"/>
          <w:sz w:val="28"/>
          <w:szCs w:val="28"/>
        </w:rPr>
        <w:t>абережные</w:t>
      </w:r>
      <w:proofErr w:type="spellEnd"/>
      <w:r w:rsidRPr="00842E69">
        <w:rPr>
          <w:rFonts w:ascii="Times New Roman" w:hAnsi="Times New Roman"/>
          <w:sz w:val="28"/>
          <w:szCs w:val="28"/>
        </w:rPr>
        <w:t xml:space="preserve"> Челны  2006г.,В.Е.Павперов,Н.Н.Софронов</w:t>
      </w:r>
    </w:p>
    <w:p w:rsidR="00842E69" w:rsidRPr="00842E69" w:rsidRDefault="00842E69" w:rsidP="00842E69">
      <w:pPr>
        <w:numPr>
          <w:ilvl w:val="0"/>
          <w:numId w:val="8"/>
        </w:numPr>
        <w:ind w:right="-143"/>
        <w:rPr>
          <w:rFonts w:ascii="Times New Roman" w:hAnsi="Times New Roman"/>
          <w:sz w:val="28"/>
          <w:szCs w:val="28"/>
        </w:rPr>
      </w:pPr>
      <w:r w:rsidRPr="00842E69">
        <w:rPr>
          <w:rFonts w:ascii="Times New Roman" w:hAnsi="Times New Roman"/>
          <w:sz w:val="28"/>
          <w:szCs w:val="28"/>
        </w:rPr>
        <w:t>«Национальная борьба «</w:t>
      </w:r>
      <w:proofErr w:type="spellStart"/>
      <w:r w:rsidRPr="00842E69">
        <w:rPr>
          <w:rFonts w:ascii="Times New Roman" w:hAnsi="Times New Roman"/>
          <w:sz w:val="28"/>
          <w:szCs w:val="28"/>
        </w:rPr>
        <w:t>Корэш»Программа</w:t>
      </w:r>
      <w:proofErr w:type="spellEnd"/>
      <w:r w:rsidRPr="00842E69">
        <w:rPr>
          <w:rFonts w:ascii="Times New Roman" w:hAnsi="Times New Roman"/>
          <w:sz w:val="28"/>
          <w:szCs w:val="28"/>
        </w:rPr>
        <w:t xml:space="preserve"> для тренерского </w:t>
      </w:r>
      <w:proofErr w:type="spellStart"/>
      <w:r w:rsidRPr="00842E69">
        <w:rPr>
          <w:rFonts w:ascii="Times New Roman" w:hAnsi="Times New Roman"/>
          <w:sz w:val="28"/>
          <w:szCs w:val="28"/>
        </w:rPr>
        <w:t>факультета,г</w:t>
      </w:r>
      <w:proofErr w:type="gramStart"/>
      <w:r w:rsidRPr="00842E69">
        <w:rPr>
          <w:rFonts w:ascii="Times New Roman" w:hAnsi="Times New Roman"/>
          <w:sz w:val="28"/>
          <w:szCs w:val="28"/>
        </w:rPr>
        <w:t>.Н</w:t>
      </w:r>
      <w:proofErr w:type="gramEnd"/>
      <w:r w:rsidRPr="00842E69">
        <w:rPr>
          <w:rFonts w:ascii="Times New Roman" w:hAnsi="Times New Roman"/>
          <w:sz w:val="28"/>
          <w:szCs w:val="28"/>
        </w:rPr>
        <w:t>абережные</w:t>
      </w:r>
      <w:proofErr w:type="spellEnd"/>
      <w:r w:rsidRPr="00842E69">
        <w:rPr>
          <w:rFonts w:ascii="Times New Roman" w:hAnsi="Times New Roman"/>
          <w:sz w:val="28"/>
          <w:szCs w:val="28"/>
        </w:rPr>
        <w:t xml:space="preserve"> Челны 1996г.,</w:t>
      </w:r>
    </w:p>
    <w:p w:rsidR="00842E69" w:rsidRPr="00842E69" w:rsidRDefault="00842E69" w:rsidP="00842E69">
      <w:pPr>
        <w:numPr>
          <w:ilvl w:val="0"/>
          <w:numId w:val="8"/>
        </w:numPr>
        <w:ind w:right="-143"/>
        <w:rPr>
          <w:rFonts w:ascii="Times New Roman" w:hAnsi="Times New Roman"/>
          <w:sz w:val="28"/>
          <w:szCs w:val="28"/>
        </w:rPr>
      </w:pPr>
      <w:r w:rsidRPr="00842E69">
        <w:rPr>
          <w:rFonts w:ascii="Times New Roman" w:hAnsi="Times New Roman"/>
          <w:sz w:val="28"/>
          <w:szCs w:val="28"/>
        </w:rPr>
        <w:t xml:space="preserve">«Спортивная борьба на поясах» правила </w:t>
      </w:r>
      <w:proofErr w:type="spellStart"/>
      <w:r w:rsidRPr="00842E69">
        <w:rPr>
          <w:rFonts w:ascii="Times New Roman" w:hAnsi="Times New Roman"/>
          <w:sz w:val="28"/>
          <w:szCs w:val="28"/>
        </w:rPr>
        <w:t>соревнований</w:t>
      </w:r>
      <w:proofErr w:type="gramStart"/>
      <w:r w:rsidRPr="00842E69">
        <w:rPr>
          <w:rFonts w:ascii="Times New Roman" w:hAnsi="Times New Roman"/>
          <w:sz w:val="28"/>
          <w:szCs w:val="28"/>
        </w:rPr>
        <w:t>,г</w:t>
      </w:r>
      <w:proofErr w:type="gramEnd"/>
      <w:r w:rsidRPr="00842E69">
        <w:rPr>
          <w:rFonts w:ascii="Times New Roman" w:hAnsi="Times New Roman"/>
          <w:sz w:val="28"/>
          <w:szCs w:val="28"/>
        </w:rPr>
        <w:t>Москва</w:t>
      </w:r>
      <w:proofErr w:type="spellEnd"/>
      <w:r w:rsidRPr="00842E69">
        <w:rPr>
          <w:rFonts w:ascii="Times New Roman" w:hAnsi="Times New Roman"/>
          <w:sz w:val="28"/>
          <w:szCs w:val="28"/>
        </w:rPr>
        <w:t xml:space="preserve"> 2004г.,В.В.Балахничев,Р.Ф.Гайнанов</w:t>
      </w:r>
    </w:p>
    <w:p w:rsidR="00842E69" w:rsidRPr="00842E69" w:rsidRDefault="00842E69" w:rsidP="00842E69">
      <w:pPr>
        <w:numPr>
          <w:ilvl w:val="0"/>
          <w:numId w:val="8"/>
        </w:numPr>
        <w:ind w:right="-143"/>
        <w:rPr>
          <w:rFonts w:ascii="Times New Roman" w:hAnsi="Times New Roman"/>
          <w:sz w:val="28"/>
          <w:szCs w:val="28"/>
        </w:rPr>
      </w:pPr>
      <w:r w:rsidRPr="00842E69">
        <w:rPr>
          <w:rFonts w:ascii="Times New Roman" w:hAnsi="Times New Roman"/>
          <w:sz w:val="28"/>
          <w:szCs w:val="28"/>
        </w:rPr>
        <w:t xml:space="preserve">«Татар </w:t>
      </w:r>
      <w:proofErr w:type="spellStart"/>
      <w:r w:rsidRPr="00842E69">
        <w:rPr>
          <w:rFonts w:ascii="Times New Roman" w:hAnsi="Times New Roman"/>
          <w:sz w:val="28"/>
          <w:szCs w:val="28"/>
        </w:rPr>
        <w:t>Кэрэше</w:t>
      </w:r>
      <w:proofErr w:type="spellEnd"/>
      <w:r w:rsidRPr="00842E69">
        <w:rPr>
          <w:rFonts w:ascii="Times New Roman" w:hAnsi="Times New Roman"/>
          <w:sz w:val="28"/>
          <w:szCs w:val="28"/>
        </w:rPr>
        <w:t>»,</w:t>
      </w:r>
      <w:proofErr w:type="spellStart"/>
      <w:r w:rsidRPr="00842E69">
        <w:rPr>
          <w:rFonts w:ascii="Times New Roman" w:hAnsi="Times New Roman"/>
          <w:sz w:val="28"/>
          <w:szCs w:val="28"/>
        </w:rPr>
        <w:t>г</w:t>
      </w:r>
      <w:proofErr w:type="gramStart"/>
      <w:r w:rsidRPr="00842E69">
        <w:rPr>
          <w:rFonts w:ascii="Times New Roman" w:hAnsi="Times New Roman"/>
          <w:sz w:val="28"/>
          <w:szCs w:val="28"/>
        </w:rPr>
        <w:t>.К</w:t>
      </w:r>
      <w:proofErr w:type="gramEnd"/>
      <w:r w:rsidRPr="00842E69">
        <w:rPr>
          <w:rFonts w:ascii="Times New Roman" w:hAnsi="Times New Roman"/>
          <w:sz w:val="28"/>
          <w:szCs w:val="28"/>
        </w:rPr>
        <w:t>азань</w:t>
      </w:r>
      <w:proofErr w:type="spellEnd"/>
      <w:r w:rsidRPr="00842E69">
        <w:rPr>
          <w:rFonts w:ascii="Times New Roman" w:hAnsi="Times New Roman"/>
          <w:sz w:val="28"/>
          <w:szCs w:val="28"/>
        </w:rPr>
        <w:t xml:space="preserve"> 1991г.,М.Сэхэбетдинов</w:t>
      </w:r>
    </w:p>
    <w:p w:rsidR="00842E69" w:rsidRPr="00842E69" w:rsidRDefault="00842E69" w:rsidP="00842E69">
      <w:pPr>
        <w:numPr>
          <w:ilvl w:val="0"/>
          <w:numId w:val="8"/>
        </w:numPr>
        <w:ind w:right="-143"/>
        <w:rPr>
          <w:rFonts w:ascii="Times New Roman" w:hAnsi="Times New Roman"/>
          <w:sz w:val="28"/>
          <w:szCs w:val="28"/>
        </w:rPr>
      </w:pPr>
      <w:r w:rsidRPr="00842E69">
        <w:rPr>
          <w:rFonts w:ascii="Times New Roman" w:hAnsi="Times New Roman"/>
          <w:sz w:val="28"/>
          <w:szCs w:val="28"/>
        </w:rPr>
        <w:lastRenderedPageBreak/>
        <w:t>«Национальная борьба «Корэш»,</w:t>
      </w:r>
      <w:proofErr w:type="spellStart"/>
      <w:r w:rsidRPr="00842E69">
        <w:rPr>
          <w:rFonts w:ascii="Times New Roman" w:hAnsi="Times New Roman"/>
          <w:sz w:val="28"/>
          <w:szCs w:val="28"/>
        </w:rPr>
        <w:t>г</w:t>
      </w:r>
      <w:proofErr w:type="gramStart"/>
      <w:r w:rsidRPr="00842E69">
        <w:rPr>
          <w:rFonts w:ascii="Times New Roman" w:hAnsi="Times New Roman"/>
          <w:sz w:val="28"/>
          <w:szCs w:val="28"/>
        </w:rPr>
        <w:t>.Н</w:t>
      </w:r>
      <w:proofErr w:type="gramEnd"/>
      <w:r w:rsidRPr="00842E69">
        <w:rPr>
          <w:rFonts w:ascii="Times New Roman" w:hAnsi="Times New Roman"/>
          <w:sz w:val="28"/>
          <w:szCs w:val="28"/>
        </w:rPr>
        <w:t>абережные</w:t>
      </w:r>
      <w:proofErr w:type="spellEnd"/>
      <w:r w:rsidRPr="00842E69">
        <w:rPr>
          <w:rFonts w:ascii="Times New Roman" w:hAnsi="Times New Roman"/>
          <w:sz w:val="28"/>
          <w:szCs w:val="28"/>
        </w:rPr>
        <w:t xml:space="preserve"> Челны 1997г.,А.С.Чинкин,М.М.Сахабутдинов</w:t>
      </w:r>
    </w:p>
    <w:p w:rsidR="00842E69" w:rsidRPr="00842E69" w:rsidRDefault="00842E69" w:rsidP="00842E69">
      <w:pPr>
        <w:numPr>
          <w:ilvl w:val="0"/>
          <w:numId w:val="8"/>
        </w:numPr>
        <w:ind w:right="-143"/>
        <w:rPr>
          <w:rFonts w:ascii="Times New Roman" w:hAnsi="Times New Roman"/>
          <w:sz w:val="28"/>
          <w:szCs w:val="28"/>
        </w:rPr>
      </w:pPr>
      <w:r w:rsidRPr="00842E69">
        <w:rPr>
          <w:rFonts w:ascii="Times New Roman" w:hAnsi="Times New Roman"/>
          <w:sz w:val="28"/>
          <w:szCs w:val="28"/>
        </w:rPr>
        <w:t xml:space="preserve">«Методика </w:t>
      </w:r>
      <w:proofErr w:type="spellStart"/>
      <w:r w:rsidRPr="00842E69">
        <w:rPr>
          <w:rFonts w:ascii="Times New Roman" w:hAnsi="Times New Roman"/>
          <w:sz w:val="28"/>
          <w:szCs w:val="28"/>
        </w:rPr>
        <w:t>хронометрирования</w:t>
      </w:r>
      <w:proofErr w:type="spellEnd"/>
      <w:r w:rsidRPr="00842E69">
        <w:rPr>
          <w:rFonts w:ascii="Times New Roman" w:hAnsi="Times New Roman"/>
          <w:sz w:val="28"/>
          <w:szCs w:val="28"/>
        </w:rPr>
        <w:t xml:space="preserve"> и </w:t>
      </w:r>
      <w:proofErr w:type="spellStart"/>
      <w:r w:rsidRPr="00842E69">
        <w:rPr>
          <w:rFonts w:ascii="Times New Roman" w:hAnsi="Times New Roman"/>
          <w:sz w:val="28"/>
          <w:szCs w:val="28"/>
        </w:rPr>
        <w:t>пульсометрии</w:t>
      </w:r>
      <w:proofErr w:type="spellEnd"/>
      <w:r w:rsidRPr="00842E69">
        <w:rPr>
          <w:rFonts w:ascii="Times New Roman" w:hAnsi="Times New Roman"/>
          <w:sz w:val="28"/>
          <w:szCs w:val="28"/>
        </w:rPr>
        <w:t xml:space="preserve"> урока физической культуры в школе», г</w:t>
      </w:r>
      <w:proofErr w:type="gramStart"/>
      <w:r w:rsidRPr="00842E69">
        <w:rPr>
          <w:rFonts w:ascii="Times New Roman" w:hAnsi="Times New Roman"/>
          <w:sz w:val="28"/>
          <w:szCs w:val="28"/>
        </w:rPr>
        <w:t>.Н</w:t>
      </w:r>
      <w:proofErr w:type="gramEnd"/>
      <w:r w:rsidRPr="00842E69">
        <w:rPr>
          <w:rFonts w:ascii="Times New Roman" w:hAnsi="Times New Roman"/>
          <w:sz w:val="28"/>
          <w:szCs w:val="28"/>
        </w:rPr>
        <w:t xml:space="preserve">абережные Челны 1998г.,Г.Н.Голубева,А.И.Голубев  </w:t>
      </w:r>
    </w:p>
    <w:p w:rsidR="00842E69" w:rsidRPr="00842E69" w:rsidRDefault="00842E69" w:rsidP="00842E69">
      <w:pPr>
        <w:numPr>
          <w:ilvl w:val="0"/>
          <w:numId w:val="8"/>
        </w:numPr>
        <w:ind w:right="-143"/>
        <w:rPr>
          <w:rFonts w:ascii="Times New Roman" w:hAnsi="Times New Roman"/>
          <w:sz w:val="28"/>
          <w:szCs w:val="28"/>
        </w:rPr>
      </w:pPr>
      <w:r w:rsidRPr="00842E69">
        <w:rPr>
          <w:rFonts w:ascii="Times New Roman" w:hAnsi="Times New Roman"/>
          <w:sz w:val="28"/>
          <w:szCs w:val="28"/>
        </w:rPr>
        <w:t>«Практикум по физическому воспитанию»,г</w:t>
      </w:r>
      <w:proofErr w:type="gramStart"/>
      <w:r w:rsidRPr="00842E69">
        <w:rPr>
          <w:rFonts w:ascii="Times New Roman" w:hAnsi="Times New Roman"/>
          <w:sz w:val="28"/>
          <w:szCs w:val="28"/>
        </w:rPr>
        <w:t>.К</w:t>
      </w:r>
      <w:proofErr w:type="gramEnd"/>
      <w:r w:rsidRPr="00842E69">
        <w:rPr>
          <w:rFonts w:ascii="Times New Roman" w:hAnsi="Times New Roman"/>
          <w:sz w:val="28"/>
          <w:szCs w:val="28"/>
        </w:rPr>
        <w:t>азань 2002г.,Г.Белчев,К.Василев,М.Сахабутдинов</w:t>
      </w:r>
    </w:p>
    <w:p w:rsidR="00842E69" w:rsidRPr="00842E69" w:rsidRDefault="00842E69" w:rsidP="00842E69">
      <w:pPr>
        <w:numPr>
          <w:ilvl w:val="0"/>
          <w:numId w:val="8"/>
        </w:numPr>
        <w:ind w:right="-143"/>
        <w:rPr>
          <w:rFonts w:ascii="Times New Roman" w:hAnsi="Times New Roman"/>
          <w:sz w:val="28"/>
          <w:szCs w:val="28"/>
        </w:rPr>
      </w:pPr>
      <w:r w:rsidRPr="00842E69">
        <w:rPr>
          <w:rFonts w:ascii="Times New Roman" w:hAnsi="Times New Roman"/>
          <w:sz w:val="28"/>
          <w:szCs w:val="28"/>
        </w:rPr>
        <w:t>«Правила соревнований по греко-римской борьбе и их толкование», г</w:t>
      </w:r>
      <w:proofErr w:type="gramStart"/>
      <w:r w:rsidRPr="00842E69">
        <w:rPr>
          <w:rFonts w:ascii="Times New Roman" w:hAnsi="Times New Roman"/>
          <w:sz w:val="28"/>
          <w:szCs w:val="28"/>
        </w:rPr>
        <w:t>.Н</w:t>
      </w:r>
      <w:proofErr w:type="gramEnd"/>
      <w:r w:rsidRPr="00842E69">
        <w:rPr>
          <w:rFonts w:ascii="Times New Roman" w:hAnsi="Times New Roman"/>
          <w:sz w:val="28"/>
          <w:szCs w:val="28"/>
        </w:rPr>
        <w:t>абережные Челны 2000г.,А.С.Кузнецов</w:t>
      </w:r>
    </w:p>
    <w:p w:rsidR="00842E69" w:rsidRPr="00842E69" w:rsidRDefault="00842E69" w:rsidP="00842E69">
      <w:pPr>
        <w:numPr>
          <w:ilvl w:val="0"/>
          <w:numId w:val="8"/>
        </w:numPr>
        <w:ind w:right="-143"/>
        <w:rPr>
          <w:rFonts w:ascii="Times New Roman" w:hAnsi="Times New Roman"/>
          <w:sz w:val="28"/>
          <w:szCs w:val="28"/>
        </w:rPr>
      </w:pPr>
      <w:r w:rsidRPr="00842E69">
        <w:rPr>
          <w:rFonts w:ascii="Times New Roman" w:hAnsi="Times New Roman"/>
          <w:sz w:val="28"/>
          <w:szCs w:val="28"/>
        </w:rPr>
        <w:t>«Татаро-башкирская спортивная борьба «Корэш»»,</w:t>
      </w:r>
      <w:proofErr w:type="spellStart"/>
      <w:r w:rsidRPr="00842E69">
        <w:rPr>
          <w:rFonts w:ascii="Times New Roman" w:hAnsi="Times New Roman"/>
          <w:sz w:val="28"/>
          <w:szCs w:val="28"/>
        </w:rPr>
        <w:t>г</w:t>
      </w:r>
      <w:proofErr w:type="gramStart"/>
      <w:r w:rsidRPr="00842E69">
        <w:rPr>
          <w:rFonts w:ascii="Times New Roman" w:hAnsi="Times New Roman"/>
          <w:sz w:val="28"/>
          <w:szCs w:val="28"/>
        </w:rPr>
        <w:t>.К</w:t>
      </w:r>
      <w:proofErr w:type="gramEnd"/>
      <w:r w:rsidRPr="00842E69">
        <w:rPr>
          <w:rFonts w:ascii="Times New Roman" w:hAnsi="Times New Roman"/>
          <w:sz w:val="28"/>
          <w:szCs w:val="28"/>
        </w:rPr>
        <w:t>азань</w:t>
      </w:r>
      <w:proofErr w:type="spellEnd"/>
      <w:r w:rsidRPr="00842E69">
        <w:rPr>
          <w:rFonts w:ascii="Times New Roman" w:hAnsi="Times New Roman"/>
          <w:sz w:val="28"/>
          <w:szCs w:val="28"/>
        </w:rPr>
        <w:t xml:space="preserve"> 2002г.,Н.Х.Хамидуллин,М.Г.Ахмадиев,М.Г.Мустафин,В.Г.Тимерясев,Р.Н.Файзуллин</w:t>
      </w:r>
    </w:p>
    <w:p w:rsidR="00842E69" w:rsidRPr="00842E69" w:rsidRDefault="00842E69" w:rsidP="00842E69">
      <w:pPr>
        <w:numPr>
          <w:ilvl w:val="0"/>
          <w:numId w:val="8"/>
        </w:numPr>
        <w:ind w:right="-143"/>
        <w:rPr>
          <w:rFonts w:ascii="Times New Roman" w:hAnsi="Times New Roman"/>
          <w:sz w:val="28"/>
          <w:szCs w:val="28"/>
        </w:rPr>
      </w:pPr>
      <w:r w:rsidRPr="00842E69">
        <w:rPr>
          <w:rFonts w:ascii="Times New Roman" w:hAnsi="Times New Roman"/>
          <w:sz w:val="28"/>
          <w:szCs w:val="28"/>
        </w:rPr>
        <w:t>«Подвижные игры в национальной борьбе», г</w:t>
      </w:r>
      <w:proofErr w:type="gramStart"/>
      <w:r w:rsidRPr="00842E69">
        <w:rPr>
          <w:rFonts w:ascii="Times New Roman" w:hAnsi="Times New Roman"/>
          <w:sz w:val="28"/>
          <w:szCs w:val="28"/>
        </w:rPr>
        <w:t>.Н</w:t>
      </w:r>
      <w:proofErr w:type="gramEnd"/>
      <w:r w:rsidRPr="00842E69">
        <w:rPr>
          <w:rFonts w:ascii="Times New Roman" w:hAnsi="Times New Roman"/>
          <w:sz w:val="28"/>
          <w:szCs w:val="28"/>
        </w:rPr>
        <w:t>абережные Челны 2003г.,Ю.В.Болтиков,О.Б.Саламахин,Р.Н.Файзуллин</w:t>
      </w:r>
    </w:p>
    <w:p w:rsidR="00842E69" w:rsidRPr="00842E69" w:rsidRDefault="00842E69" w:rsidP="00842E69">
      <w:pPr>
        <w:numPr>
          <w:ilvl w:val="0"/>
          <w:numId w:val="8"/>
        </w:numPr>
        <w:ind w:right="-143"/>
        <w:rPr>
          <w:rFonts w:ascii="Times New Roman" w:hAnsi="Times New Roman"/>
          <w:sz w:val="28"/>
          <w:szCs w:val="28"/>
        </w:rPr>
      </w:pPr>
      <w:r w:rsidRPr="00842E69">
        <w:rPr>
          <w:rFonts w:ascii="Times New Roman" w:hAnsi="Times New Roman"/>
          <w:sz w:val="28"/>
          <w:szCs w:val="28"/>
        </w:rPr>
        <w:t>«Корэш»,</w:t>
      </w:r>
      <w:proofErr w:type="spellStart"/>
      <w:r w:rsidRPr="00842E69">
        <w:rPr>
          <w:rFonts w:ascii="Times New Roman" w:hAnsi="Times New Roman"/>
          <w:sz w:val="28"/>
          <w:szCs w:val="28"/>
        </w:rPr>
        <w:t>правиласоревнований,г</w:t>
      </w:r>
      <w:proofErr w:type="gramStart"/>
      <w:r w:rsidRPr="00842E69">
        <w:rPr>
          <w:rFonts w:ascii="Times New Roman" w:hAnsi="Times New Roman"/>
          <w:sz w:val="28"/>
          <w:szCs w:val="28"/>
        </w:rPr>
        <w:t>.К</w:t>
      </w:r>
      <w:proofErr w:type="gramEnd"/>
      <w:r w:rsidRPr="00842E69">
        <w:rPr>
          <w:rFonts w:ascii="Times New Roman" w:hAnsi="Times New Roman"/>
          <w:sz w:val="28"/>
          <w:szCs w:val="28"/>
        </w:rPr>
        <w:t>азань</w:t>
      </w:r>
      <w:proofErr w:type="spellEnd"/>
      <w:r w:rsidRPr="00842E69">
        <w:rPr>
          <w:rFonts w:ascii="Times New Roman" w:hAnsi="Times New Roman"/>
          <w:sz w:val="28"/>
          <w:szCs w:val="28"/>
        </w:rPr>
        <w:t xml:space="preserve"> 2013г.,Федерация </w:t>
      </w:r>
      <w:proofErr w:type="spellStart"/>
      <w:r w:rsidRPr="00842E69">
        <w:rPr>
          <w:rFonts w:ascii="Times New Roman" w:hAnsi="Times New Roman"/>
          <w:sz w:val="28"/>
          <w:szCs w:val="28"/>
        </w:rPr>
        <w:t>кэрэш</w:t>
      </w:r>
      <w:proofErr w:type="spellEnd"/>
      <w:r w:rsidRPr="00842E69">
        <w:rPr>
          <w:rFonts w:ascii="Times New Roman" w:hAnsi="Times New Roman"/>
          <w:sz w:val="28"/>
          <w:szCs w:val="28"/>
        </w:rPr>
        <w:t xml:space="preserve"> России</w:t>
      </w:r>
    </w:p>
    <w:p w:rsidR="00842E69" w:rsidRPr="00842E69" w:rsidRDefault="00842E69" w:rsidP="00842E69">
      <w:pPr>
        <w:numPr>
          <w:ilvl w:val="0"/>
          <w:numId w:val="8"/>
        </w:numPr>
        <w:ind w:right="-143"/>
        <w:rPr>
          <w:rFonts w:ascii="Times New Roman" w:hAnsi="Times New Roman"/>
          <w:sz w:val="28"/>
          <w:szCs w:val="28"/>
        </w:rPr>
      </w:pPr>
      <w:r w:rsidRPr="00842E69">
        <w:rPr>
          <w:rFonts w:ascii="Times New Roman" w:hAnsi="Times New Roman"/>
          <w:sz w:val="28"/>
          <w:szCs w:val="28"/>
        </w:rPr>
        <w:t>«</w:t>
      </w:r>
      <w:proofErr w:type="spellStart"/>
      <w:r w:rsidRPr="00842E69">
        <w:rPr>
          <w:rFonts w:ascii="Times New Roman" w:hAnsi="Times New Roman"/>
          <w:sz w:val="28"/>
          <w:szCs w:val="28"/>
        </w:rPr>
        <w:t>Батырларилендэ</w:t>
      </w:r>
      <w:proofErr w:type="spellEnd"/>
      <w:r w:rsidRPr="00842E69">
        <w:rPr>
          <w:rFonts w:ascii="Times New Roman" w:hAnsi="Times New Roman"/>
          <w:sz w:val="28"/>
          <w:szCs w:val="28"/>
        </w:rPr>
        <w:t>»,</w:t>
      </w:r>
      <w:proofErr w:type="spellStart"/>
      <w:r w:rsidRPr="00842E69">
        <w:rPr>
          <w:rFonts w:ascii="Times New Roman" w:hAnsi="Times New Roman"/>
          <w:sz w:val="28"/>
          <w:szCs w:val="28"/>
        </w:rPr>
        <w:t>г</w:t>
      </w:r>
      <w:proofErr w:type="gramStart"/>
      <w:r w:rsidRPr="00842E69">
        <w:rPr>
          <w:rFonts w:ascii="Times New Roman" w:hAnsi="Times New Roman"/>
          <w:sz w:val="28"/>
          <w:szCs w:val="28"/>
        </w:rPr>
        <w:t>.К</w:t>
      </w:r>
      <w:proofErr w:type="gramEnd"/>
      <w:r w:rsidRPr="00842E69">
        <w:rPr>
          <w:rFonts w:ascii="Times New Roman" w:hAnsi="Times New Roman"/>
          <w:sz w:val="28"/>
          <w:szCs w:val="28"/>
        </w:rPr>
        <w:t>азань</w:t>
      </w:r>
      <w:proofErr w:type="spellEnd"/>
      <w:r w:rsidRPr="00842E69">
        <w:rPr>
          <w:rFonts w:ascii="Times New Roman" w:hAnsi="Times New Roman"/>
          <w:sz w:val="28"/>
          <w:szCs w:val="28"/>
        </w:rPr>
        <w:t xml:space="preserve"> 2009г.,Р.Р.Сабиров</w:t>
      </w:r>
    </w:p>
    <w:p w:rsidR="00842E69" w:rsidRPr="00842E69" w:rsidRDefault="00842E69" w:rsidP="00842E69">
      <w:pPr>
        <w:numPr>
          <w:ilvl w:val="0"/>
          <w:numId w:val="8"/>
        </w:numPr>
        <w:ind w:right="-143"/>
        <w:rPr>
          <w:rFonts w:ascii="Times New Roman" w:hAnsi="Times New Roman"/>
          <w:sz w:val="28"/>
          <w:szCs w:val="28"/>
        </w:rPr>
      </w:pPr>
      <w:r w:rsidRPr="00842E69">
        <w:rPr>
          <w:rFonts w:ascii="Times New Roman" w:hAnsi="Times New Roman"/>
          <w:sz w:val="28"/>
          <w:szCs w:val="28"/>
        </w:rPr>
        <w:t>«</w:t>
      </w:r>
      <w:proofErr w:type="spellStart"/>
      <w:r w:rsidRPr="00842E69">
        <w:rPr>
          <w:rFonts w:ascii="Times New Roman" w:hAnsi="Times New Roman"/>
          <w:sz w:val="28"/>
          <w:szCs w:val="28"/>
        </w:rPr>
        <w:t>Батырларилендэ</w:t>
      </w:r>
      <w:proofErr w:type="spellEnd"/>
      <w:r w:rsidRPr="00842E69">
        <w:rPr>
          <w:rFonts w:ascii="Times New Roman" w:hAnsi="Times New Roman"/>
          <w:sz w:val="28"/>
          <w:szCs w:val="28"/>
        </w:rPr>
        <w:t>»,</w:t>
      </w:r>
      <w:proofErr w:type="spellStart"/>
      <w:r w:rsidRPr="00842E69">
        <w:rPr>
          <w:rFonts w:ascii="Times New Roman" w:hAnsi="Times New Roman"/>
          <w:sz w:val="28"/>
          <w:szCs w:val="28"/>
        </w:rPr>
        <w:t>г</w:t>
      </w:r>
      <w:proofErr w:type="gramStart"/>
      <w:r w:rsidRPr="00842E69">
        <w:rPr>
          <w:rFonts w:ascii="Times New Roman" w:hAnsi="Times New Roman"/>
          <w:sz w:val="28"/>
          <w:szCs w:val="28"/>
        </w:rPr>
        <w:t>.К</w:t>
      </w:r>
      <w:proofErr w:type="gramEnd"/>
      <w:r w:rsidRPr="00842E69">
        <w:rPr>
          <w:rFonts w:ascii="Times New Roman" w:hAnsi="Times New Roman"/>
          <w:sz w:val="28"/>
          <w:szCs w:val="28"/>
        </w:rPr>
        <w:t>азань</w:t>
      </w:r>
      <w:proofErr w:type="spellEnd"/>
      <w:r w:rsidRPr="00842E69">
        <w:rPr>
          <w:rFonts w:ascii="Times New Roman" w:hAnsi="Times New Roman"/>
          <w:sz w:val="28"/>
          <w:szCs w:val="28"/>
        </w:rPr>
        <w:t xml:space="preserve"> 2010г.,Р.Р.Сабиров</w:t>
      </w:r>
    </w:p>
    <w:p w:rsidR="00842E69" w:rsidRPr="00842E69" w:rsidRDefault="00842E69" w:rsidP="00842E69">
      <w:pPr>
        <w:numPr>
          <w:ilvl w:val="0"/>
          <w:numId w:val="8"/>
        </w:numPr>
        <w:ind w:right="-143"/>
        <w:rPr>
          <w:rFonts w:ascii="Times New Roman" w:hAnsi="Times New Roman"/>
          <w:sz w:val="28"/>
          <w:szCs w:val="28"/>
        </w:rPr>
      </w:pPr>
      <w:r w:rsidRPr="00842E69">
        <w:rPr>
          <w:rFonts w:ascii="Times New Roman" w:hAnsi="Times New Roman"/>
          <w:sz w:val="28"/>
          <w:szCs w:val="28"/>
        </w:rPr>
        <w:t>«</w:t>
      </w:r>
      <w:proofErr w:type="spellStart"/>
      <w:r w:rsidRPr="00842E69">
        <w:rPr>
          <w:rFonts w:ascii="Times New Roman" w:hAnsi="Times New Roman"/>
          <w:sz w:val="28"/>
          <w:szCs w:val="28"/>
        </w:rPr>
        <w:t>Батырларилендэ</w:t>
      </w:r>
      <w:proofErr w:type="spellEnd"/>
      <w:r w:rsidRPr="00842E69">
        <w:rPr>
          <w:rFonts w:ascii="Times New Roman" w:hAnsi="Times New Roman"/>
          <w:sz w:val="28"/>
          <w:szCs w:val="28"/>
        </w:rPr>
        <w:t>»,</w:t>
      </w:r>
      <w:proofErr w:type="spellStart"/>
      <w:r w:rsidRPr="00842E69">
        <w:rPr>
          <w:rFonts w:ascii="Times New Roman" w:hAnsi="Times New Roman"/>
          <w:sz w:val="28"/>
          <w:szCs w:val="28"/>
        </w:rPr>
        <w:t>г</w:t>
      </w:r>
      <w:proofErr w:type="gramStart"/>
      <w:r w:rsidRPr="00842E69">
        <w:rPr>
          <w:rFonts w:ascii="Times New Roman" w:hAnsi="Times New Roman"/>
          <w:sz w:val="28"/>
          <w:szCs w:val="28"/>
        </w:rPr>
        <w:t>.К</w:t>
      </w:r>
      <w:proofErr w:type="gramEnd"/>
      <w:r w:rsidRPr="00842E69">
        <w:rPr>
          <w:rFonts w:ascii="Times New Roman" w:hAnsi="Times New Roman"/>
          <w:sz w:val="28"/>
          <w:szCs w:val="28"/>
        </w:rPr>
        <w:t>азань</w:t>
      </w:r>
      <w:proofErr w:type="spellEnd"/>
      <w:r w:rsidRPr="00842E69">
        <w:rPr>
          <w:rFonts w:ascii="Times New Roman" w:hAnsi="Times New Roman"/>
          <w:sz w:val="28"/>
          <w:szCs w:val="28"/>
        </w:rPr>
        <w:t xml:space="preserve"> 2011г.,Р.Р.Сабиров</w:t>
      </w:r>
    </w:p>
    <w:p w:rsidR="00842E69" w:rsidRPr="00842E69" w:rsidRDefault="00842E69" w:rsidP="00842E69">
      <w:pPr>
        <w:numPr>
          <w:ilvl w:val="0"/>
          <w:numId w:val="8"/>
        </w:numPr>
        <w:ind w:right="-143"/>
        <w:rPr>
          <w:rFonts w:ascii="Times New Roman" w:hAnsi="Times New Roman"/>
          <w:sz w:val="28"/>
          <w:szCs w:val="28"/>
        </w:rPr>
      </w:pPr>
      <w:r w:rsidRPr="00842E69">
        <w:rPr>
          <w:rFonts w:ascii="Times New Roman" w:hAnsi="Times New Roman"/>
          <w:sz w:val="28"/>
          <w:szCs w:val="28"/>
        </w:rPr>
        <w:t>«</w:t>
      </w:r>
      <w:proofErr w:type="spellStart"/>
      <w:r w:rsidRPr="00842E69">
        <w:rPr>
          <w:rFonts w:ascii="Times New Roman" w:hAnsi="Times New Roman"/>
          <w:sz w:val="28"/>
          <w:szCs w:val="28"/>
        </w:rPr>
        <w:t>Татарчакорэш</w:t>
      </w:r>
      <w:proofErr w:type="spellEnd"/>
      <w:r w:rsidRPr="00842E69">
        <w:rPr>
          <w:rFonts w:ascii="Times New Roman" w:hAnsi="Times New Roman"/>
          <w:sz w:val="28"/>
          <w:szCs w:val="28"/>
        </w:rPr>
        <w:t>»,</w:t>
      </w:r>
      <w:proofErr w:type="spellStart"/>
      <w:r w:rsidRPr="00842E69">
        <w:rPr>
          <w:rFonts w:ascii="Times New Roman" w:hAnsi="Times New Roman"/>
          <w:sz w:val="28"/>
          <w:szCs w:val="28"/>
        </w:rPr>
        <w:t>г</w:t>
      </w:r>
      <w:proofErr w:type="gramStart"/>
      <w:r w:rsidRPr="00842E69">
        <w:rPr>
          <w:rFonts w:ascii="Times New Roman" w:hAnsi="Times New Roman"/>
          <w:sz w:val="28"/>
          <w:szCs w:val="28"/>
        </w:rPr>
        <w:t>.К</w:t>
      </w:r>
      <w:proofErr w:type="gramEnd"/>
      <w:r w:rsidRPr="00842E69">
        <w:rPr>
          <w:rFonts w:ascii="Times New Roman" w:hAnsi="Times New Roman"/>
          <w:sz w:val="28"/>
          <w:szCs w:val="28"/>
        </w:rPr>
        <w:t>азань</w:t>
      </w:r>
      <w:proofErr w:type="spellEnd"/>
      <w:r w:rsidRPr="00842E69">
        <w:rPr>
          <w:rFonts w:ascii="Times New Roman" w:hAnsi="Times New Roman"/>
          <w:sz w:val="28"/>
          <w:szCs w:val="28"/>
        </w:rPr>
        <w:t xml:space="preserve"> 2008г.,В.Т.Дэулэтшин,3Н.Х.Хамидуллин,Я.Х.Ибрагимов</w:t>
      </w:r>
    </w:p>
    <w:p w:rsidR="00842E69" w:rsidRPr="00842E69" w:rsidRDefault="00842E69" w:rsidP="00842E69">
      <w:pPr>
        <w:numPr>
          <w:ilvl w:val="0"/>
          <w:numId w:val="8"/>
        </w:numPr>
        <w:ind w:right="-143"/>
        <w:rPr>
          <w:rFonts w:ascii="Times New Roman" w:hAnsi="Times New Roman"/>
          <w:sz w:val="28"/>
          <w:szCs w:val="28"/>
        </w:rPr>
      </w:pPr>
      <w:r w:rsidRPr="00842E69">
        <w:rPr>
          <w:rFonts w:ascii="Times New Roman" w:hAnsi="Times New Roman"/>
          <w:sz w:val="28"/>
          <w:szCs w:val="28"/>
        </w:rPr>
        <w:t>«</w:t>
      </w:r>
      <w:proofErr w:type="spellStart"/>
      <w:r w:rsidRPr="00842E69">
        <w:rPr>
          <w:rFonts w:ascii="Times New Roman" w:hAnsi="Times New Roman"/>
          <w:sz w:val="28"/>
          <w:szCs w:val="28"/>
        </w:rPr>
        <w:t>Атказанганнар</w:t>
      </w:r>
      <w:proofErr w:type="spellEnd"/>
      <w:r w:rsidRPr="00842E69">
        <w:rPr>
          <w:rFonts w:ascii="Times New Roman" w:hAnsi="Times New Roman"/>
          <w:sz w:val="28"/>
          <w:szCs w:val="28"/>
        </w:rPr>
        <w:t>»,</w:t>
      </w:r>
      <w:proofErr w:type="spellStart"/>
      <w:r w:rsidRPr="00842E69">
        <w:rPr>
          <w:rFonts w:ascii="Times New Roman" w:hAnsi="Times New Roman"/>
          <w:sz w:val="28"/>
          <w:szCs w:val="28"/>
        </w:rPr>
        <w:t>г</w:t>
      </w:r>
      <w:proofErr w:type="gramStart"/>
      <w:r w:rsidRPr="00842E69">
        <w:rPr>
          <w:rFonts w:ascii="Times New Roman" w:hAnsi="Times New Roman"/>
          <w:sz w:val="28"/>
          <w:szCs w:val="28"/>
        </w:rPr>
        <w:t>.К</w:t>
      </w:r>
      <w:proofErr w:type="gramEnd"/>
      <w:r w:rsidRPr="00842E69">
        <w:rPr>
          <w:rFonts w:ascii="Times New Roman" w:hAnsi="Times New Roman"/>
          <w:sz w:val="28"/>
          <w:szCs w:val="28"/>
        </w:rPr>
        <w:t>азань</w:t>
      </w:r>
      <w:proofErr w:type="spellEnd"/>
      <w:r w:rsidRPr="00842E69">
        <w:rPr>
          <w:rFonts w:ascii="Times New Roman" w:hAnsi="Times New Roman"/>
          <w:sz w:val="28"/>
          <w:szCs w:val="28"/>
        </w:rPr>
        <w:t xml:space="preserve"> 2013г.,А.Гафиятов</w:t>
      </w:r>
    </w:p>
    <w:p w:rsidR="00842E69" w:rsidRPr="00842E69" w:rsidRDefault="00842E69" w:rsidP="00842E69">
      <w:pPr>
        <w:ind w:left="720" w:right="-143"/>
        <w:rPr>
          <w:rFonts w:ascii="Times New Roman" w:hAnsi="Times New Roman"/>
          <w:sz w:val="28"/>
          <w:szCs w:val="28"/>
        </w:rPr>
      </w:pPr>
    </w:p>
    <w:p w:rsidR="00A07023" w:rsidRPr="00842E69" w:rsidRDefault="00A07023" w:rsidP="00842E69">
      <w:pPr>
        <w:autoSpaceDE w:val="0"/>
        <w:autoSpaceDN w:val="0"/>
        <w:adjustRightInd w:val="0"/>
        <w:spacing w:after="0" w:line="240" w:lineRule="auto"/>
        <w:ind w:left="780"/>
        <w:contextualSpacing/>
        <w:jc w:val="both"/>
        <w:rPr>
          <w:rFonts w:ascii="Times New Roman" w:eastAsia="TimesNewRoman" w:hAnsi="Times New Roman" w:cs="Times New Roman"/>
          <w:b/>
          <w:sz w:val="28"/>
          <w:szCs w:val="28"/>
        </w:rPr>
      </w:pPr>
    </w:p>
    <w:p w:rsidR="00A07023" w:rsidRPr="00842E69" w:rsidRDefault="00A07023" w:rsidP="00A07023">
      <w:pPr>
        <w:autoSpaceDE w:val="0"/>
        <w:autoSpaceDN w:val="0"/>
        <w:adjustRightInd w:val="0"/>
        <w:spacing w:after="0" w:line="240" w:lineRule="auto"/>
        <w:ind w:left="780"/>
        <w:contextualSpacing/>
        <w:jc w:val="both"/>
        <w:rPr>
          <w:rFonts w:ascii="Times New Roman" w:eastAsia="TimesNewRoman" w:hAnsi="Times New Roman" w:cs="Times New Roman"/>
          <w:b/>
          <w:sz w:val="28"/>
          <w:szCs w:val="28"/>
        </w:rPr>
      </w:pPr>
    </w:p>
    <w:p w:rsidR="00A07023" w:rsidRPr="00842E69" w:rsidRDefault="00A07023" w:rsidP="00A07023">
      <w:pPr>
        <w:autoSpaceDE w:val="0"/>
        <w:autoSpaceDN w:val="0"/>
        <w:adjustRightInd w:val="0"/>
        <w:spacing w:after="0" w:line="240" w:lineRule="auto"/>
        <w:ind w:left="780"/>
        <w:contextualSpacing/>
        <w:jc w:val="both"/>
        <w:rPr>
          <w:rFonts w:ascii="Times New Roman" w:eastAsia="TimesNewRoman" w:hAnsi="Times New Roman" w:cs="Times New Roman"/>
          <w:b/>
          <w:sz w:val="28"/>
          <w:szCs w:val="28"/>
        </w:rPr>
      </w:pPr>
    </w:p>
    <w:p w:rsidR="00A07023" w:rsidRPr="00842E69" w:rsidRDefault="00A07023" w:rsidP="00A07023">
      <w:pPr>
        <w:autoSpaceDE w:val="0"/>
        <w:autoSpaceDN w:val="0"/>
        <w:adjustRightInd w:val="0"/>
        <w:spacing w:after="0" w:line="240" w:lineRule="auto"/>
        <w:ind w:left="780"/>
        <w:contextualSpacing/>
        <w:jc w:val="both"/>
        <w:rPr>
          <w:rFonts w:ascii="Times New Roman" w:eastAsia="TimesNewRoman" w:hAnsi="Times New Roman" w:cs="Times New Roman"/>
          <w:b/>
          <w:sz w:val="28"/>
          <w:szCs w:val="28"/>
        </w:rPr>
      </w:pPr>
    </w:p>
    <w:p w:rsidR="00A07023" w:rsidRPr="00A07023" w:rsidRDefault="00A07023" w:rsidP="00A07023">
      <w:pPr>
        <w:autoSpaceDE w:val="0"/>
        <w:autoSpaceDN w:val="0"/>
        <w:adjustRightInd w:val="0"/>
        <w:spacing w:after="0" w:line="240" w:lineRule="auto"/>
        <w:ind w:left="780"/>
        <w:contextualSpacing/>
        <w:jc w:val="both"/>
        <w:rPr>
          <w:rFonts w:ascii="Times New Roman" w:eastAsia="TimesNewRoman" w:hAnsi="Times New Roman" w:cs="Times New Roman"/>
          <w:b/>
          <w:sz w:val="28"/>
          <w:szCs w:val="28"/>
        </w:rPr>
      </w:pPr>
    </w:p>
    <w:p w:rsidR="00A07023" w:rsidRPr="00A07023" w:rsidRDefault="00A07023" w:rsidP="00A07023">
      <w:pPr>
        <w:autoSpaceDE w:val="0"/>
        <w:autoSpaceDN w:val="0"/>
        <w:adjustRightInd w:val="0"/>
        <w:spacing w:after="0" w:line="240" w:lineRule="auto"/>
        <w:ind w:left="780"/>
        <w:contextualSpacing/>
        <w:jc w:val="both"/>
        <w:rPr>
          <w:rFonts w:ascii="Times New Roman" w:eastAsia="TimesNewRoman" w:hAnsi="Times New Roman" w:cs="Times New Roman"/>
          <w:b/>
          <w:sz w:val="28"/>
          <w:szCs w:val="28"/>
        </w:rPr>
      </w:pPr>
    </w:p>
    <w:p w:rsidR="00A07023" w:rsidRPr="00A07023" w:rsidRDefault="00A07023" w:rsidP="00A07023">
      <w:pPr>
        <w:rPr>
          <w:rFonts w:ascii="Times New Roman" w:eastAsia="Calibri" w:hAnsi="Times New Roman" w:cs="Times New Roman"/>
          <w:b/>
          <w:sz w:val="32"/>
          <w:szCs w:val="32"/>
          <w:u w:val="single"/>
        </w:rPr>
        <w:sectPr w:rsidR="00A07023" w:rsidRPr="00A07023" w:rsidSect="00385653">
          <w:footerReference w:type="default" r:id="rId97"/>
          <w:pgSz w:w="11906" w:h="16838"/>
          <w:pgMar w:top="426" w:right="707" w:bottom="568" w:left="1560" w:header="708" w:footer="708" w:gutter="0"/>
          <w:cols w:space="708"/>
          <w:titlePg/>
          <w:docGrid w:linePitch="360"/>
        </w:sectPr>
      </w:pPr>
    </w:p>
    <w:p w:rsidR="002439A5" w:rsidRPr="00A07023" w:rsidRDefault="002439A5" w:rsidP="002439A5">
      <w:pPr>
        <w:spacing w:before="100" w:beforeAutospacing="1" w:after="100" w:afterAutospacing="1" w:line="240" w:lineRule="auto"/>
        <w:jc w:val="center"/>
        <w:outlineLvl w:val="0"/>
        <w:rPr>
          <w:rFonts w:ascii="Times New Roman" w:eastAsia="Times New Roman" w:hAnsi="Times New Roman" w:cs="Times New Roman"/>
          <w:bCs/>
          <w:kern w:val="36"/>
          <w:sz w:val="28"/>
          <w:szCs w:val="28"/>
          <w:lang w:eastAsia="ru-RU"/>
        </w:rPr>
      </w:pPr>
      <w:r w:rsidRPr="00A07023">
        <w:rPr>
          <w:rFonts w:ascii="Times New Roman" w:eastAsia="Times New Roman" w:hAnsi="Times New Roman" w:cs="Times New Roman"/>
          <w:b/>
          <w:bCs/>
          <w:kern w:val="36"/>
          <w:sz w:val="28"/>
          <w:szCs w:val="28"/>
          <w:lang w:eastAsia="ru-RU"/>
        </w:rPr>
        <w:lastRenderedPageBreak/>
        <w:t xml:space="preserve">РАЗДЕЛ </w:t>
      </w:r>
      <w:r w:rsidRPr="00A07023">
        <w:rPr>
          <w:rFonts w:ascii="Times New Roman" w:eastAsia="Times New Roman" w:hAnsi="Times New Roman" w:cs="Times New Roman"/>
          <w:b/>
          <w:bCs/>
          <w:kern w:val="36"/>
          <w:sz w:val="28"/>
          <w:szCs w:val="28"/>
          <w:lang w:val="en-US" w:eastAsia="ru-RU"/>
        </w:rPr>
        <w:t>VI</w:t>
      </w:r>
      <w:r w:rsidRPr="00A07023">
        <w:rPr>
          <w:rFonts w:ascii="Times New Roman" w:eastAsia="Times New Roman" w:hAnsi="Times New Roman" w:cs="Times New Roman"/>
          <w:b/>
          <w:bCs/>
          <w:kern w:val="36"/>
          <w:sz w:val="28"/>
          <w:szCs w:val="28"/>
          <w:lang w:eastAsia="ru-RU"/>
        </w:rPr>
        <w:t>. ПЛАН ФИЗКУЛЬТУРНЫХ И СПОРТИВНЫХ МЕРОПРИЯТИЙ</w:t>
      </w:r>
    </w:p>
    <w:p w:rsidR="002439A5" w:rsidRDefault="002439A5" w:rsidP="002439A5">
      <w:pPr>
        <w:spacing w:after="0" w:line="240" w:lineRule="auto"/>
        <w:jc w:val="center"/>
        <w:rPr>
          <w:rFonts w:ascii="Times New Roman" w:eastAsia="Times New Roman" w:hAnsi="Times New Roman" w:cs="Times New Roman"/>
          <w:b/>
          <w:i/>
          <w:sz w:val="24"/>
          <w:szCs w:val="20"/>
          <w:lang w:eastAsia="ru-RU"/>
        </w:rPr>
      </w:pPr>
    </w:p>
    <w:p w:rsidR="002439A5" w:rsidRPr="00D316BA" w:rsidRDefault="002439A5" w:rsidP="002439A5">
      <w:pPr>
        <w:spacing w:after="0" w:line="240" w:lineRule="auto"/>
        <w:jc w:val="center"/>
        <w:rPr>
          <w:rFonts w:ascii="Times New Roman" w:eastAsia="Times New Roman" w:hAnsi="Times New Roman" w:cs="Times New Roman"/>
          <w:b/>
          <w:sz w:val="28"/>
          <w:szCs w:val="28"/>
          <w:lang w:eastAsia="ru-RU"/>
        </w:rPr>
      </w:pPr>
      <w:r w:rsidRPr="00D316BA">
        <w:rPr>
          <w:rFonts w:ascii="Times New Roman" w:eastAsia="Times New Roman" w:hAnsi="Times New Roman" w:cs="Times New Roman"/>
          <w:b/>
          <w:sz w:val="28"/>
          <w:szCs w:val="28"/>
          <w:lang w:eastAsia="ru-RU"/>
        </w:rPr>
        <w:t>КАЛЕНДАРНЫЙ ПЛАН</w:t>
      </w:r>
      <w:r w:rsidR="007E425F">
        <w:rPr>
          <w:rFonts w:ascii="Times New Roman" w:eastAsia="Times New Roman" w:hAnsi="Times New Roman" w:cs="Times New Roman"/>
          <w:b/>
          <w:sz w:val="28"/>
          <w:szCs w:val="28"/>
          <w:lang w:eastAsia="ru-RU"/>
        </w:rPr>
        <w:t xml:space="preserve"> НА 2019</w:t>
      </w:r>
      <w:r w:rsidR="00931463" w:rsidRPr="00D316BA">
        <w:rPr>
          <w:rFonts w:ascii="Times New Roman" w:eastAsia="Times New Roman" w:hAnsi="Times New Roman" w:cs="Times New Roman"/>
          <w:b/>
          <w:sz w:val="28"/>
          <w:szCs w:val="28"/>
          <w:lang w:eastAsia="ru-RU"/>
        </w:rPr>
        <w:t>ГОД</w:t>
      </w:r>
    </w:p>
    <w:p w:rsidR="002439A5" w:rsidRPr="00D316BA" w:rsidRDefault="002439A5" w:rsidP="002439A5">
      <w:pPr>
        <w:spacing w:after="0" w:line="240" w:lineRule="auto"/>
        <w:jc w:val="center"/>
        <w:rPr>
          <w:rFonts w:ascii="Times New Roman" w:eastAsia="Times New Roman" w:hAnsi="Times New Roman" w:cs="Times New Roman"/>
          <w:b/>
          <w:sz w:val="28"/>
          <w:szCs w:val="28"/>
          <w:lang w:eastAsia="ru-RU"/>
        </w:rPr>
      </w:pPr>
      <w:r w:rsidRPr="00D316BA">
        <w:rPr>
          <w:rFonts w:ascii="Times New Roman" w:eastAsia="Times New Roman" w:hAnsi="Times New Roman" w:cs="Times New Roman"/>
          <w:b/>
          <w:sz w:val="28"/>
          <w:szCs w:val="28"/>
          <w:lang w:eastAsia="ru-RU"/>
        </w:rPr>
        <w:t>СПОРТИВНЫХ МЕРОПРИЯТИЙ ПО КОРЭШ МБ</w:t>
      </w:r>
      <w:r w:rsidR="00AB5B0D">
        <w:rPr>
          <w:rFonts w:ascii="Times New Roman" w:eastAsia="Times New Roman" w:hAnsi="Times New Roman" w:cs="Times New Roman"/>
          <w:b/>
          <w:sz w:val="28"/>
          <w:szCs w:val="28"/>
          <w:lang w:eastAsia="ru-RU"/>
        </w:rPr>
        <w:t>О</w:t>
      </w:r>
      <w:r w:rsidRPr="00D316BA">
        <w:rPr>
          <w:rFonts w:ascii="Times New Roman" w:eastAsia="Times New Roman" w:hAnsi="Times New Roman" w:cs="Times New Roman"/>
          <w:b/>
          <w:sz w:val="28"/>
          <w:szCs w:val="28"/>
          <w:lang w:eastAsia="ru-RU"/>
        </w:rPr>
        <w:t>У ДО</w:t>
      </w:r>
      <w:r w:rsidR="00D57894" w:rsidRPr="00D316BA">
        <w:rPr>
          <w:rFonts w:ascii="Times New Roman" w:eastAsia="Times New Roman" w:hAnsi="Times New Roman" w:cs="Times New Roman"/>
          <w:b/>
          <w:sz w:val="28"/>
          <w:szCs w:val="28"/>
          <w:lang w:eastAsia="ru-RU"/>
        </w:rPr>
        <w:t xml:space="preserve">  ДЮСШ АКТАНЫШСКОГО </w:t>
      </w:r>
      <w:r w:rsidRPr="00D316BA">
        <w:rPr>
          <w:rFonts w:ascii="Times New Roman" w:eastAsia="Times New Roman" w:hAnsi="Times New Roman" w:cs="Times New Roman"/>
          <w:b/>
          <w:sz w:val="28"/>
          <w:szCs w:val="28"/>
          <w:lang w:eastAsia="ru-RU"/>
        </w:rPr>
        <w:t xml:space="preserve">  МУНИЦИПАЛЬНОГО  РАЙОНА РТ</w:t>
      </w:r>
    </w:p>
    <w:p w:rsidR="002439A5" w:rsidRPr="002439A5" w:rsidRDefault="002439A5" w:rsidP="002439A5">
      <w:pPr>
        <w:spacing w:after="0" w:line="240" w:lineRule="auto"/>
        <w:jc w:val="center"/>
        <w:rPr>
          <w:rFonts w:ascii="Arial" w:eastAsia="Times New Roman" w:hAnsi="Arial" w:cs="Times New Roman"/>
          <w:b/>
          <w:i/>
          <w:sz w:val="24"/>
          <w:szCs w:val="20"/>
          <w:lang w:eastAsia="ru-RU"/>
        </w:rPr>
      </w:pPr>
    </w:p>
    <w:tbl>
      <w:tblPr>
        <w:tblW w:w="107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3118"/>
        <w:gridCol w:w="1559"/>
        <w:gridCol w:w="1560"/>
        <w:gridCol w:w="1702"/>
        <w:gridCol w:w="1134"/>
        <w:gridCol w:w="992"/>
      </w:tblGrid>
      <w:tr w:rsidR="002439A5" w:rsidRPr="002439A5" w:rsidTr="00325F92">
        <w:tc>
          <w:tcPr>
            <w:tcW w:w="710" w:type="dxa"/>
          </w:tcPr>
          <w:p w:rsidR="002439A5" w:rsidRPr="00D316BA" w:rsidRDefault="002439A5" w:rsidP="002439A5">
            <w:pPr>
              <w:spacing w:after="0" w:line="240" w:lineRule="auto"/>
              <w:jc w:val="both"/>
              <w:rPr>
                <w:rFonts w:ascii="Times New Roman" w:eastAsia="Times New Roman" w:hAnsi="Times New Roman" w:cs="Times New Roman"/>
                <w:b/>
                <w:i/>
                <w:sz w:val="28"/>
                <w:szCs w:val="28"/>
                <w:lang w:eastAsia="ru-RU"/>
              </w:rPr>
            </w:pPr>
            <w:r w:rsidRPr="00D316BA">
              <w:rPr>
                <w:rFonts w:ascii="Times New Roman" w:eastAsia="Times New Roman" w:hAnsi="Times New Roman" w:cs="Times New Roman"/>
                <w:b/>
                <w:i/>
                <w:sz w:val="28"/>
                <w:szCs w:val="28"/>
                <w:lang w:eastAsia="ru-RU"/>
              </w:rPr>
              <w:t>№</w:t>
            </w:r>
          </w:p>
          <w:p w:rsidR="002439A5" w:rsidRPr="00D316BA" w:rsidRDefault="002439A5" w:rsidP="002439A5">
            <w:pPr>
              <w:spacing w:after="0" w:line="240" w:lineRule="auto"/>
              <w:jc w:val="both"/>
              <w:rPr>
                <w:rFonts w:ascii="Times New Roman" w:eastAsia="Times New Roman" w:hAnsi="Times New Roman" w:cs="Times New Roman"/>
                <w:b/>
                <w:i/>
                <w:sz w:val="28"/>
                <w:szCs w:val="28"/>
                <w:lang w:eastAsia="ru-RU"/>
              </w:rPr>
            </w:pPr>
            <w:proofErr w:type="gramStart"/>
            <w:r w:rsidRPr="00D316BA">
              <w:rPr>
                <w:rFonts w:ascii="Times New Roman" w:eastAsia="Times New Roman" w:hAnsi="Times New Roman" w:cs="Times New Roman"/>
                <w:b/>
                <w:i/>
                <w:sz w:val="28"/>
                <w:szCs w:val="28"/>
                <w:lang w:eastAsia="ru-RU"/>
              </w:rPr>
              <w:t>п</w:t>
            </w:r>
            <w:proofErr w:type="gramEnd"/>
            <w:r w:rsidRPr="00D316BA">
              <w:rPr>
                <w:rFonts w:ascii="Times New Roman" w:eastAsia="Times New Roman" w:hAnsi="Times New Roman" w:cs="Times New Roman"/>
                <w:b/>
                <w:i/>
                <w:sz w:val="28"/>
                <w:szCs w:val="28"/>
                <w:lang w:eastAsia="ru-RU"/>
              </w:rPr>
              <w:t>/п</w:t>
            </w:r>
          </w:p>
        </w:tc>
        <w:tc>
          <w:tcPr>
            <w:tcW w:w="3118" w:type="dxa"/>
          </w:tcPr>
          <w:p w:rsidR="002439A5" w:rsidRPr="00D316BA" w:rsidRDefault="002439A5" w:rsidP="002439A5">
            <w:pPr>
              <w:spacing w:after="0" w:line="240" w:lineRule="auto"/>
              <w:jc w:val="center"/>
              <w:rPr>
                <w:rFonts w:ascii="Times New Roman" w:eastAsia="Times New Roman" w:hAnsi="Times New Roman" w:cs="Times New Roman"/>
                <w:b/>
                <w:i/>
                <w:sz w:val="28"/>
                <w:szCs w:val="28"/>
                <w:lang w:eastAsia="ru-RU"/>
              </w:rPr>
            </w:pPr>
            <w:r w:rsidRPr="00D316BA">
              <w:rPr>
                <w:rFonts w:ascii="Times New Roman" w:eastAsia="Times New Roman" w:hAnsi="Times New Roman" w:cs="Times New Roman"/>
                <w:b/>
                <w:i/>
                <w:sz w:val="28"/>
                <w:szCs w:val="28"/>
                <w:lang w:eastAsia="ru-RU"/>
              </w:rPr>
              <w:t>Наименование мероприятий</w:t>
            </w:r>
          </w:p>
        </w:tc>
        <w:tc>
          <w:tcPr>
            <w:tcW w:w="1559" w:type="dxa"/>
          </w:tcPr>
          <w:p w:rsidR="002439A5" w:rsidRPr="00D316BA" w:rsidRDefault="002439A5" w:rsidP="002439A5">
            <w:pPr>
              <w:spacing w:after="0" w:line="240" w:lineRule="auto"/>
              <w:jc w:val="center"/>
              <w:rPr>
                <w:rFonts w:ascii="Times New Roman" w:eastAsia="Times New Roman" w:hAnsi="Times New Roman" w:cs="Times New Roman"/>
                <w:b/>
                <w:i/>
                <w:sz w:val="28"/>
                <w:szCs w:val="28"/>
                <w:lang w:eastAsia="ru-RU"/>
              </w:rPr>
            </w:pPr>
            <w:r w:rsidRPr="00D316BA">
              <w:rPr>
                <w:rFonts w:ascii="Times New Roman" w:eastAsia="Times New Roman" w:hAnsi="Times New Roman" w:cs="Times New Roman"/>
                <w:b/>
                <w:i/>
                <w:sz w:val="28"/>
                <w:szCs w:val="28"/>
                <w:lang w:eastAsia="ru-RU"/>
              </w:rPr>
              <w:t>Сроки проведения</w:t>
            </w:r>
          </w:p>
        </w:tc>
        <w:tc>
          <w:tcPr>
            <w:tcW w:w="1560" w:type="dxa"/>
          </w:tcPr>
          <w:p w:rsidR="002439A5" w:rsidRPr="00D316BA" w:rsidRDefault="002439A5" w:rsidP="002439A5">
            <w:pPr>
              <w:spacing w:after="0" w:line="240" w:lineRule="auto"/>
              <w:jc w:val="center"/>
              <w:rPr>
                <w:rFonts w:ascii="Times New Roman" w:eastAsia="Times New Roman" w:hAnsi="Times New Roman" w:cs="Times New Roman"/>
                <w:b/>
                <w:i/>
                <w:sz w:val="28"/>
                <w:szCs w:val="28"/>
                <w:lang w:eastAsia="ru-RU"/>
              </w:rPr>
            </w:pPr>
            <w:r w:rsidRPr="00D316BA">
              <w:rPr>
                <w:rFonts w:ascii="Times New Roman" w:eastAsia="Times New Roman" w:hAnsi="Times New Roman" w:cs="Times New Roman"/>
                <w:b/>
                <w:i/>
                <w:sz w:val="28"/>
                <w:szCs w:val="28"/>
                <w:lang w:eastAsia="ru-RU"/>
              </w:rPr>
              <w:t>Место проведения</w:t>
            </w:r>
          </w:p>
        </w:tc>
        <w:tc>
          <w:tcPr>
            <w:tcW w:w="1702" w:type="dxa"/>
          </w:tcPr>
          <w:p w:rsidR="002439A5" w:rsidRPr="00D316BA" w:rsidRDefault="002439A5" w:rsidP="002439A5">
            <w:pPr>
              <w:spacing w:after="0" w:line="240" w:lineRule="auto"/>
              <w:jc w:val="center"/>
              <w:rPr>
                <w:rFonts w:ascii="Times New Roman" w:eastAsia="Times New Roman" w:hAnsi="Times New Roman" w:cs="Times New Roman"/>
                <w:b/>
                <w:i/>
                <w:sz w:val="28"/>
                <w:szCs w:val="28"/>
                <w:lang w:eastAsia="ru-RU"/>
              </w:rPr>
            </w:pPr>
            <w:r w:rsidRPr="00D316BA">
              <w:rPr>
                <w:rFonts w:ascii="Times New Roman" w:eastAsia="Times New Roman" w:hAnsi="Times New Roman" w:cs="Times New Roman"/>
                <w:b/>
                <w:i/>
                <w:sz w:val="28"/>
                <w:szCs w:val="28"/>
                <w:lang w:eastAsia="ru-RU"/>
              </w:rPr>
              <w:t>Участники</w:t>
            </w:r>
          </w:p>
        </w:tc>
        <w:tc>
          <w:tcPr>
            <w:tcW w:w="1134" w:type="dxa"/>
          </w:tcPr>
          <w:p w:rsidR="002439A5" w:rsidRPr="00D316BA" w:rsidRDefault="002439A5" w:rsidP="002439A5">
            <w:pPr>
              <w:spacing w:after="0" w:line="240" w:lineRule="auto"/>
              <w:jc w:val="center"/>
              <w:rPr>
                <w:rFonts w:ascii="Times New Roman" w:eastAsia="Times New Roman" w:hAnsi="Times New Roman" w:cs="Times New Roman"/>
                <w:b/>
                <w:i/>
                <w:sz w:val="28"/>
                <w:szCs w:val="28"/>
                <w:lang w:eastAsia="ru-RU"/>
              </w:rPr>
            </w:pPr>
            <w:proofErr w:type="spellStart"/>
            <w:r w:rsidRPr="00D316BA">
              <w:rPr>
                <w:rFonts w:ascii="Times New Roman" w:eastAsia="Times New Roman" w:hAnsi="Times New Roman" w:cs="Times New Roman"/>
                <w:b/>
                <w:i/>
                <w:sz w:val="28"/>
                <w:szCs w:val="28"/>
                <w:lang w:eastAsia="ru-RU"/>
              </w:rPr>
              <w:t>Количес</w:t>
            </w:r>
            <w:proofErr w:type="spellEnd"/>
          </w:p>
          <w:p w:rsidR="002439A5" w:rsidRPr="00D316BA" w:rsidRDefault="002439A5" w:rsidP="002439A5">
            <w:pPr>
              <w:spacing w:after="0" w:line="240" w:lineRule="auto"/>
              <w:jc w:val="center"/>
              <w:rPr>
                <w:rFonts w:ascii="Times New Roman" w:eastAsia="Times New Roman" w:hAnsi="Times New Roman" w:cs="Times New Roman"/>
                <w:b/>
                <w:i/>
                <w:sz w:val="28"/>
                <w:szCs w:val="28"/>
                <w:lang w:eastAsia="ru-RU"/>
              </w:rPr>
            </w:pPr>
            <w:proofErr w:type="spellStart"/>
            <w:r w:rsidRPr="00D316BA">
              <w:rPr>
                <w:rFonts w:ascii="Times New Roman" w:eastAsia="Times New Roman" w:hAnsi="Times New Roman" w:cs="Times New Roman"/>
                <w:b/>
                <w:i/>
                <w:sz w:val="28"/>
                <w:szCs w:val="28"/>
                <w:lang w:eastAsia="ru-RU"/>
              </w:rPr>
              <w:t>тво</w:t>
            </w:r>
            <w:proofErr w:type="spellEnd"/>
          </w:p>
        </w:tc>
        <w:tc>
          <w:tcPr>
            <w:tcW w:w="992" w:type="dxa"/>
          </w:tcPr>
          <w:p w:rsidR="002439A5" w:rsidRPr="00D316BA" w:rsidRDefault="002439A5" w:rsidP="002439A5">
            <w:pPr>
              <w:spacing w:after="0" w:line="240" w:lineRule="auto"/>
              <w:jc w:val="center"/>
              <w:rPr>
                <w:rFonts w:ascii="Times New Roman" w:eastAsia="Times New Roman" w:hAnsi="Times New Roman" w:cs="Times New Roman"/>
                <w:b/>
                <w:i/>
                <w:sz w:val="28"/>
                <w:szCs w:val="28"/>
                <w:lang w:eastAsia="ru-RU"/>
              </w:rPr>
            </w:pPr>
            <w:r w:rsidRPr="00D316BA">
              <w:rPr>
                <w:rFonts w:ascii="Times New Roman" w:eastAsia="Times New Roman" w:hAnsi="Times New Roman" w:cs="Times New Roman"/>
                <w:b/>
                <w:i/>
                <w:sz w:val="28"/>
                <w:szCs w:val="28"/>
                <w:lang w:eastAsia="ru-RU"/>
              </w:rPr>
              <w:t>Ответствен-</w:t>
            </w:r>
          </w:p>
          <w:p w:rsidR="002439A5" w:rsidRPr="00D316BA" w:rsidRDefault="002439A5" w:rsidP="002439A5">
            <w:pPr>
              <w:spacing w:after="0" w:line="240" w:lineRule="auto"/>
              <w:jc w:val="center"/>
              <w:rPr>
                <w:rFonts w:ascii="Times New Roman" w:eastAsia="Times New Roman" w:hAnsi="Times New Roman" w:cs="Times New Roman"/>
                <w:b/>
                <w:i/>
                <w:sz w:val="28"/>
                <w:szCs w:val="28"/>
                <w:lang w:eastAsia="ru-RU"/>
              </w:rPr>
            </w:pPr>
            <w:proofErr w:type="spellStart"/>
            <w:r w:rsidRPr="00D316BA">
              <w:rPr>
                <w:rFonts w:ascii="Times New Roman" w:eastAsia="Times New Roman" w:hAnsi="Times New Roman" w:cs="Times New Roman"/>
                <w:b/>
                <w:i/>
                <w:sz w:val="28"/>
                <w:szCs w:val="28"/>
                <w:lang w:eastAsia="ru-RU"/>
              </w:rPr>
              <w:t>ные</w:t>
            </w:r>
            <w:proofErr w:type="spellEnd"/>
            <w:r w:rsidRPr="00D316BA">
              <w:rPr>
                <w:rFonts w:ascii="Times New Roman" w:eastAsia="Times New Roman" w:hAnsi="Times New Roman" w:cs="Times New Roman"/>
                <w:b/>
                <w:i/>
                <w:sz w:val="28"/>
                <w:szCs w:val="28"/>
                <w:lang w:eastAsia="ru-RU"/>
              </w:rPr>
              <w:t xml:space="preserve"> за проведение</w:t>
            </w:r>
          </w:p>
        </w:tc>
      </w:tr>
      <w:tr w:rsidR="002439A5" w:rsidRPr="002439A5" w:rsidTr="00325F92">
        <w:tc>
          <w:tcPr>
            <w:tcW w:w="710" w:type="dxa"/>
          </w:tcPr>
          <w:p w:rsidR="002439A5" w:rsidRPr="00D316BA" w:rsidRDefault="002439A5" w:rsidP="002439A5">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1</w:t>
            </w:r>
          </w:p>
        </w:tc>
        <w:tc>
          <w:tcPr>
            <w:tcW w:w="3118" w:type="dxa"/>
          </w:tcPr>
          <w:p w:rsidR="002439A5" w:rsidRPr="00D316BA" w:rsidRDefault="00D57894" w:rsidP="00D57894">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Ра</w:t>
            </w:r>
            <w:r w:rsidR="002439A5" w:rsidRPr="00D316BA">
              <w:rPr>
                <w:rFonts w:ascii="Times New Roman" w:eastAsia="Times New Roman" w:hAnsi="Times New Roman" w:cs="Times New Roman"/>
                <w:i/>
                <w:sz w:val="28"/>
                <w:szCs w:val="28"/>
                <w:lang w:eastAsia="ru-RU"/>
              </w:rPr>
              <w:t xml:space="preserve">йонный турнир по борьбе корэш среди юношей </w:t>
            </w:r>
            <w:r w:rsidRPr="00D316BA">
              <w:rPr>
                <w:rFonts w:ascii="Times New Roman" w:eastAsia="Times New Roman" w:hAnsi="Times New Roman" w:cs="Times New Roman"/>
                <w:i/>
                <w:sz w:val="28"/>
                <w:szCs w:val="28"/>
                <w:lang w:eastAsia="ru-RU"/>
              </w:rPr>
              <w:t>2000</w:t>
            </w:r>
            <w:r w:rsidR="00DD34AD" w:rsidRPr="00D316BA">
              <w:rPr>
                <w:rFonts w:ascii="Times New Roman" w:eastAsia="Times New Roman" w:hAnsi="Times New Roman" w:cs="Times New Roman"/>
                <w:i/>
                <w:sz w:val="28"/>
                <w:szCs w:val="28"/>
                <w:lang w:eastAsia="ru-RU"/>
              </w:rPr>
              <w:t>г.р.</w:t>
            </w:r>
            <w:r w:rsidRPr="00D316BA">
              <w:rPr>
                <w:rFonts w:ascii="Times New Roman" w:eastAsia="Times New Roman" w:hAnsi="Times New Roman" w:cs="Times New Roman"/>
                <w:i/>
                <w:sz w:val="28"/>
                <w:szCs w:val="28"/>
                <w:lang w:eastAsia="ru-RU"/>
              </w:rPr>
              <w:t xml:space="preserve"> и </w:t>
            </w:r>
            <w:proofErr w:type="gramStart"/>
            <w:r w:rsidRPr="00D316BA">
              <w:rPr>
                <w:rFonts w:ascii="Times New Roman" w:eastAsia="Times New Roman" w:hAnsi="Times New Roman" w:cs="Times New Roman"/>
                <w:i/>
                <w:sz w:val="28"/>
                <w:szCs w:val="28"/>
                <w:lang w:eastAsia="ru-RU"/>
              </w:rPr>
              <w:t>молохе</w:t>
            </w:r>
            <w:bookmarkStart w:id="154" w:name="_GoBack"/>
            <w:bookmarkEnd w:id="154"/>
            <w:proofErr w:type="gramEnd"/>
            <w:r w:rsidRPr="00D316BA">
              <w:rPr>
                <w:rFonts w:ascii="Times New Roman" w:eastAsia="Times New Roman" w:hAnsi="Times New Roman" w:cs="Times New Roman"/>
                <w:i/>
                <w:sz w:val="28"/>
                <w:szCs w:val="28"/>
                <w:lang w:eastAsia="ru-RU"/>
              </w:rPr>
              <w:t xml:space="preserve"> на призы Деда Мороза</w:t>
            </w:r>
          </w:p>
        </w:tc>
        <w:tc>
          <w:tcPr>
            <w:tcW w:w="1559" w:type="dxa"/>
          </w:tcPr>
          <w:p w:rsidR="002439A5" w:rsidRPr="00D316BA" w:rsidRDefault="00D57894"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январь</w:t>
            </w:r>
          </w:p>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p>
        </w:tc>
        <w:tc>
          <w:tcPr>
            <w:tcW w:w="1560" w:type="dxa"/>
          </w:tcPr>
          <w:p w:rsidR="002439A5" w:rsidRPr="00D316BA" w:rsidRDefault="00D57894" w:rsidP="00D57894">
            <w:pPr>
              <w:spacing w:after="0" w:line="240" w:lineRule="auto"/>
              <w:rPr>
                <w:rFonts w:ascii="Times New Roman" w:eastAsia="Times New Roman" w:hAnsi="Times New Roman" w:cs="Times New Roman"/>
                <w:i/>
                <w:sz w:val="28"/>
                <w:szCs w:val="28"/>
                <w:lang w:eastAsia="ru-RU"/>
              </w:rPr>
            </w:pPr>
            <w:proofErr w:type="spellStart"/>
            <w:r w:rsidRPr="00D316BA">
              <w:rPr>
                <w:rFonts w:ascii="Times New Roman" w:eastAsia="Times New Roman" w:hAnsi="Times New Roman" w:cs="Times New Roman"/>
                <w:i/>
                <w:sz w:val="28"/>
                <w:szCs w:val="28"/>
                <w:lang w:eastAsia="ru-RU"/>
              </w:rPr>
              <w:t>с</w:t>
            </w:r>
            <w:proofErr w:type="gramStart"/>
            <w:r w:rsidRPr="00D316BA">
              <w:rPr>
                <w:rFonts w:ascii="Times New Roman" w:eastAsia="Times New Roman" w:hAnsi="Times New Roman" w:cs="Times New Roman"/>
                <w:i/>
                <w:sz w:val="28"/>
                <w:szCs w:val="28"/>
                <w:lang w:eastAsia="ru-RU"/>
              </w:rPr>
              <w:t>.А</w:t>
            </w:r>
            <w:proofErr w:type="gramEnd"/>
            <w:r w:rsidRPr="00D316BA">
              <w:rPr>
                <w:rFonts w:ascii="Times New Roman" w:eastAsia="Times New Roman" w:hAnsi="Times New Roman" w:cs="Times New Roman"/>
                <w:i/>
                <w:sz w:val="28"/>
                <w:szCs w:val="28"/>
                <w:lang w:eastAsia="ru-RU"/>
              </w:rPr>
              <w:t>ктаныш</w:t>
            </w:r>
            <w:proofErr w:type="spellEnd"/>
          </w:p>
          <w:p w:rsidR="002439A5" w:rsidRPr="00D316BA" w:rsidRDefault="00D57894"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с/к «Актаныш</w:t>
            </w:r>
            <w:r w:rsidR="002439A5" w:rsidRPr="00D316BA">
              <w:rPr>
                <w:rFonts w:ascii="Times New Roman" w:eastAsia="Times New Roman" w:hAnsi="Times New Roman" w:cs="Times New Roman"/>
                <w:i/>
                <w:sz w:val="28"/>
                <w:szCs w:val="28"/>
                <w:lang w:eastAsia="ru-RU"/>
              </w:rPr>
              <w:t>»</w:t>
            </w:r>
          </w:p>
        </w:tc>
        <w:tc>
          <w:tcPr>
            <w:tcW w:w="1702"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Спортсмены район</w:t>
            </w:r>
            <w:r w:rsidR="00D57894" w:rsidRPr="00D316BA">
              <w:rPr>
                <w:rFonts w:ascii="Times New Roman" w:eastAsia="Times New Roman" w:hAnsi="Times New Roman" w:cs="Times New Roman"/>
                <w:i/>
                <w:sz w:val="28"/>
                <w:szCs w:val="28"/>
                <w:lang w:eastAsia="ru-RU"/>
              </w:rPr>
              <w:t>а</w:t>
            </w:r>
          </w:p>
        </w:tc>
        <w:tc>
          <w:tcPr>
            <w:tcW w:w="1134" w:type="dxa"/>
          </w:tcPr>
          <w:p w:rsidR="002439A5" w:rsidRPr="00D316BA" w:rsidRDefault="00D57894"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11</w:t>
            </w:r>
            <w:r w:rsidR="002439A5" w:rsidRPr="00D316BA">
              <w:rPr>
                <w:rFonts w:ascii="Times New Roman" w:eastAsia="Times New Roman" w:hAnsi="Times New Roman" w:cs="Times New Roman"/>
                <w:i/>
                <w:sz w:val="28"/>
                <w:szCs w:val="28"/>
                <w:lang w:eastAsia="ru-RU"/>
              </w:rPr>
              <w:t>0 чел.</w:t>
            </w:r>
          </w:p>
        </w:tc>
        <w:tc>
          <w:tcPr>
            <w:tcW w:w="992"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СШ</w:t>
            </w:r>
          </w:p>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ОДМС</w:t>
            </w:r>
          </w:p>
        </w:tc>
      </w:tr>
      <w:tr w:rsidR="002439A5" w:rsidRPr="002439A5" w:rsidTr="00325F92">
        <w:trPr>
          <w:trHeight w:val="1170"/>
        </w:trPr>
        <w:tc>
          <w:tcPr>
            <w:tcW w:w="710" w:type="dxa"/>
          </w:tcPr>
          <w:p w:rsidR="002439A5" w:rsidRPr="00D316BA" w:rsidRDefault="00DD34AD" w:rsidP="002439A5">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2</w:t>
            </w:r>
          </w:p>
        </w:tc>
        <w:tc>
          <w:tcPr>
            <w:tcW w:w="3118" w:type="dxa"/>
          </w:tcPr>
          <w:p w:rsidR="002439A5" w:rsidRPr="00D316BA" w:rsidRDefault="004E0996" w:rsidP="002439A5">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val="en-US" w:eastAsia="ru-RU"/>
              </w:rPr>
              <w:t>II</w:t>
            </w:r>
            <w:r w:rsidRPr="00D316BA">
              <w:rPr>
                <w:rFonts w:ascii="Times New Roman" w:eastAsia="Times New Roman" w:hAnsi="Times New Roman" w:cs="Times New Roman"/>
                <w:i/>
                <w:sz w:val="28"/>
                <w:szCs w:val="28"/>
                <w:lang w:eastAsia="ru-RU"/>
              </w:rPr>
              <w:t xml:space="preserve"> Республиканский турнир </w:t>
            </w:r>
            <w:r w:rsidR="007E425F">
              <w:rPr>
                <w:rFonts w:ascii="Times New Roman" w:eastAsia="Times New Roman" w:hAnsi="Times New Roman" w:cs="Times New Roman"/>
                <w:i/>
                <w:sz w:val="28"/>
                <w:szCs w:val="28"/>
                <w:lang w:eastAsia="ru-RU"/>
              </w:rPr>
              <w:t>по корэш среди юношей 2001</w:t>
            </w:r>
            <w:r w:rsidR="00DD34AD" w:rsidRPr="00D316BA">
              <w:rPr>
                <w:rFonts w:ascii="Times New Roman" w:eastAsia="Times New Roman" w:hAnsi="Times New Roman" w:cs="Times New Roman"/>
                <w:i/>
                <w:sz w:val="28"/>
                <w:szCs w:val="28"/>
                <w:lang w:eastAsia="ru-RU"/>
              </w:rPr>
              <w:t xml:space="preserve">г.р. и моложе памяти </w:t>
            </w:r>
            <w:proofErr w:type="spellStart"/>
            <w:r w:rsidR="00DD34AD" w:rsidRPr="00D316BA">
              <w:rPr>
                <w:rFonts w:ascii="Times New Roman" w:eastAsia="Times New Roman" w:hAnsi="Times New Roman" w:cs="Times New Roman"/>
                <w:i/>
                <w:sz w:val="28"/>
                <w:szCs w:val="28"/>
                <w:lang w:eastAsia="ru-RU"/>
              </w:rPr>
              <w:t>Р.Ш.Фардиева</w:t>
            </w:r>
            <w:proofErr w:type="spellEnd"/>
          </w:p>
        </w:tc>
        <w:tc>
          <w:tcPr>
            <w:tcW w:w="1559" w:type="dxa"/>
          </w:tcPr>
          <w:p w:rsidR="002439A5" w:rsidRPr="00D316BA" w:rsidRDefault="00DD34AD"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январь</w:t>
            </w:r>
          </w:p>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p>
        </w:tc>
        <w:tc>
          <w:tcPr>
            <w:tcW w:w="1560" w:type="dxa"/>
          </w:tcPr>
          <w:p w:rsidR="002439A5" w:rsidRPr="00D316BA" w:rsidRDefault="00DD34AD" w:rsidP="00DD34AD">
            <w:pPr>
              <w:spacing w:after="0" w:line="240" w:lineRule="auto"/>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г</w:t>
            </w:r>
            <w:proofErr w:type="gramStart"/>
            <w:r w:rsidRPr="00D316BA">
              <w:rPr>
                <w:rFonts w:ascii="Times New Roman" w:eastAsia="Times New Roman" w:hAnsi="Times New Roman" w:cs="Times New Roman"/>
                <w:i/>
                <w:sz w:val="28"/>
                <w:szCs w:val="28"/>
                <w:lang w:eastAsia="ru-RU"/>
              </w:rPr>
              <w:t>.З</w:t>
            </w:r>
            <w:proofErr w:type="gramEnd"/>
            <w:r w:rsidRPr="00D316BA">
              <w:rPr>
                <w:rFonts w:ascii="Times New Roman" w:eastAsia="Times New Roman" w:hAnsi="Times New Roman" w:cs="Times New Roman"/>
                <w:i/>
                <w:sz w:val="28"/>
                <w:szCs w:val="28"/>
                <w:lang w:eastAsia="ru-RU"/>
              </w:rPr>
              <w:t>аинск</w:t>
            </w:r>
          </w:p>
        </w:tc>
        <w:tc>
          <w:tcPr>
            <w:tcW w:w="1702" w:type="dxa"/>
          </w:tcPr>
          <w:p w:rsidR="002439A5" w:rsidRPr="00D316BA" w:rsidRDefault="00DD34AD"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 xml:space="preserve">Спортсмены городов и районов РТ, регионов России </w:t>
            </w:r>
          </w:p>
        </w:tc>
        <w:tc>
          <w:tcPr>
            <w:tcW w:w="1134" w:type="dxa"/>
          </w:tcPr>
          <w:p w:rsidR="002439A5" w:rsidRPr="00D316BA" w:rsidRDefault="00DD34AD"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220</w:t>
            </w:r>
            <w:r w:rsidR="002439A5" w:rsidRPr="00D316BA">
              <w:rPr>
                <w:rFonts w:ascii="Times New Roman" w:eastAsia="Times New Roman" w:hAnsi="Times New Roman" w:cs="Times New Roman"/>
                <w:i/>
                <w:sz w:val="28"/>
                <w:szCs w:val="28"/>
                <w:lang w:eastAsia="ru-RU"/>
              </w:rPr>
              <w:t xml:space="preserve"> чел</w:t>
            </w:r>
          </w:p>
        </w:tc>
        <w:tc>
          <w:tcPr>
            <w:tcW w:w="992"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СШ</w:t>
            </w:r>
          </w:p>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ОДМС,</w:t>
            </w:r>
          </w:p>
          <w:p w:rsidR="002439A5" w:rsidRPr="00D316BA" w:rsidRDefault="00DD34AD" w:rsidP="002439A5">
            <w:pPr>
              <w:spacing w:after="0" w:line="240" w:lineRule="auto"/>
              <w:jc w:val="center"/>
              <w:rPr>
                <w:rFonts w:ascii="Times New Roman" w:eastAsia="Times New Roman" w:hAnsi="Times New Roman" w:cs="Times New Roman"/>
                <w:i/>
                <w:sz w:val="28"/>
                <w:szCs w:val="28"/>
                <w:lang w:eastAsia="ru-RU"/>
              </w:rPr>
            </w:pPr>
            <w:proofErr w:type="spellStart"/>
            <w:r w:rsidRPr="00D316BA">
              <w:rPr>
                <w:rFonts w:ascii="Times New Roman" w:eastAsia="Times New Roman" w:hAnsi="Times New Roman" w:cs="Times New Roman"/>
                <w:i/>
                <w:sz w:val="28"/>
                <w:szCs w:val="28"/>
                <w:lang w:eastAsia="ru-RU"/>
              </w:rPr>
              <w:t>Заинского</w:t>
            </w:r>
            <w:proofErr w:type="spellEnd"/>
            <w:r w:rsidRPr="00D316BA">
              <w:rPr>
                <w:rFonts w:ascii="Times New Roman" w:eastAsia="Times New Roman" w:hAnsi="Times New Roman" w:cs="Times New Roman"/>
                <w:i/>
                <w:sz w:val="28"/>
                <w:szCs w:val="28"/>
                <w:lang w:eastAsia="ru-RU"/>
              </w:rPr>
              <w:t xml:space="preserve"> района</w:t>
            </w:r>
          </w:p>
        </w:tc>
      </w:tr>
      <w:tr w:rsidR="002439A5" w:rsidRPr="002439A5" w:rsidTr="00325F92">
        <w:trPr>
          <w:trHeight w:val="632"/>
        </w:trPr>
        <w:tc>
          <w:tcPr>
            <w:tcW w:w="710" w:type="dxa"/>
          </w:tcPr>
          <w:p w:rsidR="002439A5" w:rsidRPr="00D316BA" w:rsidRDefault="00DD34AD" w:rsidP="002439A5">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3</w:t>
            </w:r>
          </w:p>
        </w:tc>
        <w:tc>
          <w:tcPr>
            <w:tcW w:w="3118" w:type="dxa"/>
          </w:tcPr>
          <w:p w:rsidR="002439A5" w:rsidRPr="00D316BA" w:rsidRDefault="002439A5" w:rsidP="002439A5">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Первенс</w:t>
            </w:r>
            <w:r w:rsidR="00D57894" w:rsidRPr="00D316BA">
              <w:rPr>
                <w:rFonts w:ascii="Times New Roman" w:eastAsia="Times New Roman" w:hAnsi="Times New Roman" w:cs="Times New Roman"/>
                <w:i/>
                <w:sz w:val="28"/>
                <w:szCs w:val="28"/>
                <w:lang w:eastAsia="ru-RU"/>
              </w:rPr>
              <w:t>т</w:t>
            </w:r>
            <w:r w:rsidR="007E425F">
              <w:rPr>
                <w:rFonts w:ascii="Times New Roman" w:eastAsia="Times New Roman" w:hAnsi="Times New Roman" w:cs="Times New Roman"/>
                <w:i/>
                <w:sz w:val="28"/>
                <w:szCs w:val="28"/>
                <w:lang w:eastAsia="ru-RU"/>
              </w:rPr>
              <w:t>во РТ по корэш среди юношей 2005-2006</w:t>
            </w:r>
            <w:r w:rsidRPr="00D316BA">
              <w:rPr>
                <w:rFonts w:ascii="Times New Roman" w:eastAsia="Times New Roman" w:hAnsi="Times New Roman" w:cs="Times New Roman"/>
                <w:i/>
                <w:sz w:val="28"/>
                <w:szCs w:val="28"/>
                <w:lang w:eastAsia="ru-RU"/>
              </w:rPr>
              <w:t xml:space="preserve"> г.р.</w:t>
            </w:r>
            <w:r w:rsidR="007E425F">
              <w:rPr>
                <w:rFonts w:ascii="Times New Roman" w:eastAsia="Times New Roman" w:hAnsi="Times New Roman" w:cs="Times New Roman"/>
                <w:i/>
                <w:sz w:val="28"/>
                <w:szCs w:val="28"/>
                <w:lang w:eastAsia="ru-RU"/>
              </w:rPr>
              <w:t xml:space="preserve"> и 2003-2004</w:t>
            </w:r>
            <w:r w:rsidR="00D57894" w:rsidRPr="00D316BA">
              <w:rPr>
                <w:rFonts w:ascii="Times New Roman" w:eastAsia="Times New Roman" w:hAnsi="Times New Roman" w:cs="Times New Roman"/>
                <w:i/>
                <w:sz w:val="28"/>
                <w:szCs w:val="28"/>
                <w:lang w:eastAsia="ru-RU"/>
              </w:rPr>
              <w:t>г.р.</w:t>
            </w:r>
            <w:r w:rsidRPr="00D316BA">
              <w:rPr>
                <w:rFonts w:ascii="Times New Roman" w:eastAsia="Times New Roman" w:hAnsi="Times New Roman" w:cs="Times New Roman"/>
                <w:i/>
                <w:sz w:val="28"/>
                <w:szCs w:val="28"/>
                <w:lang w:eastAsia="ru-RU"/>
              </w:rPr>
              <w:t xml:space="preserve"> на призы газеты «Сабантуй» </w:t>
            </w:r>
          </w:p>
        </w:tc>
        <w:tc>
          <w:tcPr>
            <w:tcW w:w="1559"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февраль</w:t>
            </w:r>
          </w:p>
        </w:tc>
        <w:tc>
          <w:tcPr>
            <w:tcW w:w="1560"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по назначению</w:t>
            </w:r>
          </w:p>
        </w:tc>
        <w:tc>
          <w:tcPr>
            <w:tcW w:w="1702"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Спортсмены городов и районов РТ, регионов России</w:t>
            </w:r>
          </w:p>
        </w:tc>
        <w:tc>
          <w:tcPr>
            <w:tcW w:w="1134" w:type="dxa"/>
          </w:tcPr>
          <w:p w:rsidR="002439A5" w:rsidRPr="00D316BA" w:rsidRDefault="007E425F" w:rsidP="002439A5">
            <w:pPr>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5</w:t>
            </w:r>
            <w:r w:rsidR="002439A5" w:rsidRPr="00D316BA">
              <w:rPr>
                <w:rFonts w:ascii="Times New Roman" w:eastAsia="Times New Roman" w:hAnsi="Times New Roman" w:cs="Times New Roman"/>
                <w:i/>
                <w:sz w:val="28"/>
                <w:szCs w:val="28"/>
                <w:lang w:eastAsia="ru-RU"/>
              </w:rPr>
              <w:t>50 чел</w:t>
            </w:r>
          </w:p>
        </w:tc>
        <w:tc>
          <w:tcPr>
            <w:tcW w:w="992"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МДМС РТ, ФКРТ</w:t>
            </w:r>
          </w:p>
        </w:tc>
      </w:tr>
      <w:tr w:rsidR="002439A5" w:rsidRPr="002439A5" w:rsidTr="00325F92">
        <w:trPr>
          <w:trHeight w:val="570"/>
        </w:trPr>
        <w:tc>
          <w:tcPr>
            <w:tcW w:w="710" w:type="dxa"/>
          </w:tcPr>
          <w:p w:rsidR="002439A5" w:rsidRPr="00D316BA" w:rsidRDefault="00DD34AD" w:rsidP="002439A5">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4</w:t>
            </w:r>
          </w:p>
        </w:tc>
        <w:tc>
          <w:tcPr>
            <w:tcW w:w="3118" w:type="dxa"/>
          </w:tcPr>
          <w:p w:rsidR="002439A5" w:rsidRPr="00D316BA" w:rsidRDefault="002439A5" w:rsidP="007E425F">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Первенст</w:t>
            </w:r>
            <w:r w:rsidR="007E425F">
              <w:rPr>
                <w:rFonts w:ascii="Times New Roman" w:eastAsia="Times New Roman" w:hAnsi="Times New Roman" w:cs="Times New Roman"/>
                <w:i/>
                <w:sz w:val="28"/>
                <w:szCs w:val="28"/>
                <w:lang w:eastAsia="ru-RU"/>
              </w:rPr>
              <w:t>во РТ по корэш среди юношей 2001</w:t>
            </w:r>
            <w:r w:rsidR="00D57894" w:rsidRPr="00D316BA">
              <w:rPr>
                <w:rFonts w:ascii="Times New Roman" w:eastAsia="Times New Roman" w:hAnsi="Times New Roman" w:cs="Times New Roman"/>
                <w:i/>
                <w:sz w:val="28"/>
                <w:szCs w:val="28"/>
                <w:lang w:eastAsia="ru-RU"/>
              </w:rPr>
              <w:t>-200</w:t>
            </w:r>
            <w:r w:rsidR="007E425F">
              <w:rPr>
                <w:rFonts w:ascii="Times New Roman" w:eastAsia="Times New Roman" w:hAnsi="Times New Roman" w:cs="Times New Roman"/>
                <w:i/>
                <w:sz w:val="28"/>
                <w:szCs w:val="28"/>
                <w:lang w:eastAsia="ru-RU"/>
              </w:rPr>
              <w:t>2</w:t>
            </w:r>
            <w:r w:rsidRPr="00D316BA">
              <w:rPr>
                <w:rFonts w:ascii="Times New Roman" w:eastAsia="Times New Roman" w:hAnsi="Times New Roman" w:cs="Times New Roman"/>
                <w:i/>
                <w:sz w:val="28"/>
                <w:szCs w:val="28"/>
                <w:lang w:eastAsia="ru-RU"/>
              </w:rPr>
              <w:t xml:space="preserve">г.р. на призы газеты «Татарстан </w:t>
            </w:r>
            <w:proofErr w:type="spellStart"/>
            <w:r w:rsidRPr="00D316BA">
              <w:rPr>
                <w:rFonts w:ascii="Times New Roman" w:eastAsia="Times New Roman" w:hAnsi="Times New Roman" w:cs="Times New Roman"/>
                <w:i/>
                <w:sz w:val="28"/>
                <w:szCs w:val="28"/>
                <w:lang w:eastAsia="ru-RU"/>
              </w:rPr>
              <w:t>яшьлэре</w:t>
            </w:r>
            <w:proofErr w:type="spellEnd"/>
            <w:r w:rsidRPr="00D316BA">
              <w:rPr>
                <w:rFonts w:ascii="Times New Roman" w:eastAsia="Times New Roman" w:hAnsi="Times New Roman" w:cs="Times New Roman"/>
                <w:i/>
                <w:sz w:val="28"/>
                <w:szCs w:val="28"/>
                <w:lang w:eastAsia="ru-RU"/>
              </w:rPr>
              <w:t xml:space="preserve">» </w:t>
            </w:r>
          </w:p>
        </w:tc>
        <w:tc>
          <w:tcPr>
            <w:tcW w:w="1559"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 xml:space="preserve">март </w:t>
            </w:r>
          </w:p>
        </w:tc>
        <w:tc>
          <w:tcPr>
            <w:tcW w:w="1560"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proofErr w:type="spellStart"/>
            <w:r w:rsidRPr="00D316BA">
              <w:rPr>
                <w:rFonts w:ascii="Times New Roman" w:eastAsia="Times New Roman" w:hAnsi="Times New Roman" w:cs="Times New Roman"/>
                <w:i/>
                <w:sz w:val="28"/>
                <w:szCs w:val="28"/>
                <w:lang w:eastAsia="ru-RU"/>
              </w:rPr>
              <w:t>г</w:t>
            </w:r>
            <w:proofErr w:type="gramStart"/>
            <w:r w:rsidRPr="00D316BA">
              <w:rPr>
                <w:rFonts w:ascii="Times New Roman" w:eastAsia="Times New Roman" w:hAnsi="Times New Roman" w:cs="Times New Roman"/>
                <w:i/>
                <w:sz w:val="28"/>
                <w:szCs w:val="28"/>
                <w:lang w:eastAsia="ru-RU"/>
              </w:rPr>
              <w:t>.М</w:t>
            </w:r>
            <w:proofErr w:type="gramEnd"/>
            <w:r w:rsidRPr="00D316BA">
              <w:rPr>
                <w:rFonts w:ascii="Times New Roman" w:eastAsia="Times New Roman" w:hAnsi="Times New Roman" w:cs="Times New Roman"/>
                <w:i/>
                <w:sz w:val="28"/>
                <w:szCs w:val="28"/>
                <w:lang w:eastAsia="ru-RU"/>
              </w:rPr>
              <w:t>амадыш</w:t>
            </w:r>
            <w:proofErr w:type="spellEnd"/>
          </w:p>
        </w:tc>
        <w:tc>
          <w:tcPr>
            <w:tcW w:w="1702"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Спортсмены городов и районов РТ, регионов России</w:t>
            </w:r>
          </w:p>
          <w:p w:rsidR="00AE24E3" w:rsidRPr="00D316BA" w:rsidRDefault="00AE24E3" w:rsidP="00AE24E3">
            <w:pPr>
              <w:spacing w:after="0" w:line="240" w:lineRule="auto"/>
              <w:rPr>
                <w:rFonts w:ascii="Times New Roman" w:eastAsia="Times New Roman" w:hAnsi="Times New Roman" w:cs="Times New Roman"/>
                <w:i/>
                <w:sz w:val="28"/>
                <w:szCs w:val="28"/>
                <w:lang w:eastAsia="ru-RU"/>
              </w:rPr>
            </w:pPr>
          </w:p>
        </w:tc>
        <w:tc>
          <w:tcPr>
            <w:tcW w:w="1134"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350 чел</w:t>
            </w:r>
          </w:p>
        </w:tc>
        <w:tc>
          <w:tcPr>
            <w:tcW w:w="992"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МДМС РТ, ФКРТ</w:t>
            </w:r>
          </w:p>
        </w:tc>
      </w:tr>
      <w:tr w:rsidR="004E0996" w:rsidRPr="002439A5" w:rsidTr="00325F92">
        <w:trPr>
          <w:trHeight w:val="570"/>
        </w:trPr>
        <w:tc>
          <w:tcPr>
            <w:tcW w:w="710" w:type="dxa"/>
          </w:tcPr>
          <w:p w:rsidR="004E0996" w:rsidRPr="00D316BA" w:rsidRDefault="00DD34AD" w:rsidP="002439A5">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5</w:t>
            </w:r>
          </w:p>
        </w:tc>
        <w:tc>
          <w:tcPr>
            <w:tcW w:w="3118" w:type="dxa"/>
          </w:tcPr>
          <w:p w:rsidR="004E0996" w:rsidRPr="00D316BA" w:rsidRDefault="004E0996" w:rsidP="002439A5">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Районный  турнир п</w:t>
            </w:r>
            <w:r w:rsidR="007E425F">
              <w:rPr>
                <w:rFonts w:ascii="Times New Roman" w:eastAsia="Times New Roman" w:hAnsi="Times New Roman" w:cs="Times New Roman"/>
                <w:i/>
                <w:sz w:val="28"/>
                <w:szCs w:val="28"/>
                <w:lang w:eastAsia="ru-RU"/>
              </w:rPr>
              <w:t>о борьбе корэш среди юношей 2001</w:t>
            </w:r>
            <w:r w:rsidR="00DD34AD" w:rsidRPr="00D316BA">
              <w:rPr>
                <w:rFonts w:ascii="Times New Roman" w:eastAsia="Times New Roman" w:hAnsi="Times New Roman" w:cs="Times New Roman"/>
                <w:i/>
                <w:sz w:val="28"/>
                <w:szCs w:val="28"/>
                <w:lang w:eastAsia="ru-RU"/>
              </w:rPr>
              <w:t>г.р.</w:t>
            </w:r>
            <w:r w:rsidRPr="00D316BA">
              <w:rPr>
                <w:rFonts w:ascii="Times New Roman" w:eastAsia="Times New Roman" w:hAnsi="Times New Roman" w:cs="Times New Roman"/>
                <w:i/>
                <w:sz w:val="28"/>
                <w:szCs w:val="28"/>
                <w:lang w:eastAsia="ru-RU"/>
              </w:rPr>
              <w:t xml:space="preserve"> и </w:t>
            </w:r>
            <w:proofErr w:type="gramStart"/>
            <w:r w:rsidRPr="00D316BA">
              <w:rPr>
                <w:rFonts w:ascii="Times New Roman" w:eastAsia="Times New Roman" w:hAnsi="Times New Roman" w:cs="Times New Roman"/>
                <w:i/>
                <w:sz w:val="28"/>
                <w:szCs w:val="28"/>
                <w:lang w:eastAsia="ru-RU"/>
              </w:rPr>
              <w:t>моложена</w:t>
            </w:r>
            <w:proofErr w:type="gramEnd"/>
            <w:r w:rsidRPr="00D316BA">
              <w:rPr>
                <w:rFonts w:ascii="Times New Roman" w:eastAsia="Times New Roman" w:hAnsi="Times New Roman" w:cs="Times New Roman"/>
                <w:i/>
                <w:sz w:val="28"/>
                <w:szCs w:val="28"/>
                <w:lang w:eastAsia="ru-RU"/>
              </w:rPr>
              <w:t xml:space="preserve"> Кубок Главы администрации Актанышского </w:t>
            </w:r>
            <w:proofErr w:type="spellStart"/>
            <w:r w:rsidRPr="00D316BA">
              <w:rPr>
                <w:rFonts w:ascii="Times New Roman" w:eastAsia="Times New Roman" w:hAnsi="Times New Roman" w:cs="Times New Roman"/>
                <w:i/>
                <w:sz w:val="28"/>
                <w:szCs w:val="28"/>
                <w:lang w:eastAsia="ru-RU"/>
              </w:rPr>
              <w:t>муниципальногорайона</w:t>
            </w:r>
            <w:proofErr w:type="spellEnd"/>
          </w:p>
        </w:tc>
        <w:tc>
          <w:tcPr>
            <w:tcW w:w="1559" w:type="dxa"/>
          </w:tcPr>
          <w:p w:rsidR="004E0996" w:rsidRPr="00D316BA" w:rsidRDefault="004E0996"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март</w:t>
            </w:r>
          </w:p>
        </w:tc>
        <w:tc>
          <w:tcPr>
            <w:tcW w:w="1560" w:type="dxa"/>
          </w:tcPr>
          <w:p w:rsidR="004E0996" w:rsidRPr="00D316BA" w:rsidRDefault="004E0996" w:rsidP="004E0996">
            <w:pPr>
              <w:spacing w:after="0" w:line="240" w:lineRule="auto"/>
              <w:rPr>
                <w:rFonts w:ascii="Times New Roman" w:eastAsia="Times New Roman" w:hAnsi="Times New Roman" w:cs="Times New Roman"/>
                <w:i/>
                <w:sz w:val="28"/>
                <w:szCs w:val="28"/>
                <w:lang w:eastAsia="ru-RU"/>
              </w:rPr>
            </w:pPr>
            <w:proofErr w:type="spellStart"/>
            <w:r w:rsidRPr="00D316BA">
              <w:rPr>
                <w:rFonts w:ascii="Times New Roman" w:eastAsia="Times New Roman" w:hAnsi="Times New Roman" w:cs="Times New Roman"/>
                <w:i/>
                <w:sz w:val="28"/>
                <w:szCs w:val="28"/>
                <w:lang w:eastAsia="ru-RU"/>
              </w:rPr>
              <w:t>с</w:t>
            </w:r>
            <w:proofErr w:type="gramStart"/>
            <w:r w:rsidRPr="00D316BA">
              <w:rPr>
                <w:rFonts w:ascii="Times New Roman" w:eastAsia="Times New Roman" w:hAnsi="Times New Roman" w:cs="Times New Roman"/>
                <w:i/>
                <w:sz w:val="28"/>
                <w:szCs w:val="28"/>
                <w:lang w:eastAsia="ru-RU"/>
              </w:rPr>
              <w:t>.А</w:t>
            </w:r>
            <w:proofErr w:type="gramEnd"/>
            <w:r w:rsidRPr="00D316BA">
              <w:rPr>
                <w:rFonts w:ascii="Times New Roman" w:eastAsia="Times New Roman" w:hAnsi="Times New Roman" w:cs="Times New Roman"/>
                <w:i/>
                <w:sz w:val="28"/>
                <w:szCs w:val="28"/>
                <w:lang w:eastAsia="ru-RU"/>
              </w:rPr>
              <w:t>ктаныш</w:t>
            </w:r>
            <w:proofErr w:type="spellEnd"/>
          </w:p>
          <w:p w:rsidR="004E0996" w:rsidRPr="00D316BA" w:rsidRDefault="005D3F25" w:rsidP="004E0996">
            <w:pPr>
              <w:spacing w:after="0" w:line="240" w:lineRule="auto"/>
              <w:jc w:val="center"/>
              <w:rPr>
                <w:rFonts w:ascii="Times New Roman" w:eastAsia="Times New Roman" w:hAnsi="Times New Roman" w:cs="Times New Roman"/>
                <w:i/>
                <w:sz w:val="28"/>
                <w:szCs w:val="28"/>
                <w:lang w:eastAsia="ru-RU"/>
              </w:rPr>
            </w:pPr>
            <w:proofErr w:type="gramStart"/>
            <w:r>
              <w:rPr>
                <w:rFonts w:ascii="Times New Roman" w:eastAsia="Times New Roman" w:hAnsi="Times New Roman" w:cs="Times New Roman"/>
                <w:i/>
                <w:sz w:val="28"/>
                <w:szCs w:val="28"/>
                <w:lang w:eastAsia="ru-RU"/>
              </w:rPr>
              <w:t>с</w:t>
            </w:r>
            <w:proofErr w:type="gramEnd"/>
            <w:r>
              <w:rPr>
                <w:rFonts w:ascii="Times New Roman" w:eastAsia="Times New Roman" w:hAnsi="Times New Roman" w:cs="Times New Roman"/>
                <w:i/>
                <w:sz w:val="28"/>
                <w:szCs w:val="28"/>
                <w:lang w:eastAsia="ru-RU"/>
              </w:rPr>
              <w:t>/к «Батыр</w:t>
            </w:r>
            <w:r w:rsidR="00931463" w:rsidRPr="00D316BA">
              <w:rPr>
                <w:rFonts w:ascii="Times New Roman" w:eastAsia="Times New Roman" w:hAnsi="Times New Roman" w:cs="Times New Roman"/>
                <w:i/>
                <w:sz w:val="28"/>
                <w:szCs w:val="28"/>
                <w:lang w:eastAsia="ru-RU"/>
              </w:rPr>
              <w:t>»</w:t>
            </w:r>
          </w:p>
        </w:tc>
        <w:tc>
          <w:tcPr>
            <w:tcW w:w="1702" w:type="dxa"/>
          </w:tcPr>
          <w:p w:rsidR="004E0996" w:rsidRPr="00D316BA" w:rsidRDefault="004E0996"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Спортсмены района</w:t>
            </w:r>
          </w:p>
        </w:tc>
        <w:tc>
          <w:tcPr>
            <w:tcW w:w="1134" w:type="dxa"/>
          </w:tcPr>
          <w:p w:rsidR="004E0996" w:rsidRPr="00D316BA" w:rsidRDefault="004E0996"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156 чел</w:t>
            </w:r>
          </w:p>
        </w:tc>
        <w:tc>
          <w:tcPr>
            <w:tcW w:w="992" w:type="dxa"/>
          </w:tcPr>
          <w:p w:rsidR="004E0996" w:rsidRPr="00D316BA" w:rsidRDefault="004E0996" w:rsidP="004E0996">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СШ</w:t>
            </w:r>
          </w:p>
          <w:p w:rsidR="004E0996" w:rsidRPr="00D316BA" w:rsidRDefault="004E0996" w:rsidP="004E0996">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ОДМС</w:t>
            </w:r>
          </w:p>
        </w:tc>
      </w:tr>
      <w:tr w:rsidR="002439A5" w:rsidRPr="002439A5" w:rsidTr="00325F92">
        <w:trPr>
          <w:trHeight w:val="416"/>
        </w:trPr>
        <w:tc>
          <w:tcPr>
            <w:tcW w:w="710" w:type="dxa"/>
          </w:tcPr>
          <w:p w:rsidR="002439A5" w:rsidRPr="00D316BA" w:rsidRDefault="00DD34AD" w:rsidP="002439A5">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6</w:t>
            </w:r>
          </w:p>
        </w:tc>
        <w:tc>
          <w:tcPr>
            <w:tcW w:w="3118" w:type="dxa"/>
          </w:tcPr>
          <w:p w:rsidR="002439A5" w:rsidRPr="00D316BA" w:rsidRDefault="002439A5" w:rsidP="007E425F">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Республиканский открытый ту</w:t>
            </w:r>
            <w:r w:rsidR="00EE4185" w:rsidRPr="00D316BA">
              <w:rPr>
                <w:rFonts w:ascii="Times New Roman" w:eastAsia="Times New Roman" w:hAnsi="Times New Roman" w:cs="Times New Roman"/>
                <w:i/>
                <w:sz w:val="28"/>
                <w:szCs w:val="28"/>
                <w:lang w:eastAsia="ru-RU"/>
              </w:rPr>
              <w:t xml:space="preserve">рнир по  корэш среди юношей </w:t>
            </w:r>
            <w:r w:rsidR="00EE4185" w:rsidRPr="00D316BA">
              <w:rPr>
                <w:rFonts w:ascii="Times New Roman" w:eastAsia="Times New Roman" w:hAnsi="Times New Roman" w:cs="Times New Roman"/>
                <w:i/>
                <w:sz w:val="28"/>
                <w:szCs w:val="28"/>
                <w:lang w:eastAsia="ru-RU"/>
              </w:rPr>
              <w:lastRenderedPageBreak/>
              <w:t>200</w:t>
            </w:r>
            <w:r w:rsidR="007E425F">
              <w:rPr>
                <w:rFonts w:ascii="Times New Roman" w:eastAsia="Times New Roman" w:hAnsi="Times New Roman" w:cs="Times New Roman"/>
                <w:i/>
                <w:sz w:val="28"/>
                <w:szCs w:val="28"/>
                <w:lang w:eastAsia="ru-RU"/>
              </w:rPr>
              <w:t>3</w:t>
            </w:r>
            <w:r w:rsidRPr="00D316BA">
              <w:rPr>
                <w:rFonts w:ascii="Times New Roman" w:eastAsia="Times New Roman" w:hAnsi="Times New Roman" w:cs="Times New Roman"/>
                <w:i/>
                <w:sz w:val="28"/>
                <w:szCs w:val="28"/>
                <w:lang w:eastAsia="ru-RU"/>
              </w:rPr>
              <w:t>г</w:t>
            </w:r>
            <w:proofErr w:type="gramStart"/>
            <w:r w:rsidRPr="00D316BA">
              <w:rPr>
                <w:rFonts w:ascii="Times New Roman" w:eastAsia="Times New Roman" w:hAnsi="Times New Roman" w:cs="Times New Roman"/>
                <w:i/>
                <w:sz w:val="28"/>
                <w:szCs w:val="28"/>
                <w:lang w:eastAsia="ru-RU"/>
              </w:rPr>
              <w:t>.р</w:t>
            </w:r>
            <w:proofErr w:type="gramEnd"/>
            <w:r w:rsidRPr="00D316BA">
              <w:rPr>
                <w:rFonts w:ascii="Times New Roman" w:eastAsia="Times New Roman" w:hAnsi="Times New Roman" w:cs="Times New Roman"/>
                <w:i/>
                <w:sz w:val="28"/>
                <w:szCs w:val="28"/>
                <w:lang w:eastAsia="ru-RU"/>
              </w:rPr>
              <w:t xml:space="preserve"> и моложе на призы народного артиста РТ, заслуженного артиста России, республики Башкортостан, МС международного класса по автоспорту Салавата </w:t>
            </w:r>
            <w:proofErr w:type="spellStart"/>
            <w:r w:rsidRPr="00D316BA">
              <w:rPr>
                <w:rFonts w:ascii="Times New Roman" w:eastAsia="Times New Roman" w:hAnsi="Times New Roman" w:cs="Times New Roman"/>
                <w:i/>
                <w:sz w:val="28"/>
                <w:szCs w:val="28"/>
                <w:lang w:eastAsia="ru-RU"/>
              </w:rPr>
              <w:t>ЗакиевичаФатхетдинова</w:t>
            </w:r>
            <w:proofErr w:type="spellEnd"/>
          </w:p>
        </w:tc>
        <w:tc>
          <w:tcPr>
            <w:tcW w:w="1559" w:type="dxa"/>
          </w:tcPr>
          <w:p w:rsidR="002439A5" w:rsidRPr="00D316BA" w:rsidRDefault="00D57894"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lastRenderedPageBreak/>
              <w:t>апрель</w:t>
            </w:r>
          </w:p>
        </w:tc>
        <w:tc>
          <w:tcPr>
            <w:tcW w:w="1560"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w:t>
            </w:r>
            <w:proofErr w:type="gramStart"/>
            <w:r w:rsidRPr="00D316BA">
              <w:rPr>
                <w:rFonts w:ascii="Times New Roman" w:eastAsia="Times New Roman" w:hAnsi="Times New Roman" w:cs="Times New Roman"/>
                <w:i/>
                <w:sz w:val="28"/>
                <w:szCs w:val="28"/>
                <w:lang w:eastAsia="ru-RU"/>
              </w:rPr>
              <w:t>.Т</w:t>
            </w:r>
            <w:proofErr w:type="gramEnd"/>
            <w:r w:rsidRPr="00D316BA">
              <w:rPr>
                <w:rFonts w:ascii="Times New Roman" w:eastAsia="Times New Roman" w:hAnsi="Times New Roman" w:cs="Times New Roman"/>
                <w:i/>
                <w:sz w:val="28"/>
                <w:szCs w:val="28"/>
                <w:lang w:eastAsia="ru-RU"/>
              </w:rPr>
              <w:t>юлячи,</w:t>
            </w:r>
          </w:p>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proofErr w:type="gramStart"/>
            <w:r w:rsidRPr="00D316BA">
              <w:rPr>
                <w:rFonts w:ascii="Times New Roman" w:eastAsia="Times New Roman" w:hAnsi="Times New Roman" w:cs="Times New Roman"/>
                <w:i/>
                <w:sz w:val="28"/>
                <w:szCs w:val="28"/>
                <w:lang w:eastAsia="ru-RU"/>
              </w:rPr>
              <w:t>с</w:t>
            </w:r>
            <w:proofErr w:type="gramEnd"/>
            <w:r w:rsidRPr="00D316BA">
              <w:rPr>
                <w:rFonts w:ascii="Times New Roman" w:eastAsia="Times New Roman" w:hAnsi="Times New Roman" w:cs="Times New Roman"/>
                <w:i/>
                <w:sz w:val="28"/>
                <w:szCs w:val="28"/>
                <w:lang w:eastAsia="ru-RU"/>
              </w:rPr>
              <w:t>/к «Батыр»</w:t>
            </w:r>
          </w:p>
        </w:tc>
        <w:tc>
          <w:tcPr>
            <w:tcW w:w="1702"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 xml:space="preserve">Спортсмены районов </w:t>
            </w:r>
          </w:p>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РТ и РФ</w:t>
            </w:r>
          </w:p>
        </w:tc>
        <w:tc>
          <w:tcPr>
            <w:tcW w:w="1134"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150 чел.</w:t>
            </w:r>
          </w:p>
        </w:tc>
        <w:tc>
          <w:tcPr>
            <w:tcW w:w="992"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МДМС РТ</w:t>
            </w:r>
          </w:p>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 xml:space="preserve">ФК </w:t>
            </w:r>
            <w:r w:rsidRPr="00D316BA">
              <w:rPr>
                <w:rFonts w:ascii="Times New Roman" w:eastAsia="Times New Roman" w:hAnsi="Times New Roman" w:cs="Times New Roman"/>
                <w:i/>
                <w:sz w:val="28"/>
                <w:szCs w:val="28"/>
                <w:lang w:eastAsia="ru-RU"/>
              </w:rPr>
              <w:lastRenderedPageBreak/>
              <w:t>РТ</w:t>
            </w:r>
          </w:p>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СШ</w:t>
            </w:r>
          </w:p>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ОДМС</w:t>
            </w:r>
          </w:p>
        </w:tc>
      </w:tr>
      <w:tr w:rsidR="002439A5" w:rsidRPr="002439A5" w:rsidTr="00325F92">
        <w:trPr>
          <w:trHeight w:val="1157"/>
        </w:trPr>
        <w:tc>
          <w:tcPr>
            <w:tcW w:w="710" w:type="dxa"/>
          </w:tcPr>
          <w:p w:rsidR="002439A5" w:rsidRPr="00D316BA" w:rsidRDefault="00EE4185" w:rsidP="002439A5">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lastRenderedPageBreak/>
              <w:t>7</w:t>
            </w:r>
          </w:p>
        </w:tc>
        <w:tc>
          <w:tcPr>
            <w:tcW w:w="3118" w:type="dxa"/>
          </w:tcPr>
          <w:p w:rsidR="002439A5" w:rsidRPr="00D316BA" w:rsidRDefault="002439A5" w:rsidP="007E425F">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 xml:space="preserve"> Открытый республиканский турнир по  корэш на Кубок</w:t>
            </w:r>
            <w:r w:rsidR="007E425F">
              <w:rPr>
                <w:rFonts w:ascii="Times New Roman" w:eastAsia="Times New Roman" w:hAnsi="Times New Roman" w:cs="Times New Roman"/>
                <w:i/>
                <w:sz w:val="28"/>
                <w:szCs w:val="28"/>
                <w:lang w:eastAsia="ru-RU"/>
              </w:rPr>
              <w:t xml:space="preserve"> Президента РТ среди юношей 2003-2005</w:t>
            </w:r>
            <w:r w:rsidRPr="00D316BA">
              <w:rPr>
                <w:rFonts w:ascii="Times New Roman" w:eastAsia="Times New Roman" w:hAnsi="Times New Roman" w:cs="Times New Roman"/>
                <w:i/>
                <w:sz w:val="28"/>
                <w:szCs w:val="28"/>
                <w:lang w:eastAsia="ru-RU"/>
              </w:rPr>
              <w:t>г</w:t>
            </w:r>
            <w:proofErr w:type="gramStart"/>
            <w:r w:rsidRPr="00D316BA">
              <w:rPr>
                <w:rFonts w:ascii="Times New Roman" w:eastAsia="Times New Roman" w:hAnsi="Times New Roman" w:cs="Times New Roman"/>
                <w:i/>
                <w:sz w:val="28"/>
                <w:szCs w:val="28"/>
                <w:lang w:eastAsia="ru-RU"/>
              </w:rPr>
              <w:t>.р</w:t>
            </w:r>
            <w:proofErr w:type="gramEnd"/>
          </w:p>
        </w:tc>
        <w:tc>
          <w:tcPr>
            <w:tcW w:w="1559"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апрель</w:t>
            </w:r>
          </w:p>
        </w:tc>
        <w:tc>
          <w:tcPr>
            <w:tcW w:w="1560" w:type="dxa"/>
          </w:tcPr>
          <w:p w:rsidR="002439A5" w:rsidRDefault="002439A5" w:rsidP="002439A5">
            <w:pPr>
              <w:spacing w:after="0" w:line="240" w:lineRule="auto"/>
              <w:jc w:val="center"/>
              <w:rPr>
                <w:rFonts w:ascii="Times New Roman" w:eastAsia="Times New Roman" w:hAnsi="Times New Roman" w:cs="Times New Roman"/>
                <w:i/>
                <w:sz w:val="28"/>
                <w:szCs w:val="28"/>
                <w:lang w:eastAsia="ru-RU"/>
              </w:rPr>
            </w:pPr>
            <w:proofErr w:type="spellStart"/>
            <w:r w:rsidRPr="00D316BA">
              <w:rPr>
                <w:rFonts w:ascii="Times New Roman" w:eastAsia="Times New Roman" w:hAnsi="Times New Roman" w:cs="Times New Roman"/>
                <w:i/>
                <w:sz w:val="28"/>
                <w:szCs w:val="28"/>
                <w:lang w:eastAsia="ru-RU"/>
              </w:rPr>
              <w:t>сАктаныш</w:t>
            </w:r>
            <w:proofErr w:type="spellEnd"/>
          </w:p>
          <w:p w:rsidR="005D3F25" w:rsidRPr="00D316BA" w:rsidRDefault="005D3F25" w:rsidP="002439A5">
            <w:pPr>
              <w:spacing w:after="0" w:line="240" w:lineRule="auto"/>
              <w:jc w:val="center"/>
              <w:rPr>
                <w:rFonts w:ascii="Times New Roman" w:eastAsia="Times New Roman" w:hAnsi="Times New Roman" w:cs="Times New Roman"/>
                <w:i/>
                <w:sz w:val="28"/>
                <w:szCs w:val="28"/>
                <w:lang w:eastAsia="ru-RU"/>
              </w:rPr>
            </w:pPr>
            <w:proofErr w:type="gramStart"/>
            <w:r>
              <w:rPr>
                <w:rFonts w:ascii="Times New Roman" w:eastAsia="Times New Roman" w:hAnsi="Times New Roman" w:cs="Times New Roman"/>
                <w:i/>
                <w:sz w:val="28"/>
                <w:szCs w:val="28"/>
                <w:lang w:eastAsia="ru-RU"/>
              </w:rPr>
              <w:t>с</w:t>
            </w:r>
            <w:proofErr w:type="gramEnd"/>
            <w:r>
              <w:rPr>
                <w:rFonts w:ascii="Times New Roman" w:eastAsia="Times New Roman" w:hAnsi="Times New Roman" w:cs="Times New Roman"/>
                <w:i/>
                <w:sz w:val="28"/>
                <w:szCs w:val="28"/>
                <w:lang w:eastAsia="ru-RU"/>
              </w:rPr>
              <w:t>/к «Батыр»</w:t>
            </w:r>
          </w:p>
        </w:tc>
        <w:tc>
          <w:tcPr>
            <w:tcW w:w="1702"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Спортсмены городов и районов РТ, регионов России</w:t>
            </w:r>
          </w:p>
        </w:tc>
        <w:tc>
          <w:tcPr>
            <w:tcW w:w="1134"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400 чел.</w:t>
            </w:r>
          </w:p>
        </w:tc>
        <w:tc>
          <w:tcPr>
            <w:tcW w:w="992" w:type="dxa"/>
          </w:tcPr>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МДМС РТ</w:t>
            </w:r>
          </w:p>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ФК РТ</w:t>
            </w:r>
          </w:p>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proofErr w:type="spellStart"/>
            <w:r w:rsidRPr="00D316BA">
              <w:rPr>
                <w:rFonts w:ascii="Times New Roman" w:eastAsia="Times New Roman" w:hAnsi="Times New Roman" w:cs="Times New Roman"/>
                <w:i/>
                <w:sz w:val="28"/>
                <w:szCs w:val="28"/>
                <w:lang w:eastAsia="ru-RU"/>
              </w:rPr>
              <w:t>Админ</w:t>
            </w:r>
            <w:proofErr w:type="gramStart"/>
            <w:r w:rsidRPr="00D316BA">
              <w:rPr>
                <w:rFonts w:ascii="Times New Roman" w:eastAsia="Times New Roman" w:hAnsi="Times New Roman" w:cs="Times New Roman"/>
                <w:i/>
                <w:sz w:val="28"/>
                <w:szCs w:val="28"/>
                <w:lang w:eastAsia="ru-RU"/>
              </w:rPr>
              <w:t>.А</w:t>
            </w:r>
            <w:proofErr w:type="gramEnd"/>
            <w:r w:rsidRPr="00D316BA">
              <w:rPr>
                <w:rFonts w:ascii="Times New Roman" w:eastAsia="Times New Roman" w:hAnsi="Times New Roman" w:cs="Times New Roman"/>
                <w:i/>
                <w:sz w:val="28"/>
                <w:szCs w:val="28"/>
                <w:lang w:eastAsia="ru-RU"/>
              </w:rPr>
              <w:t>ктанышского</w:t>
            </w:r>
            <w:proofErr w:type="spellEnd"/>
            <w:r w:rsidRPr="00D316BA">
              <w:rPr>
                <w:rFonts w:ascii="Times New Roman" w:eastAsia="Times New Roman" w:hAnsi="Times New Roman" w:cs="Times New Roman"/>
                <w:i/>
                <w:sz w:val="28"/>
                <w:szCs w:val="28"/>
                <w:lang w:eastAsia="ru-RU"/>
              </w:rPr>
              <w:t xml:space="preserve"> района</w:t>
            </w:r>
          </w:p>
          <w:p w:rsidR="002439A5" w:rsidRPr="00D316BA" w:rsidRDefault="002439A5" w:rsidP="002439A5">
            <w:pPr>
              <w:spacing w:after="0" w:line="240" w:lineRule="auto"/>
              <w:jc w:val="center"/>
              <w:rPr>
                <w:rFonts w:ascii="Times New Roman" w:eastAsia="Times New Roman" w:hAnsi="Times New Roman" w:cs="Times New Roman"/>
                <w:i/>
                <w:sz w:val="28"/>
                <w:szCs w:val="28"/>
                <w:lang w:eastAsia="ru-RU"/>
              </w:rPr>
            </w:pPr>
          </w:p>
        </w:tc>
      </w:tr>
      <w:tr w:rsidR="00EE4185" w:rsidRPr="002439A5" w:rsidTr="00325F92">
        <w:trPr>
          <w:trHeight w:val="1157"/>
        </w:trPr>
        <w:tc>
          <w:tcPr>
            <w:tcW w:w="710" w:type="dxa"/>
          </w:tcPr>
          <w:p w:rsidR="00EE4185" w:rsidRPr="00D316BA" w:rsidRDefault="00EE4185" w:rsidP="002439A5">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8</w:t>
            </w:r>
          </w:p>
        </w:tc>
        <w:tc>
          <w:tcPr>
            <w:tcW w:w="3118" w:type="dxa"/>
          </w:tcPr>
          <w:p w:rsidR="00EE4185" w:rsidRPr="00D316BA" w:rsidRDefault="00EE4185" w:rsidP="002439A5">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Открытый районный турнир п</w:t>
            </w:r>
            <w:r w:rsidR="007E425F">
              <w:rPr>
                <w:rFonts w:ascii="Times New Roman" w:eastAsia="Times New Roman" w:hAnsi="Times New Roman" w:cs="Times New Roman"/>
                <w:i/>
                <w:sz w:val="28"/>
                <w:szCs w:val="28"/>
                <w:lang w:eastAsia="ru-RU"/>
              </w:rPr>
              <w:t>о борьбе корэш среди юношей 2004</w:t>
            </w:r>
            <w:r w:rsidRPr="00D316BA">
              <w:rPr>
                <w:rFonts w:ascii="Times New Roman" w:eastAsia="Times New Roman" w:hAnsi="Times New Roman" w:cs="Times New Roman"/>
                <w:i/>
                <w:sz w:val="28"/>
                <w:szCs w:val="28"/>
                <w:lang w:eastAsia="ru-RU"/>
              </w:rPr>
              <w:t xml:space="preserve">г.р. и </w:t>
            </w:r>
            <w:proofErr w:type="spellStart"/>
            <w:proofErr w:type="gramStart"/>
            <w:r w:rsidRPr="00D316BA">
              <w:rPr>
                <w:rFonts w:ascii="Times New Roman" w:eastAsia="Times New Roman" w:hAnsi="Times New Roman" w:cs="Times New Roman"/>
                <w:i/>
                <w:sz w:val="28"/>
                <w:szCs w:val="28"/>
                <w:lang w:eastAsia="ru-RU"/>
              </w:rPr>
              <w:t>моложена</w:t>
            </w:r>
            <w:proofErr w:type="spellEnd"/>
            <w:proofErr w:type="gramEnd"/>
            <w:r w:rsidRPr="00D316BA">
              <w:rPr>
                <w:rFonts w:ascii="Times New Roman" w:eastAsia="Times New Roman" w:hAnsi="Times New Roman" w:cs="Times New Roman"/>
                <w:i/>
                <w:sz w:val="28"/>
                <w:szCs w:val="28"/>
                <w:lang w:eastAsia="ru-RU"/>
              </w:rPr>
              <w:t xml:space="preserve"> призы </w:t>
            </w:r>
            <w:proofErr w:type="spellStart"/>
            <w:r w:rsidRPr="00D316BA">
              <w:rPr>
                <w:rFonts w:ascii="Times New Roman" w:eastAsia="Times New Roman" w:hAnsi="Times New Roman" w:cs="Times New Roman"/>
                <w:i/>
                <w:sz w:val="28"/>
                <w:szCs w:val="28"/>
                <w:lang w:eastAsia="ru-RU"/>
              </w:rPr>
              <w:t>Н.Х.Хакова</w:t>
            </w:r>
            <w:proofErr w:type="spellEnd"/>
          </w:p>
        </w:tc>
        <w:tc>
          <w:tcPr>
            <w:tcW w:w="1559" w:type="dxa"/>
          </w:tcPr>
          <w:p w:rsidR="00EE4185" w:rsidRPr="00D316BA" w:rsidRDefault="00EE418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май</w:t>
            </w:r>
          </w:p>
        </w:tc>
        <w:tc>
          <w:tcPr>
            <w:tcW w:w="1560" w:type="dxa"/>
          </w:tcPr>
          <w:p w:rsidR="00EE4185" w:rsidRPr="00D316BA" w:rsidRDefault="00931463" w:rsidP="00EE4185">
            <w:pPr>
              <w:spacing w:after="0" w:line="240" w:lineRule="auto"/>
              <w:rPr>
                <w:rFonts w:ascii="Times New Roman" w:eastAsia="Times New Roman" w:hAnsi="Times New Roman" w:cs="Times New Roman"/>
                <w:i/>
                <w:sz w:val="28"/>
                <w:szCs w:val="28"/>
                <w:lang w:eastAsia="ru-RU"/>
              </w:rPr>
            </w:pPr>
            <w:proofErr w:type="spellStart"/>
            <w:r w:rsidRPr="00D316BA">
              <w:rPr>
                <w:rFonts w:ascii="Times New Roman" w:eastAsia="Times New Roman" w:hAnsi="Times New Roman" w:cs="Times New Roman"/>
                <w:i/>
                <w:sz w:val="28"/>
                <w:szCs w:val="28"/>
                <w:lang w:eastAsia="ru-RU"/>
              </w:rPr>
              <w:t>с</w:t>
            </w:r>
            <w:proofErr w:type="gramStart"/>
            <w:r w:rsidR="00EE4185" w:rsidRPr="00D316BA">
              <w:rPr>
                <w:rFonts w:ascii="Times New Roman" w:eastAsia="Times New Roman" w:hAnsi="Times New Roman" w:cs="Times New Roman"/>
                <w:i/>
                <w:sz w:val="28"/>
                <w:szCs w:val="28"/>
                <w:lang w:eastAsia="ru-RU"/>
              </w:rPr>
              <w:t>.А</w:t>
            </w:r>
            <w:proofErr w:type="gramEnd"/>
            <w:r w:rsidR="00EE4185" w:rsidRPr="00D316BA">
              <w:rPr>
                <w:rFonts w:ascii="Times New Roman" w:eastAsia="Times New Roman" w:hAnsi="Times New Roman" w:cs="Times New Roman"/>
                <w:i/>
                <w:sz w:val="28"/>
                <w:szCs w:val="28"/>
                <w:lang w:eastAsia="ru-RU"/>
              </w:rPr>
              <w:t>ктаныш</w:t>
            </w:r>
            <w:proofErr w:type="spellEnd"/>
          </w:p>
          <w:p w:rsidR="00EE4185" w:rsidRPr="00D316BA" w:rsidRDefault="005D3F25" w:rsidP="00EE4185">
            <w:pPr>
              <w:spacing w:after="0" w:line="240" w:lineRule="auto"/>
              <w:jc w:val="center"/>
              <w:rPr>
                <w:rFonts w:ascii="Times New Roman" w:eastAsia="Times New Roman" w:hAnsi="Times New Roman" w:cs="Times New Roman"/>
                <w:i/>
                <w:sz w:val="28"/>
                <w:szCs w:val="28"/>
                <w:lang w:eastAsia="ru-RU"/>
              </w:rPr>
            </w:pPr>
            <w:proofErr w:type="gramStart"/>
            <w:r>
              <w:rPr>
                <w:rFonts w:ascii="Times New Roman" w:eastAsia="Times New Roman" w:hAnsi="Times New Roman" w:cs="Times New Roman"/>
                <w:i/>
                <w:sz w:val="28"/>
                <w:szCs w:val="28"/>
                <w:lang w:eastAsia="ru-RU"/>
              </w:rPr>
              <w:t>с</w:t>
            </w:r>
            <w:proofErr w:type="gramEnd"/>
            <w:r>
              <w:rPr>
                <w:rFonts w:ascii="Times New Roman" w:eastAsia="Times New Roman" w:hAnsi="Times New Roman" w:cs="Times New Roman"/>
                <w:i/>
                <w:sz w:val="28"/>
                <w:szCs w:val="28"/>
                <w:lang w:eastAsia="ru-RU"/>
              </w:rPr>
              <w:t>/к «Батыр</w:t>
            </w:r>
            <w:r w:rsidR="00931463" w:rsidRPr="00D316BA">
              <w:rPr>
                <w:rFonts w:ascii="Times New Roman" w:eastAsia="Times New Roman" w:hAnsi="Times New Roman" w:cs="Times New Roman"/>
                <w:i/>
                <w:sz w:val="28"/>
                <w:szCs w:val="28"/>
                <w:lang w:eastAsia="ru-RU"/>
              </w:rPr>
              <w:t>»</w:t>
            </w:r>
          </w:p>
        </w:tc>
        <w:tc>
          <w:tcPr>
            <w:tcW w:w="1702" w:type="dxa"/>
          </w:tcPr>
          <w:p w:rsidR="00EE4185" w:rsidRPr="00D316BA" w:rsidRDefault="00EE4185" w:rsidP="00890F7E">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Спортсмены района</w:t>
            </w:r>
          </w:p>
        </w:tc>
        <w:tc>
          <w:tcPr>
            <w:tcW w:w="1134" w:type="dxa"/>
          </w:tcPr>
          <w:p w:rsidR="00EE4185" w:rsidRPr="00D316BA" w:rsidRDefault="00931463" w:rsidP="00931463">
            <w:pPr>
              <w:spacing w:after="0" w:line="240" w:lineRule="auto"/>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 xml:space="preserve"> 9</w:t>
            </w:r>
            <w:r w:rsidR="00EE4185" w:rsidRPr="00D316BA">
              <w:rPr>
                <w:rFonts w:ascii="Times New Roman" w:eastAsia="Times New Roman" w:hAnsi="Times New Roman" w:cs="Times New Roman"/>
                <w:i/>
                <w:sz w:val="28"/>
                <w:szCs w:val="28"/>
                <w:lang w:eastAsia="ru-RU"/>
              </w:rPr>
              <w:t>0 чел.</w:t>
            </w:r>
          </w:p>
        </w:tc>
        <w:tc>
          <w:tcPr>
            <w:tcW w:w="992" w:type="dxa"/>
          </w:tcPr>
          <w:p w:rsidR="00EE4185" w:rsidRPr="00D316BA" w:rsidRDefault="00EE4185" w:rsidP="00890F7E">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СШ</w:t>
            </w:r>
          </w:p>
          <w:p w:rsidR="00EE4185" w:rsidRPr="00D316BA" w:rsidRDefault="00EE4185" w:rsidP="00890F7E">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ОДМС</w:t>
            </w:r>
          </w:p>
        </w:tc>
      </w:tr>
      <w:tr w:rsidR="00EE4185" w:rsidRPr="002439A5" w:rsidTr="00325F92">
        <w:trPr>
          <w:trHeight w:val="1157"/>
        </w:trPr>
        <w:tc>
          <w:tcPr>
            <w:tcW w:w="710" w:type="dxa"/>
          </w:tcPr>
          <w:p w:rsidR="00EE4185" w:rsidRPr="00D316BA" w:rsidRDefault="00EE4185" w:rsidP="002439A5">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9</w:t>
            </w:r>
          </w:p>
        </w:tc>
        <w:tc>
          <w:tcPr>
            <w:tcW w:w="3118" w:type="dxa"/>
          </w:tcPr>
          <w:p w:rsidR="00EE4185" w:rsidRPr="00D316BA" w:rsidRDefault="00EE4185" w:rsidP="00D57894">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Командное Первенство РТ сред</w:t>
            </w:r>
            <w:r w:rsidR="007E425F">
              <w:rPr>
                <w:rFonts w:ascii="Times New Roman" w:eastAsia="Times New Roman" w:hAnsi="Times New Roman" w:cs="Times New Roman"/>
                <w:i/>
                <w:sz w:val="28"/>
                <w:szCs w:val="28"/>
                <w:lang w:eastAsia="ru-RU"/>
              </w:rPr>
              <w:t>и юношей на Кубок Федерации 2001-2002</w:t>
            </w:r>
            <w:r w:rsidRPr="00D316BA">
              <w:rPr>
                <w:rFonts w:ascii="Times New Roman" w:eastAsia="Times New Roman" w:hAnsi="Times New Roman" w:cs="Times New Roman"/>
                <w:i/>
                <w:sz w:val="28"/>
                <w:szCs w:val="28"/>
                <w:lang w:eastAsia="ru-RU"/>
              </w:rPr>
              <w:t xml:space="preserve"> г.р.</w:t>
            </w:r>
          </w:p>
        </w:tc>
        <w:tc>
          <w:tcPr>
            <w:tcW w:w="1559" w:type="dxa"/>
          </w:tcPr>
          <w:p w:rsidR="00EE4185" w:rsidRPr="00D316BA" w:rsidRDefault="00EE418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сентябрь</w:t>
            </w:r>
          </w:p>
        </w:tc>
        <w:tc>
          <w:tcPr>
            <w:tcW w:w="1560" w:type="dxa"/>
          </w:tcPr>
          <w:p w:rsidR="00EE4185" w:rsidRPr="00D316BA" w:rsidRDefault="00EE418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по назначению</w:t>
            </w:r>
          </w:p>
        </w:tc>
        <w:tc>
          <w:tcPr>
            <w:tcW w:w="1702" w:type="dxa"/>
          </w:tcPr>
          <w:p w:rsidR="00EE4185" w:rsidRPr="00D316BA" w:rsidRDefault="00EE418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Команды городов и районов РТ</w:t>
            </w:r>
          </w:p>
        </w:tc>
        <w:tc>
          <w:tcPr>
            <w:tcW w:w="1134" w:type="dxa"/>
          </w:tcPr>
          <w:p w:rsidR="00EE4185" w:rsidRPr="00D316BA" w:rsidRDefault="00EE418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250 чел.</w:t>
            </w:r>
          </w:p>
        </w:tc>
        <w:tc>
          <w:tcPr>
            <w:tcW w:w="992" w:type="dxa"/>
          </w:tcPr>
          <w:p w:rsidR="00EE4185" w:rsidRPr="00D316BA" w:rsidRDefault="00EE418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МДМС РТ</w:t>
            </w:r>
          </w:p>
          <w:p w:rsidR="00EE4185" w:rsidRPr="00D316BA" w:rsidRDefault="00EE4185"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ФК РТ</w:t>
            </w:r>
          </w:p>
        </w:tc>
      </w:tr>
      <w:tr w:rsidR="00931463" w:rsidRPr="002439A5" w:rsidTr="00325F92">
        <w:trPr>
          <w:trHeight w:val="1157"/>
        </w:trPr>
        <w:tc>
          <w:tcPr>
            <w:tcW w:w="710" w:type="dxa"/>
          </w:tcPr>
          <w:p w:rsidR="00931463" w:rsidRPr="00D316BA" w:rsidRDefault="00931463" w:rsidP="002439A5">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10</w:t>
            </w:r>
          </w:p>
        </w:tc>
        <w:tc>
          <w:tcPr>
            <w:tcW w:w="3118" w:type="dxa"/>
          </w:tcPr>
          <w:p w:rsidR="00931463" w:rsidRPr="00D316BA" w:rsidRDefault="00931463" w:rsidP="00931463">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Районный турнир п</w:t>
            </w:r>
            <w:r w:rsidR="007E425F">
              <w:rPr>
                <w:rFonts w:ascii="Times New Roman" w:eastAsia="Times New Roman" w:hAnsi="Times New Roman" w:cs="Times New Roman"/>
                <w:i/>
                <w:sz w:val="28"/>
                <w:szCs w:val="28"/>
                <w:lang w:eastAsia="ru-RU"/>
              </w:rPr>
              <w:t>о борьбе корэш среди юношей 2001</w:t>
            </w:r>
            <w:r w:rsidRPr="00D316BA">
              <w:rPr>
                <w:rFonts w:ascii="Times New Roman" w:eastAsia="Times New Roman" w:hAnsi="Times New Roman" w:cs="Times New Roman"/>
                <w:i/>
                <w:sz w:val="28"/>
                <w:szCs w:val="28"/>
                <w:lang w:eastAsia="ru-RU"/>
              </w:rPr>
              <w:t xml:space="preserve">г.р. и моложе памяти </w:t>
            </w:r>
            <w:proofErr w:type="spellStart"/>
            <w:r w:rsidRPr="00D316BA">
              <w:rPr>
                <w:rFonts w:ascii="Times New Roman" w:eastAsia="Times New Roman" w:hAnsi="Times New Roman" w:cs="Times New Roman"/>
                <w:i/>
                <w:sz w:val="28"/>
                <w:szCs w:val="28"/>
                <w:lang w:eastAsia="ru-RU"/>
              </w:rPr>
              <w:t>М.Ш.Гилаева</w:t>
            </w:r>
            <w:proofErr w:type="spellEnd"/>
          </w:p>
        </w:tc>
        <w:tc>
          <w:tcPr>
            <w:tcW w:w="1559" w:type="dxa"/>
          </w:tcPr>
          <w:p w:rsidR="00931463" w:rsidRPr="00D316BA" w:rsidRDefault="00931463"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октябрь</w:t>
            </w:r>
          </w:p>
        </w:tc>
        <w:tc>
          <w:tcPr>
            <w:tcW w:w="1560" w:type="dxa"/>
          </w:tcPr>
          <w:p w:rsidR="00931463" w:rsidRPr="00D316BA" w:rsidRDefault="00931463" w:rsidP="00EE4185">
            <w:pPr>
              <w:spacing w:after="0" w:line="240" w:lineRule="auto"/>
              <w:rPr>
                <w:rFonts w:ascii="Times New Roman" w:eastAsia="Times New Roman" w:hAnsi="Times New Roman" w:cs="Times New Roman"/>
                <w:i/>
                <w:sz w:val="28"/>
                <w:szCs w:val="28"/>
                <w:lang w:eastAsia="ru-RU"/>
              </w:rPr>
            </w:pPr>
            <w:proofErr w:type="spellStart"/>
            <w:r w:rsidRPr="00D316BA">
              <w:rPr>
                <w:rFonts w:ascii="Times New Roman" w:eastAsia="Times New Roman" w:hAnsi="Times New Roman" w:cs="Times New Roman"/>
                <w:i/>
                <w:sz w:val="28"/>
                <w:szCs w:val="28"/>
                <w:lang w:eastAsia="ru-RU"/>
              </w:rPr>
              <w:t>с</w:t>
            </w:r>
            <w:proofErr w:type="gramStart"/>
            <w:r w:rsidRPr="00D316BA">
              <w:rPr>
                <w:rFonts w:ascii="Times New Roman" w:eastAsia="Times New Roman" w:hAnsi="Times New Roman" w:cs="Times New Roman"/>
                <w:i/>
                <w:sz w:val="28"/>
                <w:szCs w:val="28"/>
                <w:lang w:eastAsia="ru-RU"/>
              </w:rPr>
              <w:t>.А</w:t>
            </w:r>
            <w:proofErr w:type="gramEnd"/>
            <w:r w:rsidRPr="00D316BA">
              <w:rPr>
                <w:rFonts w:ascii="Times New Roman" w:eastAsia="Times New Roman" w:hAnsi="Times New Roman" w:cs="Times New Roman"/>
                <w:i/>
                <w:sz w:val="28"/>
                <w:szCs w:val="28"/>
                <w:lang w:eastAsia="ru-RU"/>
              </w:rPr>
              <w:t>ктаныш</w:t>
            </w:r>
            <w:proofErr w:type="spellEnd"/>
          </w:p>
          <w:p w:rsidR="00931463" w:rsidRPr="00D316BA" w:rsidRDefault="005D3F25" w:rsidP="00EE4185">
            <w:pPr>
              <w:spacing w:after="0" w:line="240" w:lineRule="auto"/>
              <w:jc w:val="center"/>
              <w:rPr>
                <w:rFonts w:ascii="Times New Roman" w:eastAsia="Times New Roman" w:hAnsi="Times New Roman" w:cs="Times New Roman"/>
                <w:i/>
                <w:sz w:val="28"/>
                <w:szCs w:val="28"/>
                <w:lang w:eastAsia="ru-RU"/>
              </w:rPr>
            </w:pPr>
            <w:proofErr w:type="gramStart"/>
            <w:r>
              <w:rPr>
                <w:rFonts w:ascii="Times New Roman" w:eastAsia="Times New Roman" w:hAnsi="Times New Roman" w:cs="Times New Roman"/>
                <w:i/>
                <w:sz w:val="28"/>
                <w:szCs w:val="28"/>
                <w:lang w:eastAsia="ru-RU"/>
              </w:rPr>
              <w:t>с</w:t>
            </w:r>
            <w:proofErr w:type="gramEnd"/>
            <w:r>
              <w:rPr>
                <w:rFonts w:ascii="Times New Roman" w:eastAsia="Times New Roman" w:hAnsi="Times New Roman" w:cs="Times New Roman"/>
                <w:i/>
                <w:sz w:val="28"/>
                <w:szCs w:val="28"/>
                <w:lang w:eastAsia="ru-RU"/>
              </w:rPr>
              <w:t>/к «Батыр</w:t>
            </w:r>
            <w:r w:rsidR="00931463" w:rsidRPr="00D316BA">
              <w:rPr>
                <w:rFonts w:ascii="Times New Roman" w:eastAsia="Times New Roman" w:hAnsi="Times New Roman" w:cs="Times New Roman"/>
                <w:i/>
                <w:sz w:val="28"/>
                <w:szCs w:val="28"/>
                <w:lang w:eastAsia="ru-RU"/>
              </w:rPr>
              <w:t>»</w:t>
            </w:r>
          </w:p>
        </w:tc>
        <w:tc>
          <w:tcPr>
            <w:tcW w:w="1702" w:type="dxa"/>
          </w:tcPr>
          <w:p w:rsidR="00931463" w:rsidRPr="00D316BA" w:rsidRDefault="00931463" w:rsidP="00890F7E">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Спортсмены района</w:t>
            </w:r>
          </w:p>
        </w:tc>
        <w:tc>
          <w:tcPr>
            <w:tcW w:w="1134" w:type="dxa"/>
          </w:tcPr>
          <w:p w:rsidR="00931463" w:rsidRPr="00D316BA" w:rsidRDefault="00931463" w:rsidP="00890F7E">
            <w:pPr>
              <w:spacing w:after="0" w:line="240" w:lineRule="auto"/>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 xml:space="preserve"> 115 чел. </w:t>
            </w:r>
          </w:p>
        </w:tc>
        <w:tc>
          <w:tcPr>
            <w:tcW w:w="992" w:type="dxa"/>
          </w:tcPr>
          <w:p w:rsidR="00931463" w:rsidRPr="00D316BA" w:rsidRDefault="00931463" w:rsidP="00890F7E">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СШ</w:t>
            </w:r>
          </w:p>
          <w:p w:rsidR="00931463" w:rsidRPr="00D316BA" w:rsidRDefault="00931463" w:rsidP="00890F7E">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ОДМС</w:t>
            </w:r>
          </w:p>
        </w:tc>
      </w:tr>
      <w:tr w:rsidR="00EE4185" w:rsidRPr="002439A5" w:rsidTr="00325F92">
        <w:trPr>
          <w:trHeight w:val="1157"/>
        </w:trPr>
        <w:tc>
          <w:tcPr>
            <w:tcW w:w="710" w:type="dxa"/>
          </w:tcPr>
          <w:p w:rsidR="00EE4185" w:rsidRPr="00D316BA" w:rsidRDefault="00EE4185" w:rsidP="002439A5">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11</w:t>
            </w:r>
          </w:p>
        </w:tc>
        <w:tc>
          <w:tcPr>
            <w:tcW w:w="3118" w:type="dxa"/>
          </w:tcPr>
          <w:p w:rsidR="00EE4185" w:rsidRPr="00D316BA" w:rsidRDefault="00931463" w:rsidP="00D57894">
            <w:pPr>
              <w:spacing w:after="0" w:line="240" w:lineRule="auto"/>
              <w:jc w:val="both"/>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Межрайонный турнир п</w:t>
            </w:r>
            <w:r w:rsidR="007E425F">
              <w:rPr>
                <w:rFonts w:ascii="Times New Roman" w:eastAsia="Times New Roman" w:hAnsi="Times New Roman" w:cs="Times New Roman"/>
                <w:i/>
                <w:sz w:val="28"/>
                <w:szCs w:val="28"/>
                <w:lang w:eastAsia="ru-RU"/>
              </w:rPr>
              <w:t>о борьбе корэш среди юношей 2002</w:t>
            </w:r>
            <w:r w:rsidRPr="00D316BA">
              <w:rPr>
                <w:rFonts w:ascii="Times New Roman" w:eastAsia="Times New Roman" w:hAnsi="Times New Roman" w:cs="Times New Roman"/>
                <w:i/>
                <w:sz w:val="28"/>
                <w:szCs w:val="28"/>
                <w:lang w:eastAsia="ru-RU"/>
              </w:rPr>
              <w:t xml:space="preserve">г.р. и моложе памяти </w:t>
            </w:r>
            <w:proofErr w:type="spellStart"/>
            <w:r w:rsidRPr="00D316BA">
              <w:rPr>
                <w:rFonts w:ascii="Times New Roman" w:eastAsia="Times New Roman" w:hAnsi="Times New Roman" w:cs="Times New Roman"/>
                <w:i/>
                <w:sz w:val="28"/>
                <w:szCs w:val="28"/>
                <w:lang w:eastAsia="ru-RU"/>
              </w:rPr>
              <w:t>И.З.Анварова</w:t>
            </w:r>
            <w:proofErr w:type="spellEnd"/>
          </w:p>
        </w:tc>
        <w:tc>
          <w:tcPr>
            <w:tcW w:w="1559" w:type="dxa"/>
          </w:tcPr>
          <w:p w:rsidR="00EE4185" w:rsidRPr="00D316BA" w:rsidRDefault="00931463"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ноябрь</w:t>
            </w:r>
          </w:p>
        </w:tc>
        <w:tc>
          <w:tcPr>
            <w:tcW w:w="1560" w:type="dxa"/>
          </w:tcPr>
          <w:p w:rsidR="00EE4185" w:rsidRPr="00D316BA" w:rsidRDefault="00EE4185" w:rsidP="00EE4185">
            <w:pPr>
              <w:spacing w:after="0" w:line="240" w:lineRule="auto"/>
              <w:rPr>
                <w:rFonts w:ascii="Times New Roman" w:eastAsia="Times New Roman" w:hAnsi="Times New Roman" w:cs="Times New Roman"/>
                <w:i/>
                <w:sz w:val="28"/>
                <w:szCs w:val="28"/>
                <w:lang w:eastAsia="ru-RU"/>
              </w:rPr>
            </w:pPr>
            <w:proofErr w:type="spellStart"/>
            <w:r w:rsidRPr="00D316BA">
              <w:rPr>
                <w:rFonts w:ascii="Times New Roman" w:eastAsia="Times New Roman" w:hAnsi="Times New Roman" w:cs="Times New Roman"/>
                <w:i/>
                <w:sz w:val="28"/>
                <w:szCs w:val="28"/>
                <w:lang w:eastAsia="ru-RU"/>
              </w:rPr>
              <w:t>с</w:t>
            </w:r>
            <w:proofErr w:type="gramStart"/>
            <w:r w:rsidRPr="00D316BA">
              <w:rPr>
                <w:rFonts w:ascii="Times New Roman" w:eastAsia="Times New Roman" w:hAnsi="Times New Roman" w:cs="Times New Roman"/>
                <w:i/>
                <w:sz w:val="28"/>
                <w:szCs w:val="28"/>
                <w:lang w:eastAsia="ru-RU"/>
              </w:rPr>
              <w:t>.А</w:t>
            </w:r>
            <w:proofErr w:type="gramEnd"/>
            <w:r w:rsidRPr="00D316BA">
              <w:rPr>
                <w:rFonts w:ascii="Times New Roman" w:eastAsia="Times New Roman" w:hAnsi="Times New Roman" w:cs="Times New Roman"/>
                <w:i/>
                <w:sz w:val="28"/>
                <w:szCs w:val="28"/>
                <w:lang w:eastAsia="ru-RU"/>
              </w:rPr>
              <w:t>ктаныш</w:t>
            </w:r>
            <w:proofErr w:type="spellEnd"/>
          </w:p>
          <w:p w:rsidR="00EE4185" w:rsidRPr="00D316BA" w:rsidRDefault="005D3F25" w:rsidP="00EE4185">
            <w:pPr>
              <w:spacing w:after="0" w:line="240" w:lineRule="auto"/>
              <w:jc w:val="center"/>
              <w:rPr>
                <w:rFonts w:ascii="Times New Roman" w:eastAsia="Times New Roman" w:hAnsi="Times New Roman" w:cs="Times New Roman"/>
                <w:i/>
                <w:sz w:val="28"/>
                <w:szCs w:val="28"/>
                <w:lang w:eastAsia="ru-RU"/>
              </w:rPr>
            </w:pPr>
            <w:proofErr w:type="gramStart"/>
            <w:r>
              <w:rPr>
                <w:rFonts w:ascii="Times New Roman" w:eastAsia="Times New Roman" w:hAnsi="Times New Roman" w:cs="Times New Roman"/>
                <w:i/>
                <w:sz w:val="28"/>
                <w:szCs w:val="28"/>
                <w:lang w:eastAsia="ru-RU"/>
              </w:rPr>
              <w:t>с</w:t>
            </w:r>
            <w:proofErr w:type="gramEnd"/>
            <w:r>
              <w:rPr>
                <w:rFonts w:ascii="Times New Roman" w:eastAsia="Times New Roman" w:hAnsi="Times New Roman" w:cs="Times New Roman"/>
                <w:i/>
                <w:sz w:val="28"/>
                <w:szCs w:val="28"/>
                <w:lang w:eastAsia="ru-RU"/>
              </w:rPr>
              <w:t>/к «Батыр</w:t>
            </w:r>
            <w:r w:rsidR="00931463" w:rsidRPr="00D316BA">
              <w:rPr>
                <w:rFonts w:ascii="Times New Roman" w:eastAsia="Times New Roman" w:hAnsi="Times New Roman" w:cs="Times New Roman"/>
                <w:i/>
                <w:sz w:val="28"/>
                <w:szCs w:val="28"/>
                <w:lang w:eastAsia="ru-RU"/>
              </w:rPr>
              <w:t>»</w:t>
            </w:r>
          </w:p>
        </w:tc>
        <w:tc>
          <w:tcPr>
            <w:tcW w:w="1702" w:type="dxa"/>
          </w:tcPr>
          <w:p w:rsidR="00931463" w:rsidRPr="00D316BA" w:rsidRDefault="00931463" w:rsidP="00931463">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 xml:space="preserve">Спортсмены районов </w:t>
            </w:r>
          </w:p>
          <w:p w:rsidR="00EE4185" w:rsidRPr="00D316BA" w:rsidRDefault="00931463" w:rsidP="00931463">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РТ и РФ</w:t>
            </w:r>
          </w:p>
        </w:tc>
        <w:tc>
          <w:tcPr>
            <w:tcW w:w="1134" w:type="dxa"/>
          </w:tcPr>
          <w:p w:rsidR="00EE4185" w:rsidRPr="00D316BA" w:rsidRDefault="00931463" w:rsidP="002439A5">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200чел</w:t>
            </w:r>
          </w:p>
        </w:tc>
        <w:tc>
          <w:tcPr>
            <w:tcW w:w="992" w:type="dxa"/>
          </w:tcPr>
          <w:p w:rsidR="00931463" w:rsidRPr="00D316BA" w:rsidRDefault="00931463" w:rsidP="00931463">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СШ</w:t>
            </w:r>
          </w:p>
          <w:p w:rsidR="00931463" w:rsidRPr="00D316BA" w:rsidRDefault="00931463" w:rsidP="00931463">
            <w:pPr>
              <w:spacing w:after="0" w:line="240" w:lineRule="auto"/>
              <w:jc w:val="center"/>
              <w:rPr>
                <w:rFonts w:ascii="Times New Roman" w:eastAsia="Times New Roman" w:hAnsi="Times New Roman" w:cs="Times New Roman"/>
                <w:i/>
                <w:sz w:val="28"/>
                <w:szCs w:val="28"/>
                <w:lang w:eastAsia="ru-RU"/>
              </w:rPr>
            </w:pPr>
            <w:r w:rsidRPr="00D316BA">
              <w:rPr>
                <w:rFonts w:ascii="Times New Roman" w:eastAsia="Times New Roman" w:hAnsi="Times New Roman" w:cs="Times New Roman"/>
                <w:i/>
                <w:sz w:val="28"/>
                <w:szCs w:val="28"/>
                <w:lang w:eastAsia="ru-RU"/>
              </w:rPr>
              <w:t xml:space="preserve">          ОДМС </w:t>
            </w:r>
            <w:proofErr w:type="spellStart"/>
            <w:r w:rsidRPr="00D316BA">
              <w:rPr>
                <w:rFonts w:ascii="Times New Roman" w:eastAsia="Times New Roman" w:hAnsi="Times New Roman" w:cs="Times New Roman"/>
                <w:i/>
                <w:sz w:val="28"/>
                <w:szCs w:val="28"/>
                <w:lang w:eastAsia="ru-RU"/>
              </w:rPr>
              <w:t>Админ</w:t>
            </w:r>
            <w:proofErr w:type="gramStart"/>
            <w:r w:rsidRPr="00D316BA">
              <w:rPr>
                <w:rFonts w:ascii="Times New Roman" w:eastAsia="Times New Roman" w:hAnsi="Times New Roman" w:cs="Times New Roman"/>
                <w:i/>
                <w:sz w:val="28"/>
                <w:szCs w:val="28"/>
                <w:lang w:eastAsia="ru-RU"/>
              </w:rPr>
              <w:t>.А</w:t>
            </w:r>
            <w:proofErr w:type="gramEnd"/>
            <w:r w:rsidRPr="00D316BA">
              <w:rPr>
                <w:rFonts w:ascii="Times New Roman" w:eastAsia="Times New Roman" w:hAnsi="Times New Roman" w:cs="Times New Roman"/>
                <w:i/>
                <w:sz w:val="28"/>
                <w:szCs w:val="28"/>
                <w:lang w:eastAsia="ru-RU"/>
              </w:rPr>
              <w:t>кта</w:t>
            </w:r>
            <w:r w:rsidRPr="00D316BA">
              <w:rPr>
                <w:rFonts w:ascii="Times New Roman" w:eastAsia="Times New Roman" w:hAnsi="Times New Roman" w:cs="Times New Roman"/>
                <w:i/>
                <w:sz w:val="28"/>
                <w:szCs w:val="28"/>
                <w:lang w:eastAsia="ru-RU"/>
              </w:rPr>
              <w:lastRenderedPageBreak/>
              <w:t>нышского</w:t>
            </w:r>
            <w:proofErr w:type="spellEnd"/>
            <w:r w:rsidRPr="00D316BA">
              <w:rPr>
                <w:rFonts w:ascii="Times New Roman" w:eastAsia="Times New Roman" w:hAnsi="Times New Roman" w:cs="Times New Roman"/>
                <w:i/>
                <w:sz w:val="28"/>
                <w:szCs w:val="28"/>
                <w:lang w:eastAsia="ru-RU"/>
              </w:rPr>
              <w:t xml:space="preserve"> района</w:t>
            </w:r>
          </w:p>
          <w:p w:rsidR="00EE4185" w:rsidRPr="00D316BA" w:rsidRDefault="00EE4185" w:rsidP="00931463">
            <w:pPr>
              <w:spacing w:after="0" w:line="240" w:lineRule="auto"/>
              <w:rPr>
                <w:rFonts w:ascii="Times New Roman" w:eastAsia="Times New Roman" w:hAnsi="Times New Roman" w:cs="Times New Roman"/>
                <w:i/>
                <w:sz w:val="28"/>
                <w:szCs w:val="28"/>
                <w:lang w:eastAsia="ru-RU"/>
              </w:rPr>
            </w:pPr>
          </w:p>
        </w:tc>
      </w:tr>
    </w:tbl>
    <w:p w:rsidR="0078683E" w:rsidRDefault="0078683E" w:rsidP="00736EBE"/>
    <w:sectPr w:rsidR="0078683E" w:rsidSect="00A07023">
      <w:pgSz w:w="11906" w:h="16838"/>
      <w:pgMar w:top="720" w:right="1134" w:bottom="425" w:left="99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556" w:rsidRDefault="00AC4556">
      <w:pPr>
        <w:spacing w:after="0" w:line="240" w:lineRule="auto"/>
      </w:pPr>
      <w:r>
        <w:separator/>
      </w:r>
    </w:p>
  </w:endnote>
  <w:endnote w:type="continuationSeparator" w:id="0">
    <w:p w:rsidR="00AC4556" w:rsidRDefault="00AC4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PSMT">
    <w:panose1 w:val="00000000000000000000"/>
    <w:charset w:val="CC"/>
    <w:family w:val="auto"/>
    <w:notTrueType/>
    <w:pitch w:val="default"/>
    <w:sig w:usb0="00000201" w:usb1="00000000" w:usb2="00000000" w:usb3="00000000" w:csb0="00000004"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Italic">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8612243"/>
      <w:docPartObj>
        <w:docPartGallery w:val="Page Numbers (Bottom of Page)"/>
        <w:docPartUnique/>
      </w:docPartObj>
    </w:sdtPr>
    <w:sdtContent>
      <w:p w:rsidR="00C30782" w:rsidRDefault="00C30782">
        <w:pPr>
          <w:pStyle w:val="11"/>
          <w:jc w:val="right"/>
        </w:pPr>
        <w:r>
          <w:fldChar w:fldCharType="begin"/>
        </w:r>
        <w:r>
          <w:instrText xml:space="preserve"> PAGE   \* MERGEFORMAT </w:instrText>
        </w:r>
        <w:r>
          <w:fldChar w:fldCharType="separate"/>
        </w:r>
        <w:r w:rsidR="00325F92">
          <w:rPr>
            <w:noProof/>
          </w:rPr>
          <w:t>87</w:t>
        </w:r>
        <w:r>
          <w:rPr>
            <w:noProof/>
          </w:rPr>
          <w:fldChar w:fldCharType="end"/>
        </w:r>
      </w:p>
    </w:sdtContent>
  </w:sdt>
  <w:p w:rsidR="00C30782" w:rsidRDefault="00C30782">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556" w:rsidRDefault="00AC4556">
      <w:pPr>
        <w:spacing w:after="0" w:line="240" w:lineRule="auto"/>
      </w:pPr>
      <w:r>
        <w:separator/>
      </w:r>
    </w:p>
  </w:footnote>
  <w:footnote w:type="continuationSeparator" w:id="0">
    <w:p w:rsidR="00AC4556" w:rsidRDefault="00AC45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F1F63DF"/>
    <w:multiLevelType w:val="hybridMultilevel"/>
    <w:tmpl w:val="E206C438"/>
    <w:lvl w:ilvl="0" w:tplc="BCF0E1E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7B17518"/>
    <w:multiLevelType w:val="hybridMultilevel"/>
    <w:tmpl w:val="BE2069B2"/>
    <w:lvl w:ilvl="0" w:tplc="CC4E62F8">
      <w:start w:val="1"/>
      <w:numFmt w:val="bullet"/>
      <w:lvlText w:val=""/>
      <w:lvlJc w:val="center"/>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DD7472D"/>
    <w:multiLevelType w:val="hybridMultilevel"/>
    <w:tmpl w:val="D45A10CE"/>
    <w:lvl w:ilvl="0" w:tplc="B12C7584">
      <w:start w:val="1"/>
      <w:numFmt w:val="decimal"/>
      <w:lvlText w:val="%1)"/>
      <w:lvlJc w:val="left"/>
      <w:pPr>
        <w:tabs>
          <w:tab w:val="num" w:pos="1230"/>
        </w:tabs>
        <w:ind w:left="1230" w:hanging="75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6">
    <w:nsid w:val="695B074D"/>
    <w:multiLevelType w:val="hybridMultilevel"/>
    <w:tmpl w:val="EA2E955E"/>
    <w:lvl w:ilvl="0" w:tplc="CC4E62F8">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8B63910"/>
    <w:multiLevelType w:val="hybridMultilevel"/>
    <w:tmpl w:val="97809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431C6E"/>
    <w:multiLevelType w:val="hybridMultilevel"/>
    <w:tmpl w:val="B0288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0"/>
  </w:num>
  <w:num w:numId="5">
    <w:abstractNumId w:val="2"/>
  </w:num>
  <w:num w:numId="6">
    <w:abstractNumId w:val="4"/>
  </w:num>
  <w:num w:numId="7">
    <w:abstractNumId w:val="1"/>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023"/>
    <w:rsid w:val="00025E3E"/>
    <w:rsid w:val="0002751E"/>
    <w:rsid w:val="00050860"/>
    <w:rsid w:val="00056E7E"/>
    <w:rsid w:val="00070D84"/>
    <w:rsid w:val="00086282"/>
    <w:rsid w:val="00092F62"/>
    <w:rsid w:val="000A3DA7"/>
    <w:rsid w:val="000A71F0"/>
    <w:rsid w:val="000B077D"/>
    <w:rsid w:val="000D0480"/>
    <w:rsid w:val="000D0C73"/>
    <w:rsid w:val="00111DE8"/>
    <w:rsid w:val="00157700"/>
    <w:rsid w:val="001A374F"/>
    <w:rsid w:val="001B3C7B"/>
    <w:rsid w:val="001D6910"/>
    <w:rsid w:val="001F763D"/>
    <w:rsid w:val="002103B9"/>
    <w:rsid w:val="002439A5"/>
    <w:rsid w:val="00271F25"/>
    <w:rsid w:val="00311964"/>
    <w:rsid w:val="00312AAF"/>
    <w:rsid w:val="003150D7"/>
    <w:rsid w:val="0032068A"/>
    <w:rsid w:val="00325F92"/>
    <w:rsid w:val="00326553"/>
    <w:rsid w:val="00330207"/>
    <w:rsid w:val="00330715"/>
    <w:rsid w:val="00385653"/>
    <w:rsid w:val="00440704"/>
    <w:rsid w:val="00486F42"/>
    <w:rsid w:val="004978D9"/>
    <w:rsid w:val="004C3591"/>
    <w:rsid w:val="004E0996"/>
    <w:rsid w:val="005101C9"/>
    <w:rsid w:val="00540B0B"/>
    <w:rsid w:val="00577B43"/>
    <w:rsid w:val="0059720F"/>
    <w:rsid w:val="005D3F25"/>
    <w:rsid w:val="005F4608"/>
    <w:rsid w:val="00615A92"/>
    <w:rsid w:val="00625FB5"/>
    <w:rsid w:val="006618E6"/>
    <w:rsid w:val="00662D29"/>
    <w:rsid w:val="00664207"/>
    <w:rsid w:val="0068205C"/>
    <w:rsid w:val="006B1CFC"/>
    <w:rsid w:val="0072265A"/>
    <w:rsid w:val="00736EBE"/>
    <w:rsid w:val="007656B6"/>
    <w:rsid w:val="00765C2A"/>
    <w:rsid w:val="00783717"/>
    <w:rsid w:val="0078683E"/>
    <w:rsid w:val="007C2A84"/>
    <w:rsid w:val="007E425F"/>
    <w:rsid w:val="0080039C"/>
    <w:rsid w:val="00817468"/>
    <w:rsid w:val="00842E69"/>
    <w:rsid w:val="00851C5A"/>
    <w:rsid w:val="00865F8C"/>
    <w:rsid w:val="00871594"/>
    <w:rsid w:val="00890F7E"/>
    <w:rsid w:val="008A09E0"/>
    <w:rsid w:val="008B5DE5"/>
    <w:rsid w:val="008D068B"/>
    <w:rsid w:val="008D1C22"/>
    <w:rsid w:val="00903F90"/>
    <w:rsid w:val="00926C46"/>
    <w:rsid w:val="00931463"/>
    <w:rsid w:val="00934E09"/>
    <w:rsid w:val="00981DB4"/>
    <w:rsid w:val="009902B3"/>
    <w:rsid w:val="009B735A"/>
    <w:rsid w:val="00A0459E"/>
    <w:rsid w:val="00A07023"/>
    <w:rsid w:val="00A94A67"/>
    <w:rsid w:val="00AB5B0D"/>
    <w:rsid w:val="00AC4556"/>
    <w:rsid w:val="00AE24E3"/>
    <w:rsid w:val="00AE372B"/>
    <w:rsid w:val="00B41E8C"/>
    <w:rsid w:val="00B4327C"/>
    <w:rsid w:val="00B613DB"/>
    <w:rsid w:val="00B937AD"/>
    <w:rsid w:val="00BA7CA1"/>
    <w:rsid w:val="00BB2BD2"/>
    <w:rsid w:val="00BC384A"/>
    <w:rsid w:val="00BE45C4"/>
    <w:rsid w:val="00C07183"/>
    <w:rsid w:val="00C136D0"/>
    <w:rsid w:val="00C30782"/>
    <w:rsid w:val="00C61932"/>
    <w:rsid w:val="00C629E3"/>
    <w:rsid w:val="00C6576B"/>
    <w:rsid w:val="00C66651"/>
    <w:rsid w:val="00CB5C93"/>
    <w:rsid w:val="00CC75F4"/>
    <w:rsid w:val="00CE1F92"/>
    <w:rsid w:val="00CF601E"/>
    <w:rsid w:val="00D316BA"/>
    <w:rsid w:val="00D35176"/>
    <w:rsid w:val="00D525E1"/>
    <w:rsid w:val="00D57894"/>
    <w:rsid w:val="00D94D28"/>
    <w:rsid w:val="00D94F4A"/>
    <w:rsid w:val="00DA2ACD"/>
    <w:rsid w:val="00DB6507"/>
    <w:rsid w:val="00DD34AD"/>
    <w:rsid w:val="00DD43F9"/>
    <w:rsid w:val="00E157BA"/>
    <w:rsid w:val="00E6338F"/>
    <w:rsid w:val="00E6388E"/>
    <w:rsid w:val="00EE4185"/>
    <w:rsid w:val="00EF2F61"/>
    <w:rsid w:val="00F15680"/>
    <w:rsid w:val="00F269D8"/>
    <w:rsid w:val="00FA1C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E3E"/>
  </w:style>
  <w:style w:type="paragraph" w:styleId="1">
    <w:name w:val="heading 1"/>
    <w:basedOn w:val="a"/>
    <w:link w:val="10"/>
    <w:uiPriority w:val="9"/>
    <w:qFormat/>
    <w:rsid w:val="00A070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07023"/>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A07023"/>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7023"/>
    <w:rPr>
      <w:rFonts w:ascii="Times New Roman" w:eastAsia="Times New Roman" w:hAnsi="Times New Roman" w:cs="Times New Roman"/>
      <w:b/>
      <w:bCs/>
      <w:kern w:val="36"/>
      <w:sz w:val="48"/>
      <w:szCs w:val="48"/>
      <w:lang w:eastAsia="ru-RU"/>
    </w:rPr>
  </w:style>
  <w:style w:type="paragraph" w:customStyle="1" w:styleId="21">
    <w:name w:val="Заголовок 21"/>
    <w:basedOn w:val="a"/>
    <w:next w:val="a"/>
    <w:uiPriority w:val="9"/>
    <w:unhideWhenUsed/>
    <w:qFormat/>
    <w:rsid w:val="00A07023"/>
    <w:pPr>
      <w:keepNext/>
      <w:keepLines/>
      <w:spacing w:before="200" w:after="0"/>
      <w:outlineLvl w:val="1"/>
    </w:pPr>
    <w:rPr>
      <w:rFonts w:ascii="Cambria" w:eastAsia="Times New Roman" w:hAnsi="Cambria" w:cs="Times New Roman"/>
      <w:b/>
      <w:bCs/>
      <w:color w:val="4F81BD"/>
      <w:sz w:val="26"/>
      <w:szCs w:val="26"/>
    </w:rPr>
  </w:style>
  <w:style w:type="paragraph" w:customStyle="1" w:styleId="31">
    <w:name w:val="Заголовок 31"/>
    <w:basedOn w:val="a"/>
    <w:next w:val="a"/>
    <w:uiPriority w:val="9"/>
    <w:unhideWhenUsed/>
    <w:qFormat/>
    <w:rsid w:val="00A07023"/>
    <w:pPr>
      <w:keepNext/>
      <w:keepLines/>
      <w:spacing w:before="200" w:after="0"/>
      <w:outlineLvl w:val="2"/>
    </w:pPr>
    <w:rPr>
      <w:rFonts w:ascii="Cambria" w:eastAsia="Times New Roman" w:hAnsi="Cambria" w:cs="Times New Roman"/>
      <w:b/>
      <w:bCs/>
      <w:color w:val="4F81BD"/>
    </w:rPr>
  </w:style>
  <w:style w:type="table" w:styleId="a3">
    <w:name w:val="Table Grid"/>
    <w:basedOn w:val="a1"/>
    <w:uiPriority w:val="59"/>
    <w:rsid w:val="00A07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A07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07023"/>
    <w:pPr>
      <w:ind w:left="720"/>
      <w:contextualSpacing/>
    </w:pPr>
  </w:style>
  <w:style w:type="character" w:customStyle="1" w:styleId="apple-converted-space">
    <w:name w:val="apple-converted-space"/>
    <w:basedOn w:val="a0"/>
    <w:rsid w:val="00A07023"/>
  </w:style>
  <w:style w:type="paragraph" w:styleId="a6">
    <w:name w:val="Balloon Text"/>
    <w:basedOn w:val="a"/>
    <w:link w:val="a7"/>
    <w:uiPriority w:val="99"/>
    <w:semiHidden/>
    <w:unhideWhenUsed/>
    <w:rsid w:val="00A070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07023"/>
    <w:rPr>
      <w:rFonts w:ascii="Tahoma" w:hAnsi="Tahoma" w:cs="Tahoma"/>
      <w:sz w:val="16"/>
      <w:szCs w:val="16"/>
    </w:rPr>
  </w:style>
  <w:style w:type="paragraph" w:styleId="a8">
    <w:name w:val="Plain Text"/>
    <w:basedOn w:val="a"/>
    <w:link w:val="a9"/>
    <w:rsid w:val="00A07023"/>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A07023"/>
    <w:rPr>
      <w:rFonts w:ascii="Times New Roman" w:eastAsia="Times New Roman" w:hAnsi="Times New Roman" w:cs="Times New Roman"/>
      <w:sz w:val="28"/>
      <w:szCs w:val="20"/>
    </w:rPr>
  </w:style>
  <w:style w:type="paragraph" w:styleId="aa">
    <w:name w:val="header"/>
    <w:basedOn w:val="a"/>
    <w:link w:val="ab"/>
    <w:uiPriority w:val="99"/>
    <w:semiHidden/>
    <w:unhideWhenUsed/>
    <w:rsid w:val="00A0702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07023"/>
  </w:style>
  <w:style w:type="paragraph" w:styleId="ac">
    <w:name w:val="footer"/>
    <w:basedOn w:val="a"/>
    <w:link w:val="ad"/>
    <w:uiPriority w:val="99"/>
    <w:unhideWhenUsed/>
    <w:rsid w:val="00A0702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07023"/>
  </w:style>
  <w:style w:type="paragraph" w:customStyle="1" w:styleId="11">
    <w:name w:val="Заголовок оглавления1"/>
    <w:basedOn w:val="1"/>
    <w:next w:val="a"/>
    <w:uiPriority w:val="39"/>
    <w:unhideWhenUsed/>
    <w:qFormat/>
    <w:rsid w:val="00A07023"/>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12">
    <w:name w:val="toc 1"/>
    <w:basedOn w:val="a"/>
    <w:next w:val="a"/>
    <w:autoRedefine/>
    <w:uiPriority w:val="39"/>
    <w:unhideWhenUsed/>
    <w:qFormat/>
    <w:rsid w:val="00A07023"/>
    <w:pPr>
      <w:spacing w:after="100"/>
    </w:pPr>
  </w:style>
  <w:style w:type="character" w:customStyle="1" w:styleId="13">
    <w:name w:val="Гиперссылка1"/>
    <w:basedOn w:val="a0"/>
    <w:uiPriority w:val="99"/>
    <w:unhideWhenUsed/>
    <w:rsid w:val="00A07023"/>
    <w:rPr>
      <w:color w:val="0000FF"/>
      <w:u w:val="single"/>
    </w:rPr>
  </w:style>
  <w:style w:type="paragraph" w:customStyle="1" w:styleId="210">
    <w:name w:val="Оглавление 21"/>
    <w:basedOn w:val="a"/>
    <w:next w:val="a"/>
    <w:autoRedefine/>
    <w:uiPriority w:val="39"/>
    <w:unhideWhenUsed/>
    <w:qFormat/>
    <w:rsid w:val="00A07023"/>
    <w:pPr>
      <w:spacing w:after="100"/>
      <w:ind w:left="220"/>
    </w:pPr>
    <w:rPr>
      <w:rFonts w:eastAsia="Times New Roman"/>
    </w:rPr>
  </w:style>
  <w:style w:type="paragraph" w:customStyle="1" w:styleId="310">
    <w:name w:val="Оглавление 31"/>
    <w:basedOn w:val="a"/>
    <w:next w:val="a"/>
    <w:autoRedefine/>
    <w:uiPriority w:val="39"/>
    <w:unhideWhenUsed/>
    <w:qFormat/>
    <w:rsid w:val="00A07023"/>
    <w:pPr>
      <w:spacing w:after="100"/>
      <w:ind w:left="440"/>
    </w:pPr>
    <w:rPr>
      <w:rFonts w:eastAsia="Times New Roman"/>
    </w:rPr>
  </w:style>
  <w:style w:type="character" w:customStyle="1" w:styleId="20">
    <w:name w:val="Заголовок 2 Знак"/>
    <w:basedOn w:val="a0"/>
    <w:link w:val="2"/>
    <w:uiPriority w:val="9"/>
    <w:rsid w:val="00A07023"/>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A07023"/>
    <w:rPr>
      <w:rFonts w:ascii="Cambria" w:eastAsia="Times New Roman" w:hAnsi="Cambria" w:cs="Times New Roman"/>
      <w:b/>
      <w:bCs/>
      <w:color w:val="4F81BD"/>
    </w:rPr>
  </w:style>
  <w:style w:type="character" w:styleId="ae">
    <w:name w:val="Hyperlink"/>
    <w:basedOn w:val="a0"/>
    <w:uiPriority w:val="99"/>
    <w:semiHidden/>
    <w:unhideWhenUsed/>
    <w:rsid w:val="00A07023"/>
    <w:rPr>
      <w:color w:val="0000FF" w:themeColor="hyperlink"/>
      <w:u w:val="single"/>
    </w:rPr>
  </w:style>
  <w:style w:type="character" w:customStyle="1" w:styleId="211">
    <w:name w:val="Заголовок 2 Знак1"/>
    <w:basedOn w:val="a0"/>
    <w:uiPriority w:val="9"/>
    <w:semiHidden/>
    <w:rsid w:val="00A07023"/>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0"/>
    <w:uiPriority w:val="9"/>
    <w:semiHidden/>
    <w:rsid w:val="00A07023"/>
    <w:rPr>
      <w:rFonts w:asciiTheme="majorHAnsi" w:eastAsiaTheme="majorEastAsia" w:hAnsiTheme="majorHAnsi" w:cstheme="majorBidi"/>
      <w:b/>
      <w:bCs/>
      <w:color w:val="4F81BD" w:themeColor="accent1"/>
    </w:rPr>
  </w:style>
  <w:style w:type="paragraph" w:customStyle="1" w:styleId="Default">
    <w:name w:val="Default"/>
    <w:rsid w:val="00C136D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
    <w:name w:val="No Spacing"/>
    <w:uiPriority w:val="1"/>
    <w:qFormat/>
    <w:rsid w:val="00871594"/>
    <w:pPr>
      <w:spacing w:after="0" w:line="240" w:lineRule="auto"/>
    </w:pPr>
    <w:rPr>
      <w:rFonts w:ascii="Calibri" w:eastAsia="Calibri" w:hAnsi="Calibri" w:cs="Times New Roman"/>
    </w:rPr>
  </w:style>
  <w:style w:type="character" w:styleId="af0">
    <w:name w:val="line number"/>
    <w:basedOn w:val="a0"/>
    <w:uiPriority w:val="99"/>
    <w:semiHidden/>
    <w:unhideWhenUsed/>
    <w:rsid w:val="003856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E3E"/>
  </w:style>
  <w:style w:type="paragraph" w:styleId="1">
    <w:name w:val="heading 1"/>
    <w:basedOn w:val="a"/>
    <w:link w:val="10"/>
    <w:uiPriority w:val="9"/>
    <w:qFormat/>
    <w:rsid w:val="00A070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07023"/>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A07023"/>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7023"/>
    <w:rPr>
      <w:rFonts w:ascii="Times New Roman" w:eastAsia="Times New Roman" w:hAnsi="Times New Roman" w:cs="Times New Roman"/>
      <w:b/>
      <w:bCs/>
      <w:kern w:val="36"/>
      <w:sz w:val="48"/>
      <w:szCs w:val="48"/>
      <w:lang w:eastAsia="ru-RU"/>
    </w:rPr>
  </w:style>
  <w:style w:type="paragraph" w:customStyle="1" w:styleId="21">
    <w:name w:val="Заголовок 21"/>
    <w:basedOn w:val="a"/>
    <w:next w:val="a"/>
    <w:uiPriority w:val="9"/>
    <w:unhideWhenUsed/>
    <w:qFormat/>
    <w:rsid w:val="00A07023"/>
    <w:pPr>
      <w:keepNext/>
      <w:keepLines/>
      <w:spacing w:before="200" w:after="0"/>
      <w:outlineLvl w:val="1"/>
    </w:pPr>
    <w:rPr>
      <w:rFonts w:ascii="Cambria" w:eastAsia="Times New Roman" w:hAnsi="Cambria" w:cs="Times New Roman"/>
      <w:b/>
      <w:bCs/>
      <w:color w:val="4F81BD"/>
      <w:sz w:val="26"/>
      <w:szCs w:val="26"/>
    </w:rPr>
  </w:style>
  <w:style w:type="paragraph" w:customStyle="1" w:styleId="31">
    <w:name w:val="Заголовок 31"/>
    <w:basedOn w:val="a"/>
    <w:next w:val="a"/>
    <w:uiPriority w:val="9"/>
    <w:unhideWhenUsed/>
    <w:qFormat/>
    <w:rsid w:val="00A07023"/>
    <w:pPr>
      <w:keepNext/>
      <w:keepLines/>
      <w:spacing w:before="200" w:after="0"/>
      <w:outlineLvl w:val="2"/>
    </w:pPr>
    <w:rPr>
      <w:rFonts w:ascii="Cambria" w:eastAsia="Times New Roman" w:hAnsi="Cambria" w:cs="Times New Roman"/>
      <w:b/>
      <w:bCs/>
      <w:color w:val="4F81BD"/>
    </w:rPr>
  </w:style>
  <w:style w:type="table" w:styleId="a3">
    <w:name w:val="Table Grid"/>
    <w:basedOn w:val="a1"/>
    <w:uiPriority w:val="59"/>
    <w:rsid w:val="00A07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A07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07023"/>
    <w:pPr>
      <w:ind w:left="720"/>
      <w:contextualSpacing/>
    </w:pPr>
  </w:style>
  <w:style w:type="character" w:customStyle="1" w:styleId="apple-converted-space">
    <w:name w:val="apple-converted-space"/>
    <w:basedOn w:val="a0"/>
    <w:rsid w:val="00A07023"/>
  </w:style>
  <w:style w:type="paragraph" w:styleId="a6">
    <w:name w:val="Balloon Text"/>
    <w:basedOn w:val="a"/>
    <w:link w:val="a7"/>
    <w:uiPriority w:val="99"/>
    <w:semiHidden/>
    <w:unhideWhenUsed/>
    <w:rsid w:val="00A070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07023"/>
    <w:rPr>
      <w:rFonts w:ascii="Tahoma" w:hAnsi="Tahoma" w:cs="Tahoma"/>
      <w:sz w:val="16"/>
      <w:szCs w:val="16"/>
    </w:rPr>
  </w:style>
  <w:style w:type="paragraph" w:styleId="a8">
    <w:name w:val="Plain Text"/>
    <w:basedOn w:val="a"/>
    <w:link w:val="a9"/>
    <w:rsid w:val="00A07023"/>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A07023"/>
    <w:rPr>
      <w:rFonts w:ascii="Times New Roman" w:eastAsia="Times New Roman" w:hAnsi="Times New Roman" w:cs="Times New Roman"/>
      <w:sz w:val="28"/>
      <w:szCs w:val="20"/>
    </w:rPr>
  </w:style>
  <w:style w:type="paragraph" w:styleId="aa">
    <w:name w:val="header"/>
    <w:basedOn w:val="a"/>
    <w:link w:val="ab"/>
    <w:uiPriority w:val="99"/>
    <w:semiHidden/>
    <w:unhideWhenUsed/>
    <w:rsid w:val="00A0702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07023"/>
  </w:style>
  <w:style w:type="paragraph" w:styleId="ac">
    <w:name w:val="footer"/>
    <w:basedOn w:val="a"/>
    <w:link w:val="ad"/>
    <w:uiPriority w:val="99"/>
    <w:unhideWhenUsed/>
    <w:rsid w:val="00A0702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07023"/>
  </w:style>
  <w:style w:type="paragraph" w:customStyle="1" w:styleId="11">
    <w:name w:val="Заголовок оглавления1"/>
    <w:basedOn w:val="1"/>
    <w:next w:val="a"/>
    <w:uiPriority w:val="39"/>
    <w:unhideWhenUsed/>
    <w:qFormat/>
    <w:rsid w:val="00A07023"/>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12">
    <w:name w:val="toc 1"/>
    <w:basedOn w:val="a"/>
    <w:next w:val="a"/>
    <w:autoRedefine/>
    <w:uiPriority w:val="39"/>
    <w:unhideWhenUsed/>
    <w:qFormat/>
    <w:rsid w:val="00A07023"/>
    <w:pPr>
      <w:spacing w:after="100"/>
    </w:pPr>
  </w:style>
  <w:style w:type="character" w:customStyle="1" w:styleId="13">
    <w:name w:val="Гиперссылка1"/>
    <w:basedOn w:val="a0"/>
    <w:uiPriority w:val="99"/>
    <w:unhideWhenUsed/>
    <w:rsid w:val="00A07023"/>
    <w:rPr>
      <w:color w:val="0000FF"/>
      <w:u w:val="single"/>
    </w:rPr>
  </w:style>
  <w:style w:type="paragraph" w:customStyle="1" w:styleId="210">
    <w:name w:val="Оглавление 21"/>
    <w:basedOn w:val="a"/>
    <w:next w:val="a"/>
    <w:autoRedefine/>
    <w:uiPriority w:val="39"/>
    <w:unhideWhenUsed/>
    <w:qFormat/>
    <w:rsid w:val="00A07023"/>
    <w:pPr>
      <w:spacing w:after="100"/>
      <w:ind w:left="220"/>
    </w:pPr>
    <w:rPr>
      <w:rFonts w:eastAsia="Times New Roman"/>
    </w:rPr>
  </w:style>
  <w:style w:type="paragraph" w:customStyle="1" w:styleId="310">
    <w:name w:val="Оглавление 31"/>
    <w:basedOn w:val="a"/>
    <w:next w:val="a"/>
    <w:autoRedefine/>
    <w:uiPriority w:val="39"/>
    <w:unhideWhenUsed/>
    <w:qFormat/>
    <w:rsid w:val="00A07023"/>
    <w:pPr>
      <w:spacing w:after="100"/>
      <w:ind w:left="440"/>
    </w:pPr>
    <w:rPr>
      <w:rFonts w:eastAsia="Times New Roman"/>
    </w:rPr>
  </w:style>
  <w:style w:type="character" w:customStyle="1" w:styleId="20">
    <w:name w:val="Заголовок 2 Знак"/>
    <w:basedOn w:val="a0"/>
    <w:link w:val="2"/>
    <w:uiPriority w:val="9"/>
    <w:rsid w:val="00A07023"/>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A07023"/>
    <w:rPr>
      <w:rFonts w:ascii="Cambria" w:eastAsia="Times New Roman" w:hAnsi="Cambria" w:cs="Times New Roman"/>
      <w:b/>
      <w:bCs/>
      <w:color w:val="4F81BD"/>
    </w:rPr>
  </w:style>
  <w:style w:type="character" w:styleId="ae">
    <w:name w:val="Hyperlink"/>
    <w:basedOn w:val="a0"/>
    <w:uiPriority w:val="99"/>
    <w:semiHidden/>
    <w:unhideWhenUsed/>
    <w:rsid w:val="00A07023"/>
    <w:rPr>
      <w:color w:val="0000FF" w:themeColor="hyperlink"/>
      <w:u w:val="single"/>
    </w:rPr>
  </w:style>
  <w:style w:type="character" w:customStyle="1" w:styleId="211">
    <w:name w:val="Заголовок 2 Знак1"/>
    <w:basedOn w:val="a0"/>
    <w:uiPriority w:val="9"/>
    <w:semiHidden/>
    <w:rsid w:val="00A07023"/>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0"/>
    <w:uiPriority w:val="9"/>
    <w:semiHidden/>
    <w:rsid w:val="00A07023"/>
    <w:rPr>
      <w:rFonts w:asciiTheme="majorHAnsi" w:eastAsiaTheme="majorEastAsia" w:hAnsiTheme="majorHAnsi" w:cstheme="majorBidi"/>
      <w:b/>
      <w:bCs/>
      <w:color w:val="4F81BD" w:themeColor="accent1"/>
    </w:rPr>
  </w:style>
  <w:style w:type="paragraph" w:customStyle="1" w:styleId="Default">
    <w:name w:val="Default"/>
    <w:rsid w:val="00C136D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
    <w:name w:val="No Spacing"/>
    <w:uiPriority w:val="1"/>
    <w:qFormat/>
    <w:rsid w:val="00871594"/>
    <w:pPr>
      <w:spacing w:after="0" w:line="240" w:lineRule="auto"/>
    </w:pPr>
    <w:rPr>
      <w:rFonts w:ascii="Calibri" w:eastAsia="Calibri" w:hAnsi="Calibri" w:cs="Times New Roman"/>
    </w:rPr>
  </w:style>
  <w:style w:type="character" w:styleId="af0">
    <w:name w:val="line number"/>
    <w:basedOn w:val="a0"/>
    <w:uiPriority w:val="99"/>
    <w:semiHidden/>
    <w:unhideWhenUsed/>
    <w:rsid w:val="00385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17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image" Target="media/image55.emf"/><Relationship Id="rId68" Type="http://schemas.openxmlformats.org/officeDocument/2006/relationships/image" Target="media/image60.emf"/><Relationship Id="rId76" Type="http://schemas.openxmlformats.org/officeDocument/2006/relationships/image" Target="media/image68.emf"/><Relationship Id="rId84" Type="http://schemas.openxmlformats.org/officeDocument/2006/relationships/image" Target="media/image76.emf"/><Relationship Id="rId89" Type="http://schemas.openxmlformats.org/officeDocument/2006/relationships/image" Target="media/image81.emf"/><Relationship Id="rId97"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3.emf"/><Relationship Id="rId92" Type="http://schemas.openxmlformats.org/officeDocument/2006/relationships/image" Target="media/image84.emf"/><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image" Target="media/image58.emf"/><Relationship Id="rId74" Type="http://schemas.openxmlformats.org/officeDocument/2006/relationships/image" Target="media/image66.emf"/><Relationship Id="rId79" Type="http://schemas.openxmlformats.org/officeDocument/2006/relationships/image" Target="media/image71.emf"/><Relationship Id="rId87" Type="http://schemas.openxmlformats.org/officeDocument/2006/relationships/image" Target="media/image79.emf"/><Relationship Id="rId5" Type="http://schemas.openxmlformats.org/officeDocument/2006/relationships/settings" Target="settings.xml"/><Relationship Id="rId61" Type="http://schemas.openxmlformats.org/officeDocument/2006/relationships/image" Target="media/image53.emf"/><Relationship Id="rId82" Type="http://schemas.openxmlformats.org/officeDocument/2006/relationships/image" Target="media/image74.emf"/><Relationship Id="rId90" Type="http://schemas.openxmlformats.org/officeDocument/2006/relationships/image" Target="media/image82.emf"/><Relationship Id="rId95" Type="http://schemas.openxmlformats.org/officeDocument/2006/relationships/hyperlink" Target="http://www.consultant.ru/document/cons_doc_LAW_121176/?frame=4" TargetMode="External"/><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emf"/><Relationship Id="rId69" Type="http://schemas.openxmlformats.org/officeDocument/2006/relationships/image" Target="media/image61.emf"/><Relationship Id="rId77" Type="http://schemas.openxmlformats.org/officeDocument/2006/relationships/image" Target="media/image69.emf"/><Relationship Id="rId8" Type="http://schemas.openxmlformats.org/officeDocument/2006/relationships/endnotes" Target="endnotes.xml"/><Relationship Id="rId51" Type="http://schemas.openxmlformats.org/officeDocument/2006/relationships/image" Target="media/image43.emf"/><Relationship Id="rId72" Type="http://schemas.openxmlformats.org/officeDocument/2006/relationships/image" Target="media/image64.emf"/><Relationship Id="rId80" Type="http://schemas.openxmlformats.org/officeDocument/2006/relationships/image" Target="media/image72.emf"/><Relationship Id="rId85" Type="http://schemas.openxmlformats.org/officeDocument/2006/relationships/image" Target="media/image77.emf"/><Relationship Id="rId93" Type="http://schemas.openxmlformats.org/officeDocument/2006/relationships/hyperlink" Target="http://www.consultant.ru/document/cons_doc_LAW_120571/?dst=100010"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image" Target="media/image67.emf"/><Relationship Id="rId83" Type="http://schemas.openxmlformats.org/officeDocument/2006/relationships/image" Target="media/image75.emf"/><Relationship Id="rId88" Type="http://schemas.openxmlformats.org/officeDocument/2006/relationships/image" Target="media/image80.emf"/><Relationship Id="rId91" Type="http://schemas.openxmlformats.org/officeDocument/2006/relationships/image" Target="media/image83.emf"/><Relationship Id="rId96" Type="http://schemas.openxmlformats.org/officeDocument/2006/relationships/hyperlink" Target="http://www.consultant.ru/document/cons_doc_LAW_121176/?frame=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2.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image" Target="media/image65.emf"/><Relationship Id="rId78" Type="http://schemas.openxmlformats.org/officeDocument/2006/relationships/image" Target="media/image70.emf"/><Relationship Id="rId81" Type="http://schemas.openxmlformats.org/officeDocument/2006/relationships/image" Target="media/image73.emf"/><Relationship Id="rId86" Type="http://schemas.openxmlformats.org/officeDocument/2006/relationships/image" Target="media/image78.emf"/><Relationship Id="rId94" Type="http://schemas.openxmlformats.org/officeDocument/2006/relationships/hyperlink" Target="http://www.consultant.ru/document/cons_doc_LAW_105034/" TargetMode="External"/><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A0B02-D91F-4B78-9EFB-39BB4B09C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87</Pages>
  <Words>23503</Words>
  <Characters>133972</Characters>
  <Application>Microsoft Office Word</Application>
  <DocSecurity>0</DocSecurity>
  <Lines>1116</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Dush1</dc:creator>
  <cp:lastModifiedBy>User1</cp:lastModifiedBy>
  <cp:revision>15</cp:revision>
  <cp:lastPrinted>2019-10-19T09:51:00Z</cp:lastPrinted>
  <dcterms:created xsi:type="dcterms:W3CDTF">2019-04-17T05:17:00Z</dcterms:created>
  <dcterms:modified xsi:type="dcterms:W3CDTF">2019-11-21T12:40:00Z</dcterms:modified>
</cp:coreProperties>
</file>